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18F84" w14:textId="77777777" w:rsidR="00027A71" w:rsidRDefault="00027A71" w:rsidP="00027A71">
      <w:pPr>
        <w:jc w:val="center"/>
        <w:rPr>
          <w:rFonts w:cs="B Roya"/>
          <w:b/>
          <w:bCs/>
          <w:color w:val="000000" w:themeColor="text1"/>
          <w:sz w:val="40"/>
          <w:szCs w:val="40"/>
          <w:rtl/>
        </w:rPr>
      </w:pPr>
    </w:p>
    <w:p w14:paraId="4465E970" w14:textId="77777777" w:rsidR="00017DB7" w:rsidRDefault="00017DB7" w:rsidP="00027A71">
      <w:pPr>
        <w:jc w:val="center"/>
        <w:rPr>
          <w:rFonts w:cs="B Roya"/>
          <w:b/>
          <w:bCs/>
          <w:color w:val="000000" w:themeColor="text1"/>
          <w:sz w:val="40"/>
          <w:szCs w:val="40"/>
        </w:rPr>
      </w:pPr>
    </w:p>
    <w:p w14:paraId="129F8751" w14:textId="08AE395A" w:rsidR="00027A71" w:rsidRDefault="00027A71" w:rsidP="00027A71">
      <w:pPr>
        <w:jc w:val="center"/>
        <w:rPr>
          <w:rFonts w:cs="B Roya"/>
          <w:b/>
          <w:bCs/>
          <w:color w:val="000000" w:themeColor="text1"/>
          <w:sz w:val="40"/>
          <w:szCs w:val="40"/>
        </w:rPr>
      </w:pPr>
      <w:r>
        <w:rPr>
          <w:noProof/>
        </w:rPr>
        <w:drawing>
          <wp:inline distT="0" distB="0" distL="0" distR="0" wp14:anchorId="0797304D" wp14:editId="304EF125">
            <wp:extent cx="3716122" cy="1161685"/>
            <wp:effectExtent l="0" t="0" r="0" b="0"/>
            <wp:docPr id="153215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9847" cy="1178480"/>
                    </a:xfrm>
                    <a:prstGeom prst="rect">
                      <a:avLst/>
                    </a:prstGeom>
                    <a:noFill/>
                    <a:ln>
                      <a:noFill/>
                    </a:ln>
                  </pic:spPr>
                </pic:pic>
              </a:graphicData>
            </a:graphic>
          </wp:inline>
        </w:drawing>
      </w:r>
    </w:p>
    <w:p w14:paraId="45072882" w14:textId="77777777" w:rsidR="00027A71" w:rsidRDefault="00027A71" w:rsidP="00027A71">
      <w:pPr>
        <w:jc w:val="center"/>
        <w:rPr>
          <w:rFonts w:cs="B Roya"/>
          <w:b/>
          <w:bCs/>
          <w:color w:val="000000" w:themeColor="text1"/>
          <w:sz w:val="40"/>
          <w:szCs w:val="40"/>
          <w:rtl/>
        </w:rPr>
      </w:pPr>
    </w:p>
    <w:p w14:paraId="5533CEE7" w14:textId="77777777" w:rsidR="00581FB9" w:rsidRDefault="00581FB9" w:rsidP="00027A71">
      <w:pPr>
        <w:jc w:val="center"/>
        <w:rPr>
          <w:rFonts w:cs="B Roya"/>
          <w:b/>
          <w:bCs/>
          <w:color w:val="000000" w:themeColor="text1"/>
          <w:sz w:val="40"/>
          <w:szCs w:val="40"/>
        </w:rPr>
      </w:pPr>
    </w:p>
    <w:p w14:paraId="422AD3A6" w14:textId="64233BFA" w:rsidR="00027A71" w:rsidRDefault="00027A71" w:rsidP="00027A71">
      <w:pPr>
        <w:jc w:val="center"/>
        <w:rPr>
          <w:rFonts w:cs="B Roya"/>
          <w:b/>
          <w:bCs/>
          <w:color w:val="000000" w:themeColor="text1"/>
          <w:sz w:val="40"/>
          <w:szCs w:val="40"/>
        </w:rPr>
      </w:pPr>
      <w:r w:rsidRPr="009732CF">
        <w:rPr>
          <w:rFonts w:cs="B Roya"/>
          <w:b/>
          <w:bCs/>
          <w:color w:val="000000" w:themeColor="text1"/>
          <w:sz w:val="40"/>
          <w:szCs w:val="40"/>
          <w:rtl/>
        </w:rPr>
        <w:t xml:space="preserve">راهنمای فنی نصب و </w:t>
      </w:r>
      <w:r w:rsidR="00F977D6">
        <w:rPr>
          <w:rFonts w:cs="B Roya" w:hint="cs"/>
          <w:b/>
          <w:bCs/>
          <w:color w:val="000000" w:themeColor="text1"/>
          <w:sz w:val="40"/>
          <w:szCs w:val="40"/>
          <w:rtl/>
        </w:rPr>
        <w:t>برنامه ریزی</w:t>
      </w:r>
      <w:r w:rsidRPr="009732CF">
        <w:rPr>
          <w:rFonts w:cs="B Roya" w:hint="cs"/>
          <w:b/>
          <w:bCs/>
          <w:color w:val="000000" w:themeColor="text1"/>
          <w:sz w:val="40"/>
          <w:szCs w:val="40"/>
          <w:rtl/>
        </w:rPr>
        <w:t xml:space="preserve"> سیستم مدیریت هشدار کانفیادو</w:t>
      </w:r>
    </w:p>
    <w:p w14:paraId="0006706F" w14:textId="4B4A892C" w:rsidR="00027A71" w:rsidRPr="009732CF" w:rsidRDefault="00BE0E18" w:rsidP="00027A71">
      <w:pPr>
        <w:jc w:val="center"/>
        <w:rPr>
          <w:rFonts w:cs="B Roya"/>
          <w:b/>
          <w:bCs/>
          <w:color w:val="000000" w:themeColor="text1"/>
          <w:sz w:val="40"/>
          <w:szCs w:val="40"/>
          <w:rtl/>
        </w:rPr>
      </w:pPr>
      <w:r>
        <w:rPr>
          <w:rFonts w:cs="B Roya" w:hint="cs"/>
          <w:b/>
          <w:bCs/>
          <w:color w:val="000000" w:themeColor="text1"/>
          <w:sz w:val="36"/>
          <w:szCs w:val="36"/>
          <w:rtl/>
        </w:rPr>
        <w:t xml:space="preserve">پنل </w:t>
      </w:r>
      <w:r w:rsidR="00027A71" w:rsidRPr="009732CF">
        <w:rPr>
          <w:rFonts w:cs="B Roya"/>
          <w:b/>
          <w:bCs/>
          <w:color w:val="000000" w:themeColor="text1"/>
          <w:sz w:val="36"/>
          <w:szCs w:val="36"/>
        </w:rPr>
        <w:t>AV64</w:t>
      </w:r>
      <w:r w:rsidR="00027A71" w:rsidRPr="009732CF">
        <w:rPr>
          <w:rFonts w:cs="B Roya"/>
          <w:b/>
          <w:bCs/>
          <w:color w:val="000000" w:themeColor="text1"/>
          <w:sz w:val="40"/>
          <w:szCs w:val="40"/>
        </w:rPr>
        <w:t>-</w:t>
      </w:r>
      <w:r w:rsidR="00027A71" w:rsidRPr="009732CF">
        <w:rPr>
          <w:rFonts w:cs="B Roya"/>
          <w:b/>
          <w:bCs/>
          <w:color w:val="000000" w:themeColor="text1"/>
          <w:sz w:val="36"/>
          <w:szCs w:val="36"/>
        </w:rPr>
        <w:t>Plus</w:t>
      </w:r>
    </w:p>
    <w:p w14:paraId="1213FFBC" w14:textId="77777777" w:rsidR="00027A71" w:rsidRPr="00CB19AC" w:rsidRDefault="00027A71" w:rsidP="00027A71">
      <w:pPr>
        <w:jc w:val="center"/>
        <w:rPr>
          <w:rFonts w:cs="B Roya"/>
          <w:b/>
          <w:bCs/>
          <w:color w:val="000000" w:themeColor="text1"/>
          <w:sz w:val="36"/>
          <w:szCs w:val="36"/>
          <w:rtl/>
        </w:rPr>
      </w:pPr>
      <w:r w:rsidRPr="00CB19AC">
        <w:rPr>
          <w:rFonts w:cs="B Roya"/>
          <w:b/>
          <w:bCs/>
          <w:color w:val="000000" w:themeColor="text1"/>
          <w:sz w:val="36"/>
          <w:szCs w:val="36"/>
        </w:rPr>
        <w:t>(Section Base)</w:t>
      </w:r>
    </w:p>
    <w:p w14:paraId="244685A0" w14:textId="77777777" w:rsidR="00027A71" w:rsidRPr="00B8029D" w:rsidRDefault="00027A71" w:rsidP="007B11D1">
      <w:pPr>
        <w:jc w:val="center"/>
        <w:rPr>
          <w:rFonts w:cs="B Roya"/>
          <w:b/>
          <w:bCs/>
          <w:color w:val="000000" w:themeColor="text1"/>
          <w:rtl/>
        </w:rPr>
      </w:pPr>
    </w:p>
    <w:p w14:paraId="40810058" w14:textId="77777777" w:rsidR="00027A71" w:rsidRPr="00B8029D" w:rsidRDefault="00027A71" w:rsidP="007B11D1">
      <w:pPr>
        <w:jc w:val="center"/>
        <w:rPr>
          <w:rFonts w:cs="B Roya"/>
          <w:b/>
          <w:bCs/>
          <w:color w:val="000000" w:themeColor="text1"/>
          <w:rtl/>
        </w:rPr>
      </w:pPr>
    </w:p>
    <w:p w14:paraId="2FF70098" w14:textId="77777777" w:rsidR="00027A71" w:rsidRPr="00B8029D" w:rsidRDefault="00027A71" w:rsidP="007B11D1">
      <w:pPr>
        <w:jc w:val="center"/>
        <w:rPr>
          <w:rFonts w:cs="B Roya"/>
          <w:b/>
          <w:bCs/>
          <w:color w:val="000000" w:themeColor="text1"/>
          <w:rtl/>
        </w:rPr>
      </w:pPr>
    </w:p>
    <w:p w14:paraId="31DE8BC8" w14:textId="77777777" w:rsidR="00027A71" w:rsidRPr="00B8029D" w:rsidRDefault="00027A71" w:rsidP="007B11D1">
      <w:pPr>
        <w:jc w:val="center"/>
        <w:rPr>
          <w:rFonts w:cs="B Roya"/>
          <w:b/>
          <w:bCs/>
          <w:color w:val="000000" w:themeColor="text1"/>
          <w:rtl/>
        </w:rPr>
      </w:pPr>
    </w:p>
    <w:p w14:paraId="7C7DDA75" w14:textId="77777777" w:rsidR="00027A71" w:rsidRDefault="00027A71" w:rsidP="007B11D1">
      <w:pPr>
        <w:jc w:val="center"/>
        <w:rPr>
          <w:rFonts w:cs="B Roya"/>
          <w:b/>
          <w:bCs/>
          <w:color w:val="000000" w:themeColor="text1"/>
          <w:rtl/>
        </w:rPr>
      </w:pPr>
    </w:p>
    <w:p w14:paraId="392872DB" w14:textId="77777777" w:rsidR="003946B2" w:rsidRDefault="003946B2" w:rsidP="007B11D1">
      <w:pPr>
        <w:jc w:val="center"/>
        <w:rPr>
          <w:rFonts w:cs="B Roya"/>
          <w:b/>
          <w:bCs/>
          <w:color w:val="000000" w:themeColor="text1"/>
          <w:rtl/>
        </w:rPr>
      </w:pPr>
    </w:p>
    <w:p w14:paraId="09A54266" w14:textId="77777777" w:rsidR="003946B2" w:rsidRDefault="003946B2" w:rsidP="007B11D1">
      <w:pPr>
        <w:jc w:val="center"/>
        <w:rPr>
          <w:rFonts w:cs="B Roya"/>
          <w:b/>
          <w:bCs/>
          <w:color w:val="000000" w:themeColor="text1"/>
          <w:rtl/>
        </w:rPr>
      </w:pPr>
    </w:p>
    <w:p w14:paraId="2E1944D6" w14:textId="1F19FFA1" w:rsidR="00027A71" w:rsidRPr="00581FB9" w:rsidRDefault="00027A71" w:rsidP="00581FB9">
      <w:pPr>
        <w:spacing w:line="192" w:lineRule="auto"/>
        <w:jc w:val="center"/>
        <w:rPr>
          <w:rFonts w:cs="B Roya"/>
          <w:color w:val="000000" w:themeColor="text1"/>
          <w:rtl/>
        </w:rPr>
      </w:pPr>
      <w:r w:rsidRPr="00581FB9">
        <w:rPr>
          <w:rFonts w:cs="B Roya" w:hint="cs"/>
          <w:color w:val="000000" w:themeColor="text1"/>
          <w:rtl/>
        </w:rPr>
        <w:t>آخرین ویرایش:</w:t>
      </w:r>
      <w:r w:rsidR="00581FB9" w:rsidRPr="00581FB9">
        <w:rPr>
          <w:rFonts w:cs="B Roya" w:hint="cs"/>
          <w:color w:val="000000" w:themeColor="text1"/>
          <w:rtl/>
        </w:rPr>
        <w:t xml:space="preserve"> </w:t>
      </w:r>
      <w:r w:rsidR="00E359B8">
        <w:rPr>
          <w:rFonts w:cs="B Roya" w:hint="cs"/>
          <w:color w:val="000000" w:themeColor="text1"/>
          <w:rtl/>
        </w:rPr>
        <w:t>04</w:t>
      </w:r>
      <w:r w:rsidR="00581FB9" w:rsidRPr="00581FB9">
        <w:rPr>
          <w:rFonts w:cs="B Roya" w:hint="cs"/>
          <w:color w:val="000000" w:themeColor="text1"/>
          <w:rtl/>
        </w:rPr>
        <w:t>/0</w:t>
      </w:r>
      <w:r w:rsidR="00E359B8">
        <w:rPr>
          <w:rFonts w:cs="B Roya" w:hint="cs"/>
          <w:color w:val="000000" w:themeColor="text1"/>
          <w:rtl/>
        </w:rPr>
        <w:t>6</w:t>
      </w:r>
      <w:r w:rsidR="00581FB9" w:rsidRPr="00581FB9">
        <w:rPr>
          <w:rFonts w:cs="B Roya" w:hint="cs"/>
          <w:color w:val="000000" w:themeColor="text1"/>
          <w:rtl/>
        </w:rPr>
        <w:t>/1405</w:t>
      </w:r>
    </w:p>
    <w:p w14:paraId="52E90C2B" w14:textId="3C5457A0" w:rsidR="001737D5" w:rsidRPr="00B8029D" w:rsidRDefault="001737D5" w:rsidP="00A147EB">
      <w:pPr>
        <w:pBdr>
          <w:bottom w:val="double" w:sz="6" w:space="15" w:color="auto"/>
        </w:pBdr>
        <w:jc w:val="both"/>
        <w:rPr>
          <w:rFonts w:cs="B Roya"/>
          <w:color w:val="000000" w:themeColor="text1"/>
          <w:rtl/>
        </w:rPr>
        <w:sectPr w:rsidR="001737D5" w:rsidRPr="00B8029D" w:rsidSect="00A45CB5">
          <w:headerReference w:type="default" r:id="rId9"/>
          <w:footerReference w:type="default" r:id="rId10"/>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sdt>
      <w:sdtPr>
        <w:rPr>
          <w:rFonts w:eastAsiaTheme="minorHAnsi" w:cstheme="minorBidi"/>
          <w:b w:val="0"/>
          <w:bCs w:val="0"/>
          <w:color w:val="auto"/>
          <w:kern w:val="2"/>
          <w:sz w:val="24"/>
          <w:szCs w:val="24"/>
          <w:rtl/>
          <w:lang w:bidi="fa-IR"/>
          <w14:ligatures w14:val="standardContextual"/>
        </w:rPr>
        <w:id w:val="35777267"/>
        <w:docPartObj>
          <w:docPartGallery w:val="Table of Contents"/>
          <w:docPartUnique/>
        </w:docPartObj>
      </w:sdtPr>
      <w:sdtEndPr>
        <w:rPr>
          <w:noProof/>
        </w:rPr>
      </w:sdtEndPr>
      <w:sdtContent>
        <w:p w14:paraId="2DE0ADAC" w14:textId="7A8E5A4A" w:rsidR="001737D5" w:rsidRPr="00972155" w:rsidRDefault="00886201" w:rsidP="00027A71">
          <w:pPr>
            <w:pStyle w:val="TOCHeading"/>
            <w:bidi/>
            <w:jc w:val="both"/>
            <w:rPr>
              <w:rFonts w:eastAsiaTheme="minorHAnsi"/>
              <w:b w:val="0"/>
              <w:bCs w:val="0"/>
              <w:color w:val="auto"/>
              <w:kern w:val="2"/>
              <w:sz w:val="24"/>
              <w:szCs w:val="24"/>
              <w:rtl/>
              <w:lang w:bidi="fa-IR"/>
              <w14:ligatures w14:val="standardContextual"/>
            </w:rPr>
          </w:pPr>
          <w:r w:rsidRPr="00972155">
            <w:rPr>
              <w:rFonts w:hint="cs"/>
              <w:rtl/>
              <w:lang w:bidi="fa-IR"/>
            </w:rPr>
            <w:t>فهرست مطالب</w:t>
          </w:r>
        </w:p>
        <w:p w14:paraId="0FEF8A27" w14:textId="420694DA" w:rsidR="00972155" w:rsidRPr="00972155" w:rsidRDefault="001737D5">
          <w:pPr>
            <w:pStyle w:val="TOC1"/>
            <w:rPr>
              <w:rFonts w:eastAsiaTheme="minorEastAsia"/>
              <w:b w:val="0"/>
              <w:bCs w:val="0"/>
              <w:rtl/>
              <w:lang w:bidi="ar-SA"/>
            </w:rPr>
          </w:pPr>
          <w:r w:rsidRPr="00972155">
            <w:rPr>
              <w:noProof w:val="0"/>
              <w:color w:val="000000" w:themeColor="text1"/>
            </w:rPr>
            <w:fldChar w:fldCharType="begin"/>
          </w:r>
          <w:r w:rsidRPr="00972155">
            <w:rPr>
              <w:color w:val="000000" w:themeColor="text1"/>
            </w:rPr>
            <w:instrText xml:space="preserve"> TOC \o "1-3" \h \z \u </w:instrText>
          </w:r>
          <w:r w:rsidRPr="00972155">
            <w:rPr>
              <w:noProof w:val="0"/>
              <w:color w:val="000000" w:themeColor="text1"/>
            </w:rPr>
            <w:fldChar w:fldCharType="separate"/>
          </w:r>
          <w:hyperlink w:anchor="_Toc238650681" w:history="1">
            <w:r w:rsidR="00972155" w:rsidRPr="00972155">
              <w:rPr>
                <w:rStyle w:val="Hyperlink"/>
                <w:rtl/>
              </w:rPr>
              <w:t>معرفی سیستم</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Toc238650681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6</w:t>
            </w:r>
            <w:r w:rsidR="00972155" w:rsidRPr="00972155">
              <w:rPr>
                <w:webHidden/>
                <w:rtl/>
              </w:rPr>
              <w:fldChar w:fldCharType="end"/>
            </w:r>
          </w:hyperlink>
        </w:p>
        <w:p w14:paraId="7393B668" w14:textId="732661EB" w:rsidR="00972155" w:rsidRPr="00972155" w:rsidRDefault="00000000">
          <w:pPr>
            <w:pStyle w:val="TOC2"/>
            <w:tabs>
              <w:tab w:val="right" w:leader="dot" w:pos="9350"/>
            </w:tabs>
            <w:rPr>
              <w:rFonts w:eastAsiaTheme="minorEastAsia" w:cs="B Roya"/>
              <w:noProof/>
              <w:rtl/>
              <w:lang w:bidi="ar-SA"/>
            </w:rPr>
          </w:pPr>
          <w:hyperlink w:anchor="_Toc238650682" w:history="1">
            <w:r w:rsidR="00972155" w:rsidRPr="00972155">
              <w:rPr>
                <w:rStyle w:val="Hyperlink"/>
                <w:rFonts w:cs="B Roya"/>
                <w:noProof/>
                <w:rtl/>
              </w:rPr>
              <w:t>قابلیت‌های سیستم</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6</w:t>
            </w:r>
            <w:r w:rsidR="00972155" w:rsidRPr="00972155">
              <w:rPr>
                <w:rFonts w:cs="B Roya"/>
                <w:noProof/>
                <w:webHidden/>
                <w:rtl/>
              </w:rPr>
              <w:fldChar w:fldCharType="end"/>
            </w:r>
          </w:hyperlink>
        </w:p>
        <w:p w14:paraId="04C9B57C" w14:textId="3D17F09F" w:rsidR="00972155" w:rsidRPr="00972155" w:rsidRDefault="00000000">
          <w:pPr>
            <w:pStyle w:val="TOC2"/>
            <w:tabs>
              <w:tab w:val="right" w:leader="dot" w:pos="9350"/>
            </w:tabs>
            <w:rPr>
              <w:rFonts w:eastAsiaTheme="minorEastAsia" w:cs="B Roya"/>
              <w:noProof/>
              <w:rtl/>
              <w:lang w:bidi="ar-SA"/>
            </w:rPr>
          </w:pPr>
          <w:hyperlink w:anchor="_Toc238650683" w:history="1">
            <w:r w:rsidR="00972155" w:rsidRPr="00972155">
              <w:rPr>
                <w:rStyle w:val="Hyperlink"/>
                <w:rFonts w:cs="B Roya"/>
                <w:noProof/>
                <w:rtl/>
              </w:rPr>
              <w:t>معرفی کلیدهای عملکردی صفحه کلید</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7</w:t>
            </w:r>
            <w:r w:rsidR="00972155" w:rsidRPr="00972155">
              <w:rPr>
                <w:rFonts w:cs="B Roya"/>
                <w:noProof/>
                <w:webHidden/>
                <w:rtl/>
              </w:rPr>
              <w:fldChar w:fldCharType="end"/>
            </w:r>
          </w:hyperlink>
        </w:p>
        <w:p w14:paraId="494419B5" w14:textId="1CB013AA" w:rsidR="00972155" w:rsidRPr="00972155" w:rsidRDefault="00000000">
          <w:pPr>
            <w:pStyle w:val="TOC2"/>
            <w:tabs>
              <w:tab w:val="right" w:leader="dot" w:pos="9350"/>
            </w:tabs>
            <w:rPr>
              <w:rFonts w:eastAsiaTheme="minorEastAsia" w:cs="B Roya"/>
              <w:noProof/>
              <w:rtl/>
              <w:lang w:bidi="ar-SA"/>
            </w:rPr>
          </w:pPr>
          <w:hyperlink w:anchor="_Toc238650684" w:history="1">
            <w:r w:rsidR="00972155" w:rsidRPr="00972155">
              <w:rPr>
                <w:rStyle w:val="Hyperlink"/>
                <w:rFonts w:cs="B Roya"/>
                <w:noProof/>
                <w:rtl/>
              </w:rPr>
              <w:t xml:space="preserve">نشانگرهای </w:t>
            </w:r>
            <w:r w:rsidR="00972155" w:rsidRPr="00972155">
              <w:rPr>
                <w:rStyle w:val="Hyperlink"/>
                <w:rFonts w:cs="B Roya"/>
                <w:noProof/>
              </w:rPr>
              <w:t>LED</w:t>
            </w:r>
            <w:r w:rsidR="00972155" w:rsidRPr="00972155">
              <w:rPr>
                <w:rStyle w:val="Hyperlink"/>
                <w:rFonts w:cs="B Roya"/>
                <w:noProof/>
                <w:rtl/>
              </w:rPr>
              <w:t xml:space="preserve"> صفحه کلید</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7</w:t>
            </w:r>
            <w:r w:rsidR="00972155" w:rsidRPr="00972155">
              <w:rPr>
                <w:rFonts w:cs="B Roya"/>
                <w:noProof/>
                <w:webHidden/>
                <w:rtl/>
              </w:rPr>
              <w:fldChar w:fldCharType="end"/>
            </w:r>
          </w:hyperlink>
        </w:p>
        <w:p w14:paraId="549B0F6B" w14:textId="54EDA7B3" w:rsidR="00972155" w:rsidRPr="00972155" w:rsidRDefault="00000000">
          <w:pPr>
            <w:pStyle w:val="TOC2"/>
            <w:tabs>
              <w:tab w:val="right" w:leader="dot" w:pos="9350"/>
            </w:tabs>
            <w:rPr>
              <w:rFonts w:eastAsiaTheme="minorEastAsia" w:cs="B Roya"/>
              <w:noProof/>
              <w:rtl/>
              <w:lang w:bidi="ar-SA"/>
            </w:rPr>
          </w:pPr>
          <w:hyperlink w:anchor="_Toc238650685" w:history="1">
            <w:r w:rsidR="00972155" w:rsidRPr="00972155">
              <w:rPr>
                <w:rStyle w:val="Hyperlink"/>
                <w:rFonts w:cs="B Roya"/>
                <w:noProof/>
                <w:rtl/>
              </w:rPr>
              <w:t>صفحه اصلی صفحه کلید (</w:t>
            </w:r>
            <w:r w:rsidR="00972155" w:rsidRPr="00972155">
              <w:rPr>
                <w:rStyle w:val="Hyperlink"/>
                <w:rFonts w:cs="B Roya"/>
                <w:noProof/>
              </w:rPr>
              <w:t>Home Screen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8</w:t>
            </w:r>
            <w:r w:rsidR="00972155" w:rsidRPr="00972155">
              <w:rPr>
                <w:rFonts w:cs="B Roya"/>
                <w:noProof/>
                <w:webHidden/>
                <w:rtl/>
              </w:rPr>
              <w:fldChar w:fldCharType="end"/>
            </w:r>
          </w:hyperlink>
        </w:p>
        <w:p w14:paraId="5BAB4D77" w14:textId="193C033A" w:rsidR="00972155" w:rsidRPr="00972155" w:rsidRDefault="00000000">
          <w:pPr>
            <w:pStyle w:val="TOC2"/>
            <w:tabs>
              <w:tab w:val="right" w:leader="dot" w:pos="9350"/>
            </w:tabs>
            <w:rPr>
              <w:rFonts w:eastAsiaTheme="minorEastAsia" w:cs="B Roya"/>
              <w:noProof/>
              <w:rtl/>
              <w:lang w:bidi="ar-SA"/>
            </w:rPr>
          </w:pPr>
          <w:hyperlink w:anchor="_Toc238650686" w:history="1">
            <w:r w:rsidR="00972155" w:rsidRPr="00972155">
              <w:rPr>
                <w:rStyle w:val="Hyperlink"/>
                <w:rFonts w:cs="B Roya"/>
                <w:noProof/>
                <w:rtl/>
              </w:rPr>
              <w:t>هشدارهای صوتی صفحه کلید (</w:t>
            </w:r>
            <w:r w:rsidR="00972155" w:rsidRPr="00972155">
              <w:rPr>
                <w:rStyle w:val="Hyperlink"/>
                <w:rFonts w:cs="B Roya"/>
                <w:noProof/>
              </w:rPr>
              <w:t>Buzzer</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8</w:t>
            </w:r>
            <w:r w:rsidR="00972155" w:rsidRPr="00972155">
              <w:rPr>
                <w:rFonts w:cs="B Roya"/>
                <w:noProof/>
                <w:webHidden/>
                <w:rtl/>
              </w:rPr>
              <w:fldChar w:fldCharType="end"/>
            </w:r>
          </w:hyperlink>
        </w:p>
        <w:p w14:paraId="55C7C704" w14:textId="7BAF8909" w:rsidR="00972155" w:rsidRPr="00972155" w:rsidRDefault="00000000">
          <w:pPr>
            <w:pStyle w:val="TOC1"/>
            <w:rPr>
              <w:rFonts w:eastAsiaTheme="minorEastAsia"/>
              <w:b w:val="0"/>
              <w:bCs w:val="0"/>
              <w:rtl/>
              <w:lang w:bidi="ar-SA"/>
            </w:rPr>
          </w:pPr>
          <w:hyperlink w:anchor="_Toc238650687" w:history="1">
            <w:r w:rsidR="00972155" w:rsidRPr="00972155">
              <w:rPr>
                <w:rStyle w:val="Hyperlink"/>
                <w:rtl/>
              </w:rPr>
              <w:t>اصول و پیش‌نیازهای تنظیمات (</w:t>
            </w:r>
            <w:r w:rsidR="00972155" w:rsidRPr="00972155">
              <w:rPr>
                <w:rStyle w:val="Hyperlink"/>
              </w:rPr>
              <w:t>Prerequisites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Toc238650687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10</w:t>
            </w:r>
            <w:r w:rsidR="00972155" w:rsidRPr="00972155">
              <w:rPr>
                <w:webHidden/>
                <w:rtl/>
              </w:rPr>
              <w:fldChar w:fldCharType="end"/>
            </w:r>
          </w:hyperlink>
        </w:p>
        <w:p w14:paraId="6C2AB6CC" w14:textId="7A5DD254" w:rsidR="00972155" w:rsidRPr="00972155" w:rsidRDefault="00000000">
          <w:pPr>
            <w:pStyle w:val="TOC2"/>
            <w:tabs>
              <w:tab w:val="right" w:leader="dot" w:pos="9350"/>
            </w:tabs>
            <w:rPr>
              <w:rFonts w:eastAsiaTheme="minorEastAsia" w:cs="B Roya"/>
              <w:noProof/>
              <w:rtl/>
              <w:lang w:bidi="ar-SA"/>
            </w:rPr>
          </w:pPr>
          <w:hyperlink w:anchor="_Toc238650688" w:history="1">
            <w:r w:rsidR="00972155" w:rsidRPr="00972155">
              <w:rPr>
                <w:rStyle w:val="Hyperlink"/>
                <w:rFonts w:cs="B Roya"/>
                <w:noProof/>
                <w:rtl/>
              </w:rPr>
              <w:t>روش ورود به محیط برنامه‌ریزی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10</w:t>
            </w:r>
            <w:r w:rsidR="00972155" w:rsidRPr="00972155">
              <w:rPr>
                <w:rFonts w:cs="B Roya"/>
                <w:noProof/>
                <w:webHidden/>
                <w:rtl/>
              </w:rPr>
              <w:fldChar w:fldCharType="end"/>
            </w:r>
          </w:hyperlink>
        </w:p>
        <w:p w14:paraId="3DB3A1DA" w14:textId="42948563" w:rsidR="00972155" w:rsidRPr="00972155" w:rsidRDefault="00000000">
          <w:pPr>
            <w:pStyle w:val="TOC2"/>
            <w:tabs>
              <w:tab w:val="right" w:leader="dot" w:pos="9350"/>
            </w:tabs>
            <w:rPr>
              <w:rFonts w:eastAsiaTheme="minorEastAsia" w:cs="B Roya"/>
              <w:noProof/>
              <w:rtl/>
              <w:lang w:bidi="ar-SA"/>
            </w:rPr>
          </w:pPr>
          <w:hyperlink w:anchor="_Toc238650689" w:history="1">
            <w:r w:rsidR="00972155" w:rsidRPr="00972155">
              <w:rPr>
                <w:rStyle w:val="Hyperlink"/>
                <w:rFonts w:cs="B Roya"/>
                <w:noProof/>
                <w:rtl/>
              </w:rPr>
              <w:t>راهنمای بصری و ساختار داده‌ها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Toc238650689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10</w:t>
            </w:r>
            <w:r w:rsidR="00972155" w:rsidRPr="00972155">
              <w:rPr>
                <w:rFonts w:cs="B Roya"/>
                <w:noProof/>
                <w:webHidden/>
                <w:rtl/>
              </w:rPr>
              <w:fldChar w:fldCharType="end"/>
            </w:r>
          </w:hyperlink>
        </w:p>
        <w:p w14:paraId="2F54F7D8" w14:textId="354FCF8C" w:rsidR="00972155" w:rsidRPr="00972155" w:rsidRDefault="00000000">
          <w:pPr>
            <w:pStyle w:val="TOC2"/>
            <w:tabs>
              <w:tab w:val="right" w:leader="dot" w:pos="9350"/>
            </w:tabs>
            <w:rPr>
              <w:rFonts w:eastAsiaTheme="minorEastAsia" w:cs="B Roya"/>
              <w:noProof/>
              <w:rtl/>
              <w:lang w:bidi="ar-SA"/>
            </w:rPr>
          </w:pPr>
          <w:hyperlink w:anchor="_Toc238650690" w:history="1">
            <w:r w:rsidR="00972155" w:rsidRPr="00972155">
              <w:rPr>
                <w:rStyle w:val="Hyperlink"/>
                <w:rFonts w:cs="B Roya"/>
                <w:noProof/>
                <w:rtl/>
              </w:rPr>
              <w:t>قوانین ناوبری و ذخیره‌سازی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11</w:t>
            </w:r>
            <w:r w:rsidR="00972155" w:rsidRPr="00972155">
              <w:rPr>
                <w:rFonts w:cs="B Roya"/>
                <w:noProof/>
                <w:webHidden/>
                <w:rtl/>
              </w:rPr>
              <w:fldChar w:fldCharType="end"/>
            </w:r>
          </w:hyperlink>
        </w:p>
        <w:p w14:paraId="69B4F687" w14:textId="3312FEF6" w:rsidR="00972155" w:rsidRPr="00972155" w:rsidRDefault="00000000">
          <w:pPr>
            <w:pStyle w:val="TOC2"/>
            <w:tabs>
              <w:tab w:val="right" w:leader="dot" w:pos="9350"/>
            </w:tabs>
            <w:rPr>
              <w:rFonts w:eastAsiaTheme="minorEastAsia" w:cs="B Roya"/>
              <w:noProof/>
              <w:rtl/>
              <w:lang w:bidi="ar-SA"/>
            </w:rPr>
          </w:pPr>
          <w:hyperlink w:anchor="_Toc238650691" w:history="1">
            <w:r w:rsidR="00972155" w:rsidRPr="00972155">
              <w:rPr>
                <w:rStyle w:val="Hyperlink"/>
                <w:rFonts w:cs="B Roya"/>
                <w:noProof/>
                <w:rtl/>
              </w:rPr>
              <w:t>ویرایش برچسب‌ها (</w:t>
            </w:r>
            <w:r w:rsidR="00972155" w:rsidRPr="00972155">
              <w:rPr>
                <w:rStyle w:val="Hyperlink"/>
                <w:rFonts w:cs="B Roya"/>
                <w:noProof/>
              </w:rPr>
              <w:t>Label Editing</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Toc238650691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11</w:t>
            </w:r>
            <w:r w:rsidR="00972155" w:rsidRPr="00972155">
              <w:rPr>
                <w:rFonts w:cs="B Roya"/>
                <w:noProof/>
                <w:webHidden/>
                <w:rtl/>
              </w:rPr>
              <w:fldChar w:fldCharType="end"/>
            </w:r>
          </w:hyperlink>
        </w:p>
        <w:p w14:paraId="5E6289CF" w14:textId="7CCF422B" w:rsidR="00972155" w:rsidRPr="00972155" w:rsidRDefault="00000000">
          <w:pPr>
            <w:pStyle w:val="TOC1"/>
            <w:rPr>
              <w:rFonts w:eastAsiaTheme="minorEastAsia"/>
              <w:b w:val="0"/>
              <w:bCs w:val="0"/>
              <w:rtl/>
              <w:lang w:bidi="ar-SA"/>
            </w:rPr>
          </w:pPr>
          <w:hyperlink w:anchor="_Toc238650692" w:history="1">
            <w:r w:rsidR="00972155" w:rsidRPr="00972155">
              <w:rPr>
                <w:rStyle w:val="Hyperlink"/>
                <w:rtl/>
              </w:rPr>
              <w:t>تنظیمات زون (</w:t>
            </w:r>
            <w:r w:rsidR="00972155" w:rsidRPr="00972155">
              <w:rPr>
                <w:rStyle w:val="Hyperlink"/>
              </w:rPr>
              <w:t>Zone</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Toc238650692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13</w:t>
            </w:r>
            <w:r w:rsidR="00972155" w:rsidRPr="00972155">
              <w:rPr>
                <w:webHidden/>
                <w:rtl/>
              </w:rPr>
              <w:fldChar w:fldCharType="end"/>
            </w:r>
          </w:hyperlink>
        </w:p>
        <w:p w14:paraId="054DB234" w14:textId="11697294" w:rsidR="00972155" w:rsidRPr="00972155" w:rsidRDefault="00000000">
          <w:pPr>
            <w:pStyle w:val="TOC2"/>
            <w:tabs>
              <w:tab w:val="right" w:leader="dot" w:pos="9350"/>
            </w:tabs>
            <w:rPr>
              <w:rFonts w:eastAsiaTheme="minorEastAsia" w:cs="B Roya"/>
              <w:noProof/>
              <w:rtl/>
              <w:lang w:bidi="ar-SA"/>
            </w:rPr>
          </w:pPr>
          <w:hyperlink w:anchor="_Toc238650693" w:history="1">
            <w:r w:rsidR="00972155" w:rsidRPr="00972155">
              <w:rPr>
                <w:rStyle w:val="Hyperlink"/>
                <w:rFonts w:cs="B Roya"/>
                <w:noProof/>
                <w:rtl/>
              </w:rPr>
              <w:t>مفاهیم پایه زون</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13</w:t>
            </w:r>
            <w:r w:rsidR="00972155" w:rsidRPr="00972155">
              <w:rPr>
                <w:rFonts w:cs="B Roya"/>
                <w:noProof/>
                <w:webHidden/>
                <w:rtl/>
              </w:rPr>
              <w:fldChar w:fldCharType="end"/>
            </w:r>
          </w:hyperlink>
        </w:p>
        <w:p w14:paraId="10BA2CDE" w14:textId="39586176" w:rsidR="00972155" w:rsidRPr="00972155" w:rsidRDefault="00000000">
          <w:pPr>
            <w:pStyle w:val="TOC2"/>
            <w:tabs>
              <w:tab w:val="right" w:leader="dot" w:pos="9350"/>
            </w:tabs>
            <w:rPr>
              <w:rFonts w:eastAsiaTheme="minorEastAsia" w:cs="B Roya"/>
              <w:noProof/>
              <w:rtl/>
              <w:lang w:bidi="ar-SA"/>
            </w:rPr>
          </w:pPr>
          <w:hyperlink w:anchor="_Toc238650694" w:history="1">
            <w:r w:rsidR="00972155" w:rsidRPr="00972155">
              <w:rPr>
                <w:rStyle w:val="Hyperlink"/>
                <w:rFonts w:cs="B Roya"/>
                <w:noProof/>
                <w:rtl/>
              </w:rPr>
              <w:t>نوع زون (</w:t>
            </w:r>
            <w:r w:rsidR="00972155" w:rsidRPr="00972155">
              <w:rPr>
                <w:rStyle w:val="Hyperlink"/>
                <w:rFonts w:cs="B Roya"/>
                <w:noProof/>
              </w:rPr>
              <w:t>Zone Definition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13</w:t>
            </w:r>
            <w:r w:rsidR="00972155" w:rsidRPr="00972155">
              <w:rPr>
                <w:rFonts w:cs="B Roya"/>
                <w:noProof/>
                <w:webHidden/>
                <w:rtl/>
              </w:rPr>
              <w:fldChar w:fldCharType="end"/>
            </w:r>
          </w:hyperlink>
        </w:p>
        <w:p w14:paraId="5157E80F" w14:textId="20347C2A" w:rsidR="00972155" w:rsidRPr="00972155" w:rsidRDefault="00000000">
          <w:pPr>
            <w:pStyle w:val="TOC2"/>
            <w:tabs>
              <w:tab w:val="right" w:leader="dot" w:pos="9350"/>
            </w:tabs>
            <w:rPr>
              <w:rFonts w:eastAsiaTheme="minorEastAsia" w:cs="B Roya"/>
              <w:noProof/>
              <w:rtl/>
              <w:lang w:bidi="ar-SA"/>
            </w:rPr>
          </w:pPr>
          <w:hyperlink w:anchor="_Toc238650695" w:history="1">
            <w:r w:rsidR="00972155" w:rsidRPr="00972155">
              <w:rPr>
                <w:rStyle w:val="Hyperlink"/>
                <w:rFonts w:cs="B Roya"/>
                <w:noProof/>
                <w:rtl/>
              </w:rPr>
              <w:t>سرعت واکنش زون (</w:t>
            </w:r>
            <w:r w:rsidR="00972155" w:rsidRPr="00972155">
              <w:rPr>
                <w:rStyle w:val="Hyperlink"/>
                <w:rFonts w:cs="B Roya"/>
                <w:noProof/>
              </w:rPr>
              <w:t>Zone Speed</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16</w:t>
            </w:r>
            <w:r w:rsidR="00972155" w:rsidRPr="00972155">
              <w:rPr>
                <w:rFonts w:cs="B Roya"/>
                <w:noProof/>
                <w:webHidden/>
                <w:rtl/>
              </w:rPr>
              <w:fldChar w:fldCharType="end"/>
            </w:r>
          </w:hyperlink>
        </w:p>
        <w:p w14:paraId="346E761F" w14:textId="519E27C9" w:rsidR="00972155" w:rsidRPr="00972155" w:rsidRDefault="00000000">
          <w:pPr>
            <w:pStyle w:val="TOC2"/>
            <w:tabs>
              <w:tab w:val="right" w:leader="dot" w:pos="9350"/>
            </w:tabs>
            <w:rPr>
              <w:rFonts w:eastAsiaTheme="minorEastAsia" w:cs="B Roya"/>
              <w:noProof/>
              <w:rtl/>
              <w:lang w:bidi="ar-SA"/>
            </w:rPr>
          </w:pPr>
          <w:hyperlink w:anchor="_Toc238650696" w:history="1">
            <w:r w:rsidR="00972155" w:rsidRPr="00972155">
              <w:rPr>
                <w:rStyle w:val="Hyperlink"/>
                <w:rFonts w:cs="B Roya"/>
                <w:noProof/>
                <w:rtl/>
              </w:rPr>
              <w:t>نوع هشدار زون (</w:t>
            </w:r>
            <w:r w:rsidR="00972155" w:rsidRPr="00972155">
              <w:rPr>
                <w:rStyle w:val="Hyperlink"/>
                <w:rFonts w:cs="B Roya"/>
                <w:noProof/>
              </w:rPr>
              <w:t>Alarm Type</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16</w:t>
            </w:r>
            <w:r w:rsidR="00972155" w:rsidRPr="00972155">
              <w:rPr>
                <w:rFonts w:cs="B Roya"/>
                <w:noProof/>
                <w:webHidden/>
                <w:rtl/>
              </w:rPr>
              <w:fldChar w:fldCharType="end"/>
            </w:r>
          </w:hyperlink>
        </w:p>
        <w:p w14:paraId="0CB6419B" w14:textId="4AFEE730" w:rsidR="00972155" w:rsidRPr="00972155" w:rsidRDefault="00000000">
          <w:pPr>
            <w:pStyle w:val="TOC2"/>
            <w:tabs>
              <w:tab w:val="right" w:leader="dot" w:pos="9350"/>
            </w:tabs>
            <w:rPr>
              <w:rFonts w:eastAsiaTheme="minorEastAsia" w:cs="B Roya"/>
              <w:noProof/>
              <w:rtl/>
              <w:lang w:bidi="ar-SA"/>
            </w:rPr>
          </w:pPr>
          <w:hyperlink w:anchor="_Toc238650697" w:history="1">
            <w:r w:rsidR="00972155" w:rsidRPr="00972155">
              <w:rPr>
                <w:rStyle w:val="Hyperlink"/>
                <w:rFonts w:cs="B Roya"/>
                <w:noProof/>
                <w:rtl/>
              </w:rPr>
              <w:t>تمپر زون (</w:t>
            </w:r>
            <w:r w:rsidR="00972155" w:rsidRPr="00972155">
              <w:rPr>
                <w:rStyle w:val="Hyperlink"/>
                <w:rFonts w:cs="B Roya"/>
                <w:noProof/>
              </w:rPr>
              <w:t>Zone Tamper</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Toc238650697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17</w:t>
            </w:r>
            <w:r w:rsidR="00972155" w:rsidRPr="00972155">
              <w:rPr>
                <w:rFonts w:cs="B Roya"/>
                <w:noProof/>
                <w:webHidden/>
                <w:rtl/>
              </w:rPr>
              <w:fldChar w:fldCharType="end"/>
            </w:r>
          </w:hyperlink>
        </w:p>
        <w:p w14:paraId="46FF8F94" w14:textId="595ED48E" w:rsidR="00972155" w:rsidRPr="00972155" w:rsidRDefault="00000000">
          <w:pPr>
            <w:pStyle w:val="TOC2"/>
            <w:tabs>
              <w:tab w:val="right" w:leader="dot" w:pos="9350"/>
            </w:tabs>
            <w:rPr>
              <w:rFonts w:eastAsiaTheme="minorEastAsia" w:cs="B Roya"/>
              <w:noProof/>
              <w:rtl/>
              <w:lang w:bidi="ar-SA"/>
            </w:rPr>
          </w:pPr>
          <w:hyperlink w:anchor="_Toc238650698" w:history="1">
            <w:r w:rsidR="00972155" w:rsidRPr="00972155">
              <w:rPr>
                <w:rStyle w:val="Hyperlink"/>
                <w:rFonts w:cs="B Roya"/>
                <w:noProof/>
                <w:rtl/>
              </w:rPr>
              <w:t>گزینه‌های زون (</w:t>
            </w:r>
            <w:r w:rsidR="00972155" w:rsidRPr="00972155">
              <w:rPr>
                <w:rStyle w:val="Hyperlink"/>
                <w:rFonts w:cs="B Roya"/>
                <w:noProof/>
              </w:rPr>
              <w:t>Zone Options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17</w:t>
            </w:r>
            <w:r w:rsidR="00972155" w:rsidRPr="00972155">
              <w:rPr>
                <w:rFonts w:cs="B Roya"/>
                <w:noProof/>
                <w:webHidden/>
                <w:rtl/>
              </w:rPr>
              <w:fldChar w:fldCharType="end"/>
            </w:r>
          </w:hyperlink>
        </w:p>
        <w:p w14:paraId="55340A6A" w14:textId="63306372" w:rsidR="00972155" w:rsidRPr="00972155" w:rsidRDefault="00000000">
          <w:pPr>
            <w:pStyle w:val="TOC2"/>
            <w:tabs>
              <w:tab w:val="right" w:leader="dot" w:pos="9350"/>
            </w:tabs>
            <w:rPr>
              <w:rFonts w:eastAsiaTheme="minorEastAsia" w:cs="B Roya"/>
              <w:noProof/>
              <w:rtl/>
              <w:lang w:bidi="ar-SA"/>
            </w:rPr>
          </w:pPr>
          <w:hyperlink w:anchor="_Toc238650699" w:history="1">
            <w:r w:rsidR="00972155" w:rsidRPr="00972155">
              <w:rPr>
                <w:rStyle w:val="Hyperlink"/>
                <w:rFonts w:cs="B Roya"/>
                <w:noProof/>
                <w:rtl/>
              </w:rPr>
              <w:t>پیکربندی زون‌های سیمی (</w:t>
            </w:r>
            <w:r w:rsidR="00972155" w:rsidRPr="00972155">
              <w:rPr>
                <w:rStyle w:val="Hyperlink"/>
                <w:rFonts w:cs="B Roya"/>
                <w:noProof/>
              </w:rPr>
              <w:t>Wired Zones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Toc238650699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19</w:t>
            </w:r>
            <w:r w:rsidR="00972155" w:rsidRPr="00972155">
              <w:rPr>
                <w:rFonts w:cs="B Roya"/>
                <w:noProof/>
                <w:webHidden/>
                <w:rtl/>
              </w:rPr>
              <w:fldChar w:fldCharType="end"/>
            </w:r>
          </w:hyperlink>
        </w:p>
        <w:p w14:paraId="488062B1" w14:textId="61818F5F" w:rsidR="00972155" w:rsidRPr="00972155" w:rsidRDefault="00000000">
          <w:pPr>
            <w:pStyle w:val="TOC2"/>
            <w:tabs>
              <w:tab w:val="right" w:leader="dot" w:pos="9350"/>
            </w:tabs>
            <w:rPr>
              <w:rFonts w:eastAsiaTheme="minorEastAsia" w:cs="B Roya"/>
              <w:noProof/>
              <w:rtl/>
              <w:lang w:bidi="ar-SA"/>
            </w:rPr>
          </w:pPr>
          <w:hyperlink w:anchor="_Toc238650700" w:history="1">
            <w:r w:rsidR="00972155" w:rsidRPr="00972155">
              <w:rPr>
                <w:rStyle w:val="Hyperlink"/>
                <w:rFonts w:cs="B Roya"/>
                <w:noProof/>
                <w:rtl/>
              </w:rPr>
              <w:t>پیکربندی زون‌های بی‌سیم (</w:t>
            </w:r>
            <w:r w:rsidR="00972155" w:rsidRPr="00972155">
              <w:rPr>
                <w:rStyle w:val="Hyperlink"/>
                <w:rFonts w:cs="B Roya"/>
                <w:noProof/>
              </w:rPr>
              <w:t>Wireless Zones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21</w:t>
            </w:r>
            <w:r w:rsidR="00972155" w:rsidRPr="00972155">
              <w:rPr>
                <w:rFonts w:cs="B Roya"/>
                <w:noProof/>
                <w:webHidden/>
                <w:rtl/>
              </w:rPr>
              <w:fldChar w:fldCharType="end"/>
            </w:r>
          </w:hyperlink>
        </w:p>
        <w:p w14:paraId="00570682" w14:textId="6469BADA" w:rsidR="00972155" w:rsidRPr="00972155" w:rsidRDefault="00000000">
          <w:pPr>
            <w:pStyle w:val="TOC1"/>
            <w:rPr>
              <w:rFonts w:eastAsiaTheme="minorEastAsia"/>
              <w:b w:val="0"/>
              <w:bCs w:val="0"/>
              <w:rtl/>
              <w:lang w:bidi="ar-SA"/>
            </w:rPr>
          </w:pPr>
          <w:hyperlink w:anchor="_Toc238650701" w:history="1">
            <w:r w:rsidR="00972155" w:rsidRPr="00972155">
              <w:rPr>
                <w:rStyle w:val="Hyperlink"/>
                <w:rtl/>
              </w:rPr>
              <w:t>تنظیمات خروجی برنامه‌پذیر (</w:t>
            </w:r>
            <w:r w:rsidR="00972155" w:rsidRPr="00972155">
              <w:rPr>
                <w:rStyle w:val="Hyperlink"/>
              </w:rPr>
              <w:t>PGM</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Toc238650701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23</w:t>
            </w:r>
            <w:r w:rsidR="00972155" w:rsidRPr="00972155">
              <w:rPr>
                <w:webHidden/>
                <w:rtl/>
              </w:rPr>
              <w:fldChar w:fldCharType="end"/>
            </w:r>
          </w:hyperlink>
        </w:p>
        <w:p w14:paraId="25A1536A" w14:textId="67ECA2F7" w:rsidR="00972155" w:rsidRPr="00972155" w:rsidRDefault="00000000">
          <w:pPr>
            <w:pStyle w:val="TOC2"/>
            <w:tabs>
              <w:tab w:val="right" w:leader="dot" w:pos="9350"/>
            </w:tabs>
            <w:rPr>
              <w:rFonts w:eastAsiaTheme="minorEastAsia" w:cs="B Roya"/>
              <w:noProof/>
              <w:rtl/>
              <w:lang w:bidi="ar-SA"/>
            </w:rPr>
          </w:pPr>
          <w:hyperlink w:anchor="_Toc238650702" w:history="1">
            <w:r w:rsidR="00972155" w:rsidRPr="00972155">
              <w:rPr>
                <w:rStyle w:val="Hyperlink"/>
                <w:rFonts w:cs="B Roya"/>
                <w:noProof/>
                <w:rtl/>
              </w:rPr>
              <w:t>مفاهیم پایه و ساختار خروجی‌ها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23</w:t>
            </w:r>
            <w:r w:rsidR="00972155" w:rsidRPr="00972155">
              <w:rPr>
                <w:rFonts w:cs="B Roya"/>
                <w:noProof/>
                <w:webHidden/>
                <w:rtl/>
              </w:rPr>
              <w:fldChar w:fldCharType="end"/>
            </w:r>
          </w:hyperlink>
        </w:p>
        <w:p w14:paraId="3909C71A" w14:textId="106CEB71" w:rsidR="00972155" w:rsidRPr="00972155" w:rsidRDefault="00000000">
          <w:pPr>
            <w:pStyle w:val="TOC2"/>
            <w:tabs>
              <w:tab w:val="right" w:leader="dot" w:pos="9350"/>
            </w:tabs>
            <w:rPr>
              <w:rFonts w:eastAsiaTheme="minorEastAsia" w:cs="B Roya"/>
              <w:noProof/>
              <w:rtl/>
              <w:lang w:bidi="ar-SA"/>
            </w:rPr>
          </w:pPr>
          <w:hyperlink w:anchor="_Toc238650703" w:history="1">
            <w:r w:rsidR="00972155" w:rsidRPr="00972155">
              <w:rPr>
                <w:rStyle w:val="Hyperlink"/>
                <w:rFonts w:cs="B Roya"/>
                <w:noProof/>
                <w:rtl/>
              </w:rPr>
              <w:t>منطق رویدادها (</w:t>
            </w:r>
            <w:r w:rsidR="00972155" w:rsidRPr="00972155">
              <w:rPr>
                <w:rStyle w:val="Hyperlink"/>
                <w:rFonts w:cs="B Roya"/>
                <w:noProof/>
              </w:rPr>
              <w:t>Event Group &amp; Subgroup</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23</w:t>
            </w:r>
            <w:r w:rsidR="00972155" w:rsidRPr="00972155">
              <w:rPr>
                <w:rFonts w:cs="B Roya"/>
                <w:noProof/>
                <w:webHidden/>
                <w:rtl/>
              </w:rPr>
              <w:fldChar w:fldCharType="end"/>
            </w:r>
          </w:hyperlink>
        </w:p>
        <w:p w14:paraId="4727FE25" w14:textId="01F6C70F" w:rsidR="00972155" w:rsidRPr="00972155" w:rsidRDefault="00000000">
          <w:pPr>
            <w:pStyle w:val="TOC2"/>
            <w:tabs>
              <w:tab w:val="right" w:leader="dot" w:pos="9350"/>
            </w:tabs>
            <w:rPr>
              <w:rFonts w:eastAsiaTheme="minorEastAsia" w:cs="B Roya"/>
              <w:noProof/>
              <w:rtl/>
              <w:lang w:bidi="ar-SA"/>
            </w:rPr>
          </w:pPr>
          <w:hyperlink w:anchor="_Toc238650704" w:history="1">
            <w:r w:rsidR="00972155" w:rsidRPr="00972155">
              <w:rPr>
                <w:rStyle w:val="Hyperlink"/>
                <w:rFonts w:cs="B Roya"/>
                <w:noProof/>
                <w:rtl/>
              </w:rPr>
              <w:t>تشریح گزینه‌های خروجی (</w:t>
            </w:r>
            <w:r w:rsidR="00972155" w:rsidRPr="00972155">
              <w:rPr>
                <w:rStyle w:val="Hyperlink"/>
                <w:rFonts w:cs="B Roya"/>
                <w:noProof/>
              </w:rPr>
              <w:t>PGM Options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25</w:t>
            </w:r>
            <w:r w:rsidR="00972155" w:rsidRPr="00972155">
              <w:rPr>
                <w:rFonts w:cs="B Roya"/>
                <w:noProof/>
                <w:webHidden/>
                <w:rtl/>
              </w:rPr>
              <w:fldChar w:fldCharType="end"/>
            </w:r>
          </w:hyperlink>
        </w:p>
        <w:p w14:paraId="644DB924" w14:textId="5D5CB194" w:rsidR="00972155" w:rsidRPr="00972155" w:rsidRDefault="00000000">
          <w:pPr>
            <w:pStyle w:val="TOC2"/>
            <w:tabs>
              <w:tab w:val="right" w:leader="dot" w:pos="9350"/>
            </w:tabs>
            <w:rPr>
              <w:rFonts w:eastAsiaTheme="minorEastAsia" w:cs="B Roya"/>
              <w:noProof/>
              <w:rtl/>
              <w:lang w:bidi="ar-SA"/>
            </w:rPr>
          </w:pPr>
          <w:hyperlink w:anchor="_Toc238650705" w:history="1">
            <w:r w:rsidR="00972155" w:rsidRPr="00972155">
              <w:rPr>
                <w:rStyle w:val="Hyperlink"/>
                <w:rFonts w:cs="B Roya"/>
                <w:noProof/>
                <w:rtl/>
              </w:rPr>
              <w:t>پیکربندی خروجی‌ها (</w:t>
            </w:r>
            <w:r w:rsidR="00972155" w:rsidRPr="00972155">
              <w:rPr>
                <w:rStyle w:val="Hyperlink"/>
                <w:rFonts w:cs="B Roya"/>
                <w:noProof/>
              </w:rPr>
              <w:t>PGM Configuration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26</w:t>
            </w:r>
            <w:r w:rsidR="00972155" w:rsidRPr="00972155">
              <w:rPr>
                <w:rFonts w:cs="B Roya"/>
                <w:noProof/>
                <w:webHidden/>
                <w:rtl/>
              </w:rPr>
              <w:fldChar w:fldCharType="end"/>
            </w:r>
          </w:hyperlink>
        </w:p>
        <w:p w14:paraId="14C482E8" w14:textId="78FEE613" w:rsidR="00972155" w:rsidRPr="00972155" w:rsidRDefault="00000000">
          <w:pPr>
            <w:pStyle w:val="TOC1"/>
            <w:rPr>
              <w:rFonts w:eastAsiaTheme="minorEastAsia"/>
              <w:b w:val="0"/>
              <w:bCs w:val="0"/>
              <w:rtl/>
              <w:lang w:bidi="ar-SA"/>
            </w:rPr>
          </w:pPr>
          <w:hyperlink w:anchor="_Toc238650706" w:history="1">
            <w:r w:rsidR="00972155" w:rsidRPr="00972155">
              <w:rPr>
                <w:rStyle w:val="Hyperlink"/>
                <w:rtl/>
              </w:rPr>
              <w:t>تنظیمات ناحیه (</w:t>
            </w:r>
            <w:r w:rsidR="00972155" w:rsidRPr="00972155">
              <w:rPr>
                <w:rStyle w:val="Hyperlink"/>
              </w:rPr>
              <w:t>Area</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Toc238650706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28</w:t>
            </w:r>
            <w:r w:rsidR="00972155" w:rsidRPr="00972155">
              <w:rPr>
                <w:webHidden/>
                <w:rtl/>
              </w:rPr>
              <w:fldChar w:fldCharType="end"/>
            </w:r>
          </w:hyperlink>
        </w:p>
        <w:p w14:paraId="51DEB62D" w14:textId="15077C67" w:rsidR="00972155" w:rsidRPr="00972155" w:rsidRDefault="00000000">
          <w:pPr>
            <w:pStyle w:val="TOC2"/>
            <w:tabs>
              <w:tab w:val="right" w:leader="dot" w:pos="9350"/>
            </w:tabs>
            <w:rPr>
              <w:rFonts w:eastAsiaTheme="minorEastAsia" w:cs="B Roya"/>
              <w:noProof/>
              <w:rtl/>
              <w:lang w:bidi="ar-SA"/>
            </w:rPr>
          </w:pPr>
          <w:hyperlink w:anchor="_Toc238650707" w:history="1">
            <w:r w:rsidR="00972155" w:rsidRPr="00972155">
              <w:rPr>
                <w:rStyle w:val="Hyperlink"/>
                <w:rFonts w:cs="B Roya"/>
                <w:noProof/>
                <w:rtl/>
              </w:rPr>
              <w:t>مفاهیم پایه ناحیه</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Toc238650707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28</w:t>
            </w:r>
            <w:r w:rsidR="00972155" w:rsidRPr="00972155">
              <w:rPr>
                <w:rFonts w:cs="B Roya"/>
                <w:noProof/>
                <w:webHidden/>
                <w:rtl/>
              </w:rPr>
              <w:fldChar w:fldCharType="end"/>
            </w:r>
          </w:hyperlink>
        </w:p>
        <w:p w14:paraId="67FFC984" w14:textId="2F4A3414" w:rsidR="00972155" w:rsidRPr="00972155" w:rsidRDefault="00000000">
          <w:pPr>
            <w:pStyle w:val="TOC2"/>
            <w:tabs>
              <w:tab w:val="right" w:leader="dot" w:pos="9350"/>
            </w:tabs>
            <w:rPr>
              <w:rFonts w:eastAsiaTheme="minorEastAsia" w:cs="B Roya"/>
              <w:noProof/>
              <w:rtl/>
              <w:lang w:bidi="ar-SA"/>
            </w:rPr>
          </w:pPr>
          <w:hyperlink w:anchor="_Toc238650708" w:history="1">
            <w:r w:rsidR="00972155" w:rsidRPr="00972155">
              <w:rPr>
                <w:rStyle w:val="Hyperlink"/>
                <w:rFonts w:cs="B Roya"/>
                <w:noProof/>
                <w:rtl/>
              </w:rPr>
              <w:t>تشریح گزینه‌های ناحیه (</w:t>
            </w:r>
            <w:r w:rsidR="00972155" w:rsidRPr="00972155">
              <w:rPr>
                <w:rStyle w:val="Hyperlink"/>
                <w:rFonts w:cs="B Roya"/>
                <w:noProof/>
              </w:rPr>
              <w:t>Area Options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28</w:t>
            </w:r>
            <w:r w:rsidR="00972155" w:rsidRPr="00972155">
              <w:rPr>
                <w:rFonts w:cs="B Roya"/>
                <w:noProof/>
                <w:webHidden/>
                <w:rtl/>
              </w:rPr>
              <w:fldChar w:fldCharType="end"/>
            </w:r>
          </w:hyperlink>
        </w:p>
        <w:p w14:paraId="5AE2BFBE" w14:textId="7FC3A592" w:rsidR="00972155" w:rsidRPr="00972155" w:rsidRDefault="00000000">
          <w:pPr>
            <w:pStyle w:val="TOC2"/>
            <w:tabs>
              <w:tab w:val="right" w:leader="dot" w:pos="9350"/>
            </w:tabs>
            <w:rPr>
              <w:rFonts w:eastAsiaTheme="minorEastAsia" w:cs="B Roya"/>
              <w:noProof/>
              <w:rtl/>
              <w:lang w:bidi="ar-SA"/>
            </w:rPr>
          </w:pPr>
          <w:hyperlink w:anchor="_Toc238650709" w:history="1">
            <w:r w:rsidR="00972155" w:rsidRPr="00972155">
              <w:rPr>
                <w:rStyle w:val="Hyperlink"/>
                <w:rFonts w:cs="B Roya"/>
                <w:noProof/>
                <w:rtl/>
              </w:rPr>
              <w:t>جداول پیکربندی ناحیه (</w:t>
            </w:r>
            <w:r w:rsidR="00972155" w:rsidRPr="00972155">
              <w:rPr>
                <w:rStyle w:val="Hyperlink"/>
                <w:rFonts w:cs="B Roya"/>
                <w:noProof/>
              </w:rPr>
              <w:t>Area Configuration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Toc238650709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29</w:t>
            </w:r>
            <w:r w:rsidR="00972155" w:rsidRPr="00972155">
              <w:rPr>
                <w:rFonts w:cs="B Roya"/>
                <w:noProof/>
                <w:webHidden/>
                <w:rtl/>
              </w:rPr>
              <w:fldChar w:fldCharType="end"/>
            </w:r>
          </w:hyperlink>
        </w:p>
        <w:p w14:paraId="47E2C05A" w14:textId="01F1368D" w:rsidR="00972155" w:rsidRPr="00972155" w:rsidRDefault="00000000">
          <w:pPr>
            <w:pStyle w:val="TOC2"/>
            <w:tabs>
              <w:tab w:val="right" w:leader="dot" w:pos="9350"/>
            </w:tabs>
            <w:rPr>
              <w:rFonts w:eastAsiaTheme="minorEastAsia" w:cs="B Roya"/>
              <w:noProof/>
              <w:rtl/>
              <w:lang w:bidi="ar-SA"/>
            </w:rPr>
          </w:pPr>
          <w:hyperlink w:anchor="_Toc238650710" w:history="1">
            <w:r w:rsidR="00972155" w:rsidRPr="00972155">
              <w:rPr>
                <w:rStyle w:val="Hyperlink"/>
                <w:rFonts w:cs="B Roya"/>
                <w:noProof/>
                <w:rtl/>
              </w:rPr>
              <w:t>نکات فنی و اجرایی تنظیمات ناحیه</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30</w:t>
            </w:r>
            <w:r w:rsidR="00972155" w:rsidRPr="00972155">
              <w:rPr>
                <w:rFonts w:cs="B Roya"/>
                <w:noProof/>
                <w:webHidden/>
                <w:rtl/>
              </w:rPr>
              <w:fldChar w:fldCharType="end"/>
            </w:r>
          </w:hyperlink>
        </w:p>
        <w:p w14:paraId="60FA1EDA" w14:textId="611CAF59" w:rsidR="00972155" w:rsidRPr="00972155" w:rsidRDefault="00000000">
          <w:pPr>
            <w:pStyle w:val="TOC1"/>
            <w:rPr>
              <w:rFonts w:eastAsiaTheme="minorEastAsia"/>
              <w:b w:val="0"/>
              <w:bCs w:val="0"/>
              <w:rtl/>
              <w:lang w:bidi="ar-SA"/>
            </w:rPr>
          </w:pPr>
          <w:hyperlink w:anchor="_Toc238650711" w:history="1">
            <w:r w:rsidR="00972155" w:rsidRPr="00972155">
              <w:rPr>
                <w:rStyle w:val="Hyperlink"/>
                <w:rtl/>
              </w:rPr>
              <w:t>تاخیرها و تایمرهای سیستم (</w:t>
            </w:r>
            <w:r w:rsidR="00972155" w:rsidRPr="00972155">
              <w:rPr>
                <w:rStyle w:val="Hyperlink"/>
              </w:rPr>
              <w:t>Delays &amp; Timers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Toc238650711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32</w:t>
            </w:r>
            <w:r w:rsidR="00972155" w:rsidRPr="00972155">
              <w:rPr>
                <w:webHidden/>
                <w:rtl/>
              </w:rPr>
              <w:fldChar w:fldCharType="end"/>
            </w:r>
          </w:hyperlink>
        </w:p>
        <w:p w14:paraId="767E6915" w14:textId="55273861" w:rsidR="00972155" w:rsidRPr="00972155" w:rsidRDefault="00000000">
          <w:pPr>
            <w:pStyle w:val="TOC2"/>
            <w:tabs>
              <w:tab w:val="right" w:leader="dot" w:pos="9350"/>
            </w:tabs>
            <w:rPr>
              <w:rFonts w:eastAsiaTheme="minorEastAsia" w:cs="B Roya"/>
              <w:noProof/>
              <w:rtl/>
              <w:lang w:bidi="ar-SA"/>
            </w:rPr>
          </w:pPr>
          <w:hyperlink w:anchor="_Toc238650712" w:history="1">
            <w:r w:rsidR="00972155" w:rsidRPr="00972155">
              <w:rPr>
                <w:rStyle w:val="Hyperlink"/>
                <w:rFonts w:cs="B Roya"/>
                <w:noProof/>
                <w:rtl/>
              </w:rPr>
              <w:t>مفاهیم و تعاریف</w:t>
            </w:r>
            <w:r w:rsidR="00972155" w:rsidRPr="00972155">
              <w:rPr>
                <w:rStyle w:val="Hyperlink"/>
                <w:rFonts w:cs="B Roya"/>
                <w:noProof/>
              </w:rPr>
              <w:t xml:space="preserve"> </w:t>
            </w:r>
            <w:r w:rsidR="00972155" w:rsidRPr="00972155">
              <w:rPr>
                <w:rStyle w:val="Hyperlink"/>
                <w:rFonts w:cs="B Roya"/>
                <w:noProof/>
                <w:rtl/>
              </w:rPr>
              <w:t>تاخیرها و تایمرها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32</w:t>
            </w:r>
            <w:r w:rsidR="00972155" w:rsidRPr="00972155">
              <w:rPr>
                <w:rFonts w:cs="B Roya"/>
                <w:noProof/>
                <w:webHidden/>
                <w:rtl/>
              </w:rPr>
              <w:fldChar w:fldCharType="end"/>
            </w:r>
          </w:hyperlink>
        </w:p>
        <w:p w14:paraId="6A924D4D" w14:textId="1D7E7870" w:rsidR="00972155" w:rsidRPr="00972155" w:rsidRDefault="00000000">
          <w:pPr>
            <w:pStyle w:val="TOC2"/>
            <w:tabs>
              <w:tab w:val="right" w:leader="dot" w:pos="9350"/>
            </w:tabs>
            <w:rPr>
              <w:rFonts w:eastAsiaTheme="minorEastAsia" w:cs="B Roya"/>
              <w:noProof/>
              <w:rtl/>
              <w:lang w:bidi="ar-SA"/>
            </w:rPr>
          </w:pPr>
          <w:hyperlink w:anchor="_Toc238650713" w:history="1">
            <w:r w:rsidR="00972155" w:rsidRPr="00972155">
              <w:rPr>
                <w:rStyle w:val="Hyperlink"/>
                <w:rFonts w:cs="B Roya"/>
                <w:noProof/>
                <w:rtl/>
              </w:rPr>
              <w:t>پیکربندی تأخیرها و تایمرها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33</w:t>
            </w:r>
            <w:r w:rsidR="00972155" w:rsidRPr="00972155">
              <w:rPr>
                <w:rFonts w:cs="B Roya"/>
                <w:noProof/>
                <w:webHidden/>
                <w:rtl/>
              </w:rPr>
              <w:fldChar w:fldCharType="end"/>
            </w:r>
          </w:hyperlink>
        </w:p>
        <w:p w14:paraId="09AC7AC9" w14:textId="6870AEC0" w:rsidR="00972155" w:rsidRPr="00972155" w:rsidRDefault="00000000">
          <w:pPr>
            <w:pStyle w:val="TOC2"/>
            <w:tabs>
              <w:tab w:val="right" w:leader="dot" w:pos="9350"/>
            </w:tabs>
            <w:rPr>
              <w:rFonts w:eastAsiaTheme="minorEastAsia" w:cs="B Roya"/>
              <w:noProof/>
              <w:rtl/>
              <w:lang w:bidi="ar-SA"/>
            </w:rPr>
          </w:pPr>
          <w:hyperlink w:anchor="_Toc238650714" w:history="1">
            <w:r w:rsidR="00972155" w:rsidRPr="00972155">
              <w:rPr>
                <w:rStyle w:val="Hyperlink"/>
                <w:rFonts w:cs="B Roya"/>
                <w:noProof/>
                <w:rtl/>
              </w:rPr>
              <w:t>نکات فنی پیکربندی تاخیرها و تایمرها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33</w:t>
            </w:r>
            <w:r w:rsidR="00972155" w:rsidRPr="00972155">
              <w:rPr>
                <w:rFonts w:cs="B Roya"/>
                <w:noProof/>
                <w:webHidden/>
                <w:rtl/>
              </w:rPr>
              <w:fldChar w:fldCharType="end"/>
            </w:r>
          </w:hyperlink>
        </w:p>
        <w:p w14:paraId="38EF3581" w14:textId="2B90FF18" w:rsidR="00972155" w:rsidRPr="00972155" w:rsidRDefault="00000000">
          <w:pPr>
            <w:pStyle w:val="TOC1"/>
            <w:rPr>
              <w:rFonts w:eastAsiaTheme="minorEastAsia"/>
              <w:b w:val="0"/>
              <w:bCs w:val="0"/>
              <w:rtl/>
              <w:lang w:bidi="ar-SA"/>
            </w:rPr>
          </w:pPr>
          <w:hyperlink w:anchor="_Toc238650715" w:history="1">
            <w:r w:rsidR="00972155" w:rsidRPr="00972155">
              <w:rPr>
                <w:rStyle w:val="Hyperlink"/>
                <w:rtl/>
              </w:rPr>
              <w:t>کاربران (</w:t>
            </w:r>
            <w:r w:rsidR="00972155" w:rsidRPr="00972155">
              <w:rPr>
                <w:rStyle w:val="Hyperlink"/>
              </w:rPr>
              <w:t>Users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Toc238650715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35</w:t>
            </w:r>
            <w:r w:rsidR="00972155" w:rsidRPr="00972155">
              <w:rPr>
                <w:webHidden/>
                <w:rtl/>
              </w:rPr>
              <w:fldChar w:fldCharType="end"/>
            </w:r>
          </w:hyperlink>
        </w:p>
        <w:p w14:paraId="4BE47074" w14:textId="6339DF96" w:rsidR="00972155" w:rsidRPr="00972155" w:rsidRDefault="00000000">
          <w:pPr>
            <w:pStyle w:val="TOC2"/>
            <w:tabs>
              <w:tab w:val="right" w:leader="dot" w:pos="9350"/>
            </w:tabs>
            <w:rPr>
              <w:rFonts w:eastAsiaTheme="minorEastAsia" w:cs="B Roya"/>
              <w:noProof/>
              <w:rtl/>
              <w:lang w:bidi="ar-SA"/>
            </w:rPr>
          </w:pPr>
          <w:hyperlink w:anchor="_Toc238650716" w:history="1">
            <w:r w:rsidR="00972155" w:rsidRPr="00972155">
              <w:rPr>
                <w:rStyle w:val="Hyperlink"/>
                <w:rFonts w:cs="B Roya"/>
                <w:noProof/>
                <w:rtl/>
              </w:rPr>
              <w:t>مفاهیم و سطوح دسترسی کاربران</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35</w:t>
            </w:r>
            <w:r w:rsidR="00972155" w:rsidRPr="00972155">
              <w:rPr>
                <w:rFonts w:cs="B Roya"/>
                <w:noProof/>
                <w:webHidden/>
                <w:rtl/>
              </w:rPr>
              <w:fldChar w:fldCharType="end"/>
            </w:r>
          </w:hyperlink>
        </w:p>
        <w:p w14:paraId="15BADCC6" w14:textId="393DA0C2" w:rsidR="00972155" w:rsidRPr="00972155" w:rsidRDefault="00000000">
          <w:pPr>
            <w:pStyle w:val="TOC2"/>
            <w:tabs>
              <w:tab w:val="right" w:leader="dot" w:pos="9350"/>
            </w:tabs>
            <w:rPr>
              <w:rFonts w:eastAsiaTheme="minorEastAsia" w:cs="B Roya"/>
              <w:noProof/>
              <w:rtl/>
              <w:lang w:bidi="ar-SA"/>
            </w:rPr>
          </w:pPr>
          <w:hyperlink w:anchor="_Toc238650717" w:history="1">
            <w:r w:rsidR="00972155" w:rsidRPr="00972155">
              <w:rPr>
                <w:rStyle w:val="Hyperlink"/>
                <w:rFonts w:cs="B Roya"/>
                <w:noProof/>
                <w:rtl/>
              </w:rPr>
              <w:t>گزینه‌های پیکربندی کاربران (</w:t>
            </w:r>
            <w:r w:rsidR="00972155" w:rsidRPr="00972155">
              <w:rPr>
                <w:rStyle w:val="Hyperlink"/>
                <w:rFonts w:cs="B Roya"/>
                <w:noProof/>
              </w:rPr>
              <w:t>User Options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Toc238650717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35</w:t>
            </w:r>
            <w:r w:rsidR="00972155" w:rsidRPr="00972155">
              <w:rPr>
                <w:rFonts w:cs="B Roya"/>
                <w:noProof/>
                <w:webHidden/>
                <w:rtl/>
              </w:rPr>
              <w:fldChar w:fldCharType="end"/>
            </w:r>
          </w:hyperlink>
        </w:p>
        <w:p w14:paraId="3CB4481C" w14:textId="010CA60D" w:rsidR="00972155" w:rsidRPr="00972155" w:rsidRDefault="00000000">
          <w:pPr>
            <w:pStyle w:val="TOC2"/>
            <w:tabs>
              <w:tab w:val="right" w:leader="dot" w:pos="9350"/>
            </w:tabs>
            <w:rPr>
              <w:rFonts w:eastAsiaTheme="minorEastAsia" w:cs="B Roya"/>
              <w:noProof/>
              <w:rtl/>
              <w:lang w:bidi="ar-SA"/>
            </w:rPr>
          </w:pPr>
          <w:hyperlink w:anchor="_Toc238650718" w:history="1">
            <w:r w:rsidR="00972155" w:rsidRPr="00972155">
              <w:rPr>
                <w:rStyle w:val="Hyperlink"/>
                <w:rFonts w:cs="B Roya"/>
                <w:noProof/>
                <w:rtl/>
              </w:rPr>
              <w:t>پیکربندی ریموت کنترل‌ها (</w:t>
            </w:r>
            <w:r w:rsidR="00972155" w:rsidRPr="00972155">
              <w:rPr>
                <w:rStyle w:val="Hyperlink"/>
                <w:rFonts w:cs="B Roya"/>
                <w:noProof/>
              </w:rPr>
              <w:t>Remote Controllers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Toc238650718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37</w:t>
            </w:r>
            <w:r w:rsidR="00972155" w:rsidRPr="00972155">
              <w:rPr>
                <w:rFonts w:cs="B Roya"/>
                <w:noProof/>
                <w:webHidden/>
                <w:rtl/>
              </w:rPr>
              <w:fldChar w:fldCharType="end"/>
            </w:r>
          </w:hyperlink>
        </w:p>
        <w:p w14:paraId="6B3F2C24" w14:textId="21C60056" w:rsidR="00972155" w:rsidRPr="00972155" w:rsidRDefault="00000000">
          <w:pPr>
            <w:pStyle w:val="TOC1"/>
            <w:rPr>
              <w:rFonts w:eastAsiaTheme="minorEastAsia"/>
              <w:b w:val="0"/>
              <w:bCs w:val="0"/>
              <w:rtl/>
              <w:lang w:bidi="ar-SA"/>
            </w:rPr>
          </w:pPr>
          <w:hyperlink w:anchor="_Toc238650719" w:history="1">
            <w:r w:rsidR="00972155" w:rsidRPr="00972155">
              <w:rPr>
                <w:rStyle w:val="Hyperlink"/>
                <w:rtl/>
              </w:rPr>
              <w:t>گزارش‌دهی به مرکز مانیتورینگ (</w:t>
            </w:r>
            <w:r w:rsidR="00972155" w:rsidRPr="00972155">
              <w:rPr>
                <w:rStyle w:val="Hyperlink"/>
              </w:rPr>
              <w:t>Monitoring Center Reporting</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Toc238650719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39</w:t>
            </w:r>
            <w:r w:rsidR="00972155" w:rsidRPr="00972155">
              <w:rPr>
                <w:webHidden/>
                <w:rtl/>
              </w:rPr>
              <w:fldChar w:fldCharType="end"/>
            </w:r>
          </w:hyperlink>
        </w:p>
        <w:p w14:paraId="718D5657" w14:textId="76CB4D5C" w:rsidR="00972155" w:rsidRPr="00972155" w:rsidRDefault="00000000">
          <w:pPr>
            <w:pStyle w:val="TOC2"/>
            <w:tabs>
              <w:tab w:val="right" w:leader="dot" w:pos="9350"/>
            </w:tabs>
            <w:rPr>
              <w:rFonts w:eastAsiaTheme="minorEastAsia" w:cs="B Roya"/>
              <w:noProof/>
              <w:rtl/>
              <w:lang w:bidi="ar-SA"/>
            </w:rPr>
          </w:pPr>
          <w:hyperlink w:anchor="_Toc238650720" w:history="1">
            <w:r w:rsidR="00972155" w:rsidRPr="00972155">
              <w:rPr>
                <w:rStyle w:val="Hyperlink"/>
                <w:rFonts w:cs="B Roya"/>
                <w:noProof/>
                <w:rtl/>
              </w:rPr>
              <w:t>کلیات و ساختار گزارش‌دهی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39</w:t>
            </w:r>
            <w:r w:rsidR="00972155" w:rsidRPr="00972155">
              <w:rPr>
                <w:rFonts w:cs="B Roya"/>
                <w:noProof/>
                <w:webHidden/>
                <w:rtl/>
              </w:rPr>
              <w:fldChar w:fldCharType="end"/>
            </w:r>
          </w:hyperlink>
        </w:p>
        <w:p w14:paraId="56362BC9" w14:textId="3D3FB088" w:rsidR="00972155" w:rsidRPr="00972155" w:rsidRDefault="00000000">
          <w:pPr>
            <w:pStyle w:val="TOC2"/>
            <w:tabs>
              <w:tab w:val="right" w:leader="dot" w:pos="9350"/>
            </w:tabs>
            <w:rPr>
              <w:rFonts w:eastAsiaTheme="minorEastAsia" w:cs="B Roya"/>
              <w:noProof/>
              <w:rtl/>
              <w:lang w:bidi="ar-SA"/>
            </w:rPr>
          </w:pPr>
          <w:hyperlink w:anchor="_Toc238650721" w:history="1">
            <w:r w:rsidR="00972155" w:rsidRPr="00972155">
              <w:rPr>
                <w:rStyle w:val="Hyperlink"/>
                <w:rFonts w:cs="B Roya"/>
                <w:noProof/>
                <w:rtl/>
              </w:rPr>
              <w:t>پیکربندی گزارش‌دهی به مرکز مانیتورینگ پلیس</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Toc238650721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39</w:t>
            </w:r>
            <w:r w:rsidR="00972155" w:rsidRPr="00972155">
              <w:rPr>
                <w:rFonts w:cs="B Roya"/>
                <w:noProof/>
                <w:webHidden/>
                <w:rtl/>
              </w:rPr>
              <w:fldChar w:fldCharType="end"/>
            </w:r>
          </w:hyperlink>
        </w:p>
        <w:p w14:paraId="773A9250" w14:textId="5051E7C4" w:rsidR="00972155" w:rsidRPr="00972155" w:rsidRDefault="00000000">
          <w:pPr>
            <w:pStyle w:val="TOC2"/>
            <w:tabs>
              <w:tab w:val="right" w:leader="dot" w:pos="9350"/>
            </w:tabs>
            <w:rPr>
              <w:rFonts w:eastAsiaTheme="minorEastAsia" w:cs="B Roya"/>
              <w:noProof/>
              <w:rtl/>
              <w:lang w:bidi="ar-SA"/>
            </w:rPr>
          </w:pPr>
          <w:hyperlink w:anchor="_Toc238650722" w:history="1">
            <w:r w:rsidR="00972155" w:rsidRPr="00972155">
              <w:rPr>
                <w:rStyle w:val="Hyperlink"/>
                <w:rFonts w:cs="B Roya"/>
                <w:noProof/>
                <w:rtl/>
              </w:rPr>
              <w:t>نکات فنی پیکربندی پیکربندی گزارش‌دهی به مرکز مانیتورینگ پلیس</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40</w:t>
            </w:r>
            <w:r w:rsidR="00972155" w:rsidRPr="00972155">
              <w:rPr>
                <w:rFonts w:cs="B Roya"/>
                <w:noProof/>
                <w:webHidden/>
                <w:rtl/>
              </w:rPr>
              <w:fldChar w:fldCharType="end"/>
            </w:r>
          </w:hyperlink>
        </w:p>
        <w:p w14:paraId="1D0BEE2B" w14:textId="1F89421A" w:rsidR="00972155" w:rsidRPr="00972155" w:rsidRDefault="00000000">
          <w:pPr>
            <w:pStyle w:val="TOC2"/>
            <w:tabs>
              <w:tab w:val="right" w:leader="dot" w:pos="9350"/>
            </w:tabs>
            <w:rPr>
              <w:rFonts w:eastAsiaTheme="minorEastAsia" w:cs="B Roya"/>
              <w:noProof/>
              <w:rtl/>
              <w:lang w:bidi="ar-SA"/>
            </w:rPr>
          </w:pPr>
          <w:hyperlink w:anchor="_Toc238650723" w:history="1">
            <w:r w:rsidR="00972155" w:rsidRPr="00972155">
              <w:rPr>
                <w:rStyle w:val="Hyperlink"/>
                <w:rFonts w:cs="B Roya"/>
                <w:noProof/>
                <w:rtl/>
              </w:rPr>
              <w:t>مدیریت خطاها در هنگام گزارش‌دهی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42</w:t>
            </w:r>
            <w:r w:rsidR="00972155" w:rsidRPr="00972155">
              <w:rPr>
                <w:rFonts w:cs="B Roya"/>
                <w:noProof/>
                <w:webHidden/>
                <w:rtl/>
              </w:rPr>
              <w:fldChar w:fldCharType="end"/>
            </w:r>
          </w:hyperlink>
        </w:p>
        <w:p w14:paraId="6DBC98B2" w14:textId="3D7FB6D2" w:rsidR="00972155" w:rsidRPr="00972155" w:rsidRDefault="00000000">
          <w:pPr>
            <w:pStyle w:val="TOC2"/>
            <w:tabs>
              <w:tab w:val="right" w:leader="dot" w:pos="9350"/>
            </w:tabs>
            <w:rPr>
              <w:rFonts w:eastAsiaTheme="minorEastAsia" w:cs="B Roya"/>
              <w:noProof/>
              <w:rtl/>
              <w:lang w:bidi="ar-SA"/>
            </w:rPr>
          </w:pPr>
          <w:hyperlink w:anchor="_Toc238650724" w:history="1">
            <w:r w:rsidR="00972155" w:rsidRPr="00972155">
              <w:rPr>
                <w:rStyle w:val="Hyperlink"/>
                <w:rFonts w:cs="B Roya"/>
                <w:noProof/>
                <w:rtl/>
              </w:rPr>
              <w:t>گزارش‌دهی به مرکز مانیتورینگ اختصاصی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42</w:t>
            </w:r>
            <w:r w:rsidR="00972155" w:rsidRPr="00972155">
              <w:rPr>
                <w:rFonts w:cs="B Roya"/>
                <w:noProof/>
                <w:webHidden/>
                <w:rtl/>
              </w:rPr>
              <w:fldChar w:fldCharType="end"/>
            </w:r>
          </w:hyperlink>
        </w:p>
        <w:p w14:paraId="773AE3E4" w14:textId="6A157E01" w:rsidR="00972155" w:rsidRPr="00972155" w:rsidRDefault="00000000">
          <w:pPr>
            <w:pStyle w:val="TOC2"/>
            <w:tabs>
              <w:tab w:val="right" w:leader="dot" w:pos="9350"/>
            </w:tabs>
            <w:rPr>
              <w:rFonts w:eastAsiaTheme="minorEastAsia" w:cs="B Roya"/>
              <w:noProof/>
              <w:rtl/>
              <w:lang w:bidi="ar-SA"/>
            </w:rPr>
          </w:pPr>
          <w:hyperlink w:anchor="_Toc238650725" w:history="1">
            <w:r w:rsidR="00972155" w:rsidRPr="00972155">
              <w:rPr>
                <w:rStyle w:val="Hyperlink"/>
                <w:rFonts w:cs="B Roya"/>
                <w:noProof/>
                <w:rtl/>
              </w:rPr>
              <w:t>پیکربندی گزارش‌دهی به مرکز مانیتورینگ اختصاصی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43</w:t>
            </w:r>
            <w:r w:rsidR="00972155" w:rsidRPr="00972155">
              <w:rPr>
                <w:rFonts w:cs="B Roya"/>
                <w:noProof/>
                <w:webHidden/>
                <w:rtl/>
              </w:rPr>
              <w:fldChar w:fldCharType="end"/>
            </w:r>
          </w:hyperlink>
        </w:p>
        <w:p w14:paraId="29458C27" w14:textId="0B0C2407" w:rsidR="00972155" w:rsidRPr="00972155" w:rsidRDefault="00000000">
          <w:pPr>
            <w:pStyle w:val="TOC2"/>
            <w:tabs>
              <w:tab w:val="right" w:leader="dot" w:pos="9350"/>
            </w:tabs>
            <w:rPr>
              <w:rFonts w:eastAsiaTheme="minorEastAsia" w:cs="B Roya"/>
              <w:noProof/>
              <w:rtl/>
              <w:lang w:bidi="ar-SA"/>
            </w:rPr>
          </w:pPr>
          <w:hyperlink w:anchor="_Toc238650726" w:history="1">
            <w:r w:rsidR="00972155" w:rsidRPr="00972155">
              <w:rPr>
                <w:rStyle w:val="Hyperlink"/>
                <w:rFonts w:cs="B Roya"/>
                <w:noProof/>
                <w:rtl/>
              </w:rPr>
              <w:t>نکات فنی پیکربندی پیکربندی گزارش‌دهی به مرکز مانیتورینگ اختصاصی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43</w:t>
            </w:r>
            <w:r w:rsidR="00972155" w:rsidRPr="00972155">
              <w:rPr>
                <w:rFonts w:cs="B Roya"/>
                <w:noProof/>
                <w:webHidden/>
                <w:rtl/>
              </w:rPr>
              <w:fldChar w:fldCharType="end"/>
            </w:r>
          </w:hyperlink>
        </w:p>
        <w:p w14:paraId="6C1E846A" w14:textId="78861709" w:rsidR="00972155" w:rsidRPr="00972155" w:rsidRDefault="00000000">
          <w:pPr>
            <w:pStyle w:val="TOC1"/>
            <w:rPr>
              <w:rFonts w:eastAsiaTheme="minorEastAsia"/>
              <w:b w:val="0"/>
              <w:bCs w:val="0"/>
              <w:rtl/>
              <w:lang w:bidi="ar-SA"/>
            </w:rPr>
          </w:pPr>
          <w:hyperlink w:anchor="_Toc238650727" w:history="1">
            <w:r w:rsidR="00972155" w:rsidRPr="00972155">
              <w:rPr>
                <w:rStyle w:val="Hyperlink"/>
                <w:rtl/>
              </w:rPr>
              <w:t>منشی تلفنی (</w:t>
            </w:r>
            <w:r w:rsidR="00972155" w:rsidRPr="00972155">
              <w:rPr>
                <w:rStyle w:val="Hyperlink"/>
              </w:rPr>
              <w:t>Secretary</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Toc238650727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45</w:t>
            </w:r>
            <w:r w:rsidR="00972155" w:rsidRPr="00972155">
              <w:rPr>
                <w:webHidden/>
                <w:rtl/>
              </w:rPr>
              <w:fldChar w:fldCharType="end"/>
            </w:r>
          </w:hyperlink>
        </w:p>
        <w:p w14:paraId="69CAC4F3" w14:textId="5B6C4514" w:rsidR="00972155" w:rsidRPr="00972155" w:rsidRDefault="00000000">
          <w:pPr>
            <w:pStyle w:val="TOC2"/>
            <w:tabs>
              <w:tab w:val="right" w:leader="dot" w:pos="9350"/>
            </w:tabs>
            <w:rPr>
              <w:rFonts w:eastAsiaTheme="minorEastAsia" w:cs="B Roya"/>
              <w:noProof/>
              <w:rtl/>
              <w:lang w:bidi="ar-SA"/>
            </w:rPr>
          </w:pPr>
          <w:hyperlink w:anchor="_Toc238650728" w:history="1">
            <w:r w:rsidR="00972155" w:rsidRPr="00972155">
              <w:rPr>
                <w:rStyle w:val="Hyperlink"/>
                <w:rFonts w:cs="B Roya"/>
                <w:noProof/>
                <w:rtl/>
              </w:rPr>
              <w:t>کلیات و نحوه دسترسی منشی تلفنی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45</w:t>
            </w:r>
            <w:r w:rsidR="00972155" w:rsidRPr="00972155">
              <w:rPr>
                <w:rFonts w:cs="B Roya"/>
                <w:noProof/>
                <w:webHidden/>
                <w:rtl/>
              </w:rPr>
              <w:fldChar w:fldCharType="end"/>
            </w:r>
          </w:hyperlink>
        </w:p>
        <w:p w14:paraId="22F29497" w14:textId="0003D10F" w:rsidR="00972155" w:rsidRPr="00972155" w:rsidRDefault="00000000">
          <w:pPr>
            <w:pStyle w:val="TOC2"/>
            <w:tabs>
              <w:tab w:val="right" w:leader="dot" w:pos="9350"/>
            </w:tabs>
            <w:rPr>
              <w:rFonts w:eastAsiaTheme="minorEastAsia" w:cs="B Roya"/>
              <w:noProof/>
              <w:rtl/>
              <w:lang w:bidi="ar-SA"/>
            </w:rPr>
          </w:pPr>
          <w:hyperlink w:anchor="_Toc238650729" w:history="1">
            <w:r w:rsidR="00972155" w:rsidRPr="00972155">
              <w:rPr>
                <w:rStyle w:val="Hyperlink"/>
                <w:rFonts w:cs="B Roya"/>
                <w:noProof/>
                <w:rtl/>
              </w:rPr>
              <w:t>پیکربندی منشی تلفنی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Toc238650729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45</w:t>
            </w:r>
            <w:r w:rsidR="00972155" w:rsidRPr="00972155">
              <w:rPr>
                <w:rFonts w:cs="B Roya"/>
                <w:noProof/>
                <w:webHidden/>
                <w:rtl/>
              </w:rPr>
              <w:fldChar w:fldCharType="end"/>
            </w:r>
          </w:hyperlink>
        </w:p>
        <w:p w14:paraId="4F3B376D" w14:textId="67865EEC" w:rsidR="00972155" w:rsidRPr="00972155" w:rsidRDefault="00000000">
          <w:pPr>
            <w:pStyle w:val="TOC2"/>
            <w:tabs>
              <w:tab w:val="right" w:leader="dot" w:pos="9350"/>
            </w:tabs>
            <w:rPr>
              <w:rFonts w:eastAsiaTheme="minorEastAsia" w:cs="B Roya"/>
              <w:noProof/>
              <w:rtl/>
              <w:lang w:bidi="ar-SA"/>
            </w:rPr>
          </w:pPr>
          <w:hyperlink w:anchor="_Toc238650730" w:history="1">
            <w:r w:rsidR="00972155" w:rsidRPr="00972155">
              <w:rPr>
                <w:rStyle w:val="Hyperlink"/>
                <w:rFonts w:cs="B Roya"/>
                <w:noProof/>
                <w:rtl/>
              </w:rPr>
              <w:t>خلاصه تنظیمات منشی تلفنی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46</w:t>
            </w:r>
            <w:r w:rsidR="00972155" w:rsidRPr="00972155">
              <w:rPr>
                <w:rFonts w:cs="B Roya"/>
                <w:noProof/>
                <w:webHidden/>
                <w:rtl/>
              </w:rPr>
              <w:fldChar w:fldCharType="end"/>
            </w:r>
          </w:hyperlink>
        </w:p>
        <w:p w14:paraId="2DCA30E2" w14:textId="41EEAF97" w:rsidR="00972155" w:rsidRPr="00972155" w:rsidRDefault="00000000">
          <w:pPr>
            <w:pStyle w:val="TOC1"/>
            <w:rPr>
              <w:rFonts w:eastAsiaTheme="minorEastAsia"/>
              <w:b w:val="0"/>
              <w:bCs w:val="0"/>
              <w:rtl/>
              <w:lang w:bidi="ar-SA"/>
            </w:rPr>
          </w:pPr>
          <w:hyperlink w:anchor="_Toc238650731" w:history="1">
            <w:r w:rsidR="00972155" w:rsidRPr="00972155">
              <w:rPr>
                <w:rStyle w:val="Hyperlink"/>
                <w:rtl/>
              </w:rPr>
              <w:t>تنظیمات عمومی سیستم (</w:t>
            </w:r>
            <w:r w:rsidR="00972155" w:rsidRPr="00972155">
              <w:rPr>
                <w:rStyle w:val="Hyperlink"/>
              </w:rPr>
              <w:t>System General Settings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Toc238650731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47</w:t>
            </w:r>
            <w:r w:rsidR="00972155" w:rsidRPr="00972155">
              <w:rPr>
                <w:webHidden/>
                <w:rtl/>
              </w:rPr>
              <w:fldChar w:fldCharType="end"/>
            </w:r>
          </w:hyperlink>
        </w:p>
        <w:p w14:paraId="40C2113D" w14:textId="47AA385F" w:rsidR="00972155" w:rsidRPr="00972155" w:rsidRDefault="00000000">
          <w:pPr>
            <w:pStyle w:val="TOC2"/>
            <w:tabs>
              <w:tab w:val="right" w:leader="dot" w:pos="9350"/>
            </w:tabs>
            <w:rPr>
              <w:rFonts w:eastAsiaTheme="minorEastAsia" w:cs="B Roya"/>
              <w:noProof/>
              <w:rtl/>
              <w:lang w:bidi="ar-SA"/>
            </w:rPr>
          </w:pPr>
          <w:hyperlink w:anchor="_Toc238650732" w:history="1">
            <w:r w:rsidR="00972155" w:rsidRPr="00972155">
              <w:rPr>
                <w:rStyle w:val="Hyperlink"/>
                <w:rFonts w:cs="B Roya"/>
                <w:noProof/>
                <w:rtl/>
              </w:rPr>
              <w:t>گزینه‌های سراسری سیستم</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47</w:t>
            </w:r>
            <w:r w:rsidR="00972155" w:rsidRPr="00972155">
              <w:rPr>
                <w:rFonts w:cs="B Roya"/>
                <w:noProof/>
                <w:webHidden/>
                <w:rtl/>
              </w:rPr>
              <w:fldChar w:fldCharType="end"/>
            </w:r>
          </w:hyperlink>
        </w:p>
        <w:p w14:paraId="701C2168" w14:textId="3058CE32" w:rsidR="00972155" w:rsidRPr="00972155" w:rsidRDefault="00000000">
          <w:pPr>
            <w:pStyle w:val="TOC2"/>
            <w:tabs>
              <w:tab w:val="right" w:leader="dot" w:pos="9350"/>
            </w:tabs>
            <w:rPr>
              <w:rFonts w:eastAsiaTheme="minorEastAsia" w:cs="B Roya"/>
              <w:noProof/>
              <w:rtl/>
              <w:lang w:bidi="ar-SA"/>
            </w:rPr>
          </w:pPr>
          <w:hyperlink w:anchor="_Toc238650733" w:history="1">
            <w:r w:rsidR="00972155" w:rsidRPr="00972155">
              <w:rPr>
                <w:rStyle w:val="Hyperlink"/>
                <w:rFonts w:cs="B Roya"/>
                <w:noProof/>
                <w:rtl/>
              </w:rPr>
              <w:t>واکنش سیستم به رویدادهای تمپر (</w:t>
            </w:r>
            <w:r w:rsidR="00972155" w:rsidRPr="00972155">
              <w:rPr>
                <w:rStyle w:val="Hyperlink"/>
                <w:rFonts w:cs="B Roya"/>
                <w:noProof/>
              </w:rPr>
              <w:t>Tamper</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48</w:t>
            </w:r>
            <w:r w:rsidR="00972155" w:rsidRPr="00972155">
              <w:rPr>
                <w:rFonts w:cs="B Roya"/>
                <w:noProof/>
                <w:webHidden/>
                <w:rtl/>
              </w:rPr>
              <w:fldChar w:fldCharType="end"/>
            </w:r>
          </w:hyperlink>
        </w:p>
        <w:p w14:paraId="023A813B" w14:textId="2F30E3F3" w:rsidR="00972155" w:rsidRPr="00972155" w:rsidRDefault="00000000">
          <w:pPr>
            <w:pStyle w:val="TOC2"/>
            <w:tabs>
              <w:tab w:val="right" w:leader="dot" w:pos="9350"/>
            </w:tabs>
            <w:rPr>
              <w:rFonts w:eastAsiaTheme="minorEastAsia" w:cs="B Roya"/>
              <w:noProof/>
              <w:rtl/>
              <w:lang w:bidi="ar-SA"/>
            </w:rPr>
          </w:pPr>
          <w:hyperlink w:anchor="_Toc238650734" w:history="1">
            <w:r w:rsidR="00972155" w:rsidRPr="00972155">
              <w:rPr>
                <w:rStyle w:val="Hyperlink"/>
                <w:rFonts w:cs="B Roya"/>
                <w:noProof/>
                <w:rtl/>
              </w:rPr>
              <w:t>واکنش سیستم به رویدادهای پنیک (</w:t>
            </w:r>
            <w:r w:rsidR="00972155" w:rsidRPr="00972155">
              <w:rPr>
                <w:rStyle w:val="Hyperlink"/>
                <w:rFonts w:cs="B Roya"/>
                <w:noProof/>
              </w:rPr>
              <w:t>Panic</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49</w:t>
            </w:r>
            <w:r w:rsidR="00972155" w:rsidRPr="00972155">
              <w:rPr>
                <w:rFonts w:cs="B Roya"/>
                <w:noProof/>
                <w:webHidden/>
                <w:rtl/>
              </w:rPr>
              <w:fldChar w:fldCharType="end"/>
            </w:r>
          </w:hyperlink>
        </w:p>
        <w:p w14:paraId="197C5E05" w14:textId="4BC9596F" w:rsidR="00972155" w:rsidRPr="00972155" w:rsidRDefault="00000000">
          <w:pPr>
            <w:pStyle w:val="TOC2"/>
            <w:tabs>
              <w:tab w:val="right" w:leader="dot" w:pos="9350"/>
            </w:tabs>
            <w:rPr>
              <w:rFonts w:eastAsiaTheme="minorEastAsia" w:cs="B Roya"/>
              <w:noProof/>
              <w:rtl/>
              <w:lang w:bidi="ar-SA"/>
            </w:rPr>
          </w:pPr>
          <w:hyperlink w:anchor="_Toc238650735" w:history="1">
            <w:r w:rsidR="00972155" w:rsidRPr="00972155">
              <w:rPr>
                <w:rStyle w:val="Hyperlink"/>
                <w:rFonts w:cs="B Roya"/>
                <w:noProof/>
                <w:rtl/>
              </w:rPr>
              <w:t>خلاصه تنظیمات عمومی سیستم</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49</w:t>
            </w:r>
            <w:r w:rsidR="00972155" w:rsidRPr="00972155">
              <w:rPr>
                <w:rFonts w:cs="B Roya"/>
                <w:noProof/>
                <w:webHidden/>
                <w:rtl/>
              </w:rPr>
              <w:fldChar w:fldCharType="end"/>
            </w:r>
          </w:hyperlink>
        </w:p>
        <w:p w14:paraId="532FB864" w14:textId="66B4B618" w:rsidR="00972155" w:rsidRPr="00972155" w:rsidRDefault="00000000">
          <w:pPr>
            <w:pStyle w:val="TOC1"/>
            <w:rPr>
              <w:rFonts w:eastAsiaTheme="minorEastAsia"/>
              <w:b w:val="0"/>
              <w:bCs w:val="0"/>
              <w:rtl/>
              <w:lang w:bidi="ar-SA"/>
            </w:rPr>
          </w:pPr>
          <w:hyperlink w:anchor="_Toc238650736" w:history="1">
            <w:r w:rsidR="00972155" w:rsidRPr="00972155">
              <w:rPr>
                <w:rStyle w:val="Hyperlink"/>
                <w:rtl/>
              </w:rPr>
              <w:t>تنظیمات نصاب (</w:t>
            </w:r>
            <w:r w:rsidR="00972155" w:rsidRPr="00972155">
              <w:rPr>
                <w:rStyle w:val="Hyperlink"/>
              </w:rPr>
              <w:t>Installer Settings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Toc238650736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50</w:t>
            </w:r>
            <w:r w:rsidR="00972155" w:rsidRPr="00972155">
              <w:rPr>
                <w:webHidden/>
                <w:rtl/>
              </w:rPr>
              <w:fldChar w:fldCharType="end"/>
            </w:r>
          </w:hyperlink>
        </w:p>
        <w:p w14:paraId="68C1A540" w14:textId="3DC93BC3" w:rsidR="00972155" w:rsidRPr="00972155" w:rsidRDefault="00000000">
          <w:pPr>
            <w:pStyle w:val="TOC2"/>
            <w:tabs>
              <w:tab w:val="right" w:leader="dot" w:pos="9350"/>
            </w:tabs>
            <w:rPr>
              <w:rFonts w:eastAsiaTheme="minorEastAsia" w:cs="B Roya"/>
              <w:noProof/>
              <w:rtl/>
              <w:lang w:bidi="ar-SA"/>
            </w:rPr>
          </w:pPr>
          <w:hyperlink w:anchor="_Toc238650737" w:history="1">
            <w:r w:rsidR="00972155" w:rsidRPr="00972155">
              <w:rPr>
                <w:rStyle w:val="Hyperlink"/>
                <w:rFonts w:cs="B Roya"/>
                <w:noProof/>
                <w:rtl/>
              </w:rPr>
              <w:t>مدیریت دسترسی و هویت نصاب</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Toc238650737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50</w:t>
            </w:r>
            <w:r w:rsidR="00972155" w:rsidRPr="00972155">
              <w:rPr>
                <w:rFonts w:cs="B Roya"/>
                <w:noProof/>
                <w:webHidden/>
                <w:rtl/>
              </w:rPr>
              <w:fldChar w:fldCharType="end"/>
            </w:r>
          </w:hyperlink>
        </w:p>
        <w:p w14:paraId="67ED68AE" w14:textId="502867B4" w:rsidR="00972155" w:rsidRPr="00972155" w:rsidRDefault="00000000">
          <w:pPr>
            <w:pStyle w:val="TOC2"/>
            <w:tabs>
              <w:tab w:val="right" w:leader="dot" w:pos="9350"/>
            </w:tabs>
            <w:rPr>
              <w:rFonts w:eastAsiaTheme="minorEastAsia" w:cs="B Roya"/>
              <w:noProof/>
              <w:rtl/>
              <w:lang w:bidi="ar-SA"/>
            </w:rPr>
          </w:pPr>
          <w:hyperlink w:anchor="_Toc238650738" w:history="1">
            <w:r w:rsidR="00972155" w:rsidRPr="00972155">
              <w:rPr>
                <w:rStyle w:val="Hyperlink"/>
                <w:rFonts w:cs="B Roya"/>
                <w:noProof/>
                <w:rtl/>
              </w:rPr>
              <w:t>بازنشانی و حذف اطلاعات (</w:t>
            </w:r>
            <w:r w:rsidR="00972155" w:rsidRPr="00972155">
              <w:rPr>
                <w:rStyle w:val="Hyperlink"/>
                <w:rFonts w:cs="B Roya"/>
                <w:noProof/>
              </w:rPr>
              <w:t>Reset</w:t>
            </w:r>
            <w:r w:rsidR="00972155" w:rsidRPr="00972155">
              <w:rPr>
                <w:rStyle w:val="Hyperlink"/>
                <w:rFonts w:cs="B Roya"/>
                <w:noProof/>
                <w:rtl/>
              </w:rPr>
              <w:t xml:space="preserve"> &amp; </w:t>
            </w:r>
            <w:r w:rsidR="00972155" w:rsidRPr="00972155">
              <w:rPr>
                <w:rStyle w:val="Hyperlink"/>
                <w:rFonts w:cs="B Roya"/>
                <w:noProof/>
              </w:rPr>
              <w:t>Delete</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50</w:t>
            </w:r>
            <w:r w:rsidR="00972155" w:rsidRPr="00972155">
              <w:rPr>
                <w:rFonts w:cs="B Roya"/>
                <w:noProof/>
                <w:webHidden/>
                <w:rtl/>
              </w:rPr>
              <w:fldChar w:fldCharType="end"/>
            </w:r>
          </w:hyperlink>
        </w:p>
        <w:p w14:paraId="19D5D2A6" w14:textId="7DA07ABE" w:rsidR="00972155" w:rsidRPr="00972155" w:rsidRDefault="00000000">
          <w:pPr>
            <w:pStyle w:val="TOC2"/>
            <w:tabs>
              <w:tab w:val="right" w:leader="dot" w:pos="9350"/>
            </w:tabs>
            <w:rPr>
              <w:rFonts w:eastAsiaTheme="minorEastAsia" w:cs="B Roya"/>
              <w:noProof/>
              <w:rtl/>
              <w:lang w:bidi="ar-SA"/>
            </w:rPr>
          </w:pPr>
          <w:hyperlink w:anchor="_Toc238650739" w:history="1">
            <w:r w:rsidR="00972155" w:rsidRPr="00972155">
              <w:rPr>
                <w:rStyle w:val="Hyperlink"/>
                <w:rFonts w:cs="B Roya"/>
                <w:noProof/>
                <w:rtl/>
              </w:rPr>
              <w:t>قفل بازگشت به تنظیمات کارخانه سخت‌افزاری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Toc238650739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50</w:t>
            </w:r>
            <w:r w:rsidR="00972155" w:rsidRPr="00972155">
              <w:rPr>
                <w:rFonts w:cs="B Roya"/>
                <w:noProof/>
                <w:webHidden/>
                <w:rtl/>
              </w:rPr>
              <w:fldChar w:fldCharType="end"/>
            </w:r>
          </w:hyperlink>
        </w:p>
        <w:p w14:paraId="3AFEF250" w14:textId="42345894" w:rsidR="00972155" w:rsidRPr="00972155" w:rsidRDefault="00000000">
          <w:pPr>
            <w:pStyle w:val="TOC2"/>
            <w:tabs>
              <w:tab w:val="right" w:leader="dot" w:pos="9350"/>
            </w:tabs>
            <w:rPr>
              <w:rFonts w:eastAsiaTheme="minorEastAsia" w:cs="B Roya"/>
              <w:noProof/>
              <w:rtl/>
              <w:lang w:bidi="ar-SA"/>
            </w:rPr>
          </w:pPr>
          <w:hyperlink w:anchor="_Toc238650740" w:history="1">
            <w:r w:rsidR="00972155" w:rsidRPr="00972155">
              <w:rPr>
                <w:rStyle w:val="Hyperlink"/>
                <w:rFonts w:cs="B Roya"/>
                <w:noProof/>
                <w:rtl/>
              </w:rPr>
              <w:t>شناسایی ماژول های جدید باس (</w:t>
            </w:r>
            <w:r w:rsidR="00972155" w:rsidRPr="00972155">
              <w:rPr>
                <w:rStyle w:val="Hyperlink"/>
                <w:rFonts w:cs="B Roya"/>
                <w:noProof/>
              </w:rPr>
              <w:t>Bus Scan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51</w:t>
            </w:r>
            <w:r w:rsidR="00972155" w:rsidRPr="00972155">
              <w:rPr>
                <w:rFonts w:cs="B Roya"/>
                <w:noProof/>
                <w:webHidden/>
                <w:rtl/>
              </w:rPr>
              <w:fldChar w:fldCharType="end"/>
            </w:r>
          </w:hyperlink>
        </w:p>
        <w:p w14:paraId="61A2AFE4" w14:textId="7268C9EF" w:rsidR="00972155" w:rsidRPr="00972155" w:rsidRDefault="00000000">
          <w:pPr>
            <w:pStyle w:val="TOC2"/>
            <w:tabs>
              <w:tab w:val="right" w:leader="dot" w:pos="9350"/>
            </w:tabs>
            <w:rPr>
              <w:rFonts w:eastAsiaTheme="minorEastAsia" w:cs="B Roya"/>
              <w:noProof/>
              <w:rtl/>
              <w:lang w:bidi="ar-SA"/>
            </w:rPr>
          </w:pPr>
          <w:hyperlink w:anchor="_Toc238650741" w:history="1">
            <w:r w:rsidR="00972155" w:rsidRPr="00972155">
              <w:rPr>
                <w:rStyle w:val="Hyperlink"/>
                <w:rFonts w:cs="B Roya"/>
                <w:noProof/>
                <w:rtl/>
              </w:rPr>
              <w:t>خلاصه تنظیمات نصاب</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Toc238650741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51</w:t>
            </w:r>
            <w:r w:rsidR="00972155" w:rsidRPr="00972155">
              <w:rPr>
                <w:rFonts w:cs="B Roya"/>
                <w:noProof/>
                <w:webHidden/>
                <w:rtl/>
              </w:rPr>
              <w:fldChar w:fldCharType="end"/>
            </w:r>
          </w:hyperlink>
        </w:p>
        <w:p w14:paraId="3942ACF3" w14:textId="6155697B" w:rsidR="00972155" w:rsidRPr="00972155" w:rsidRDefault="00000000">
          <w:pPr>
            <w:pStyle w:val="TOC1"/>
            <w:rPr>
              <w:rFonts w:eastAsiaTheme="minorEastAsia"/>
              <w:b w:val="0"/>
              <w:bCs w:val="0"/>
              <w:rtl/>
              <w:lang w:bidi="ar-SA"/>
            </w:rPr>
          </w:pPr>
          <w:hyperlink w:anchor="_Toc238650742" w:history="1">
            <w:r w:rsidR="00972155" w:rsidRPr="00972155">
              <w:rPr>
                <w:rStyle w:val="Hyperlink"/>
                <w:rtl/>
              </w:rPr>
              <w:t>تنظیمات ماژول (</w:t>
            </w:r>
            <w:r w:rsidR="00972155" w:rsidRPr="00972155">
              <w:rPr>
                <w:rStyle w:val="Hyperlink"/>
              </w:rPr>
              <w:t>Module Settings</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Toc238650742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52</w:t>
            </w:r>
            <w:r w:rsidR="00972155" w:rsidRPr="00972155">
              <w:rPr>
                <w:webHidden/>
                <w:rtl/>
              </w:rPr>
              <w:fldChar w:fldCharType="end"/>
            </w:r>
          </w:hyperlink>
        </w:p>
        <w:p w14:paraId="4DF1A810" w14:textId="6C7D56F1" w:rsidR="00972155" w:rsidRPr="00972155" w:rsidRDefault="00000000">
          <w:pPr>
            <w:pStyle w:val="TOC2"/>
            <w:tabs>
              <w:tab w:val="right" w:leader="dot" w:pos="9350"/>
            </w:tabs>
            <w:rPr>
              <w:rFonts w:eastAsiaTheme="minorEastAsia" w:cs="B Roya"/>
              <w:noProof/>
              <w:rtl/>
              <w:lang w:bidi="ar-SA"/>
            </w:rPr>
          </w:pPr>
          <w:hyperlink w:anchor="_Toc238650743" w:history="1">
            <w:r w:rsidR="00972155" w:rsidRPr="00972155">
              <w:rPr>
                <w:rStyle w:val="Hyperlink"/>
                <w:rFonts w:cs="B Roya"/>
                <w:noProof/>
                <w:rtl/>
              </w:rPr>
              <w:t>ظرفیت و انواع ماژول‌ها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52</w:t>
            </w:r>
            <w:r w:rsidR="00972155" w:rsidRPr="00972155">
              <w:rPr>
                <w:rFonts w:cs="B Roya"/>
                <w:noProof/>
                <w:webHidden/>
                <w:rtl/>
              </w:rPr>
              <w:fldChar w:fldCharType="end"/>
            </w:r>
          </w:hyperlink>
        </w:p>
        <w:p w14:paraId="4AC95A15" w14:textId="273E6C8D" w:rsidR="00972155" w:rsidRPr="00972155" w:rsidRDefault="00000000">
          <w:pPr>
            <w:pStyle w:val="TOC2"/>
            <w:tabs>
              <w:tab w:val="right" w:leader="dot" w:pos="9350"/>
            </w:tabs>
            <w:rPr>
              <w:rFonts w:eastAsiaTheme="minorEastAsia" w:cs="B Roya"/>
              <w:noProof/>
              <w:rtl/>
              <w:lang w:bidi="ar-SA"/>
            </w:rPr>
          </w:pPr>
          <w:hyperlink w:anchor="_Toc238650744" w:history="1">
            <w:r w:rsidR="00972155" w:rsidRPr="00972155">
              <w:rPr>
                <w:rStyle w:val="Hyperlink"/>
                <w:rFonts w:cs="B Roya"/>
                <w:noProof/>
                <w:rtl/>
              </w:rPr>
              <w:t>پیکربندی ماژول‌ها</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52</w:t>
            </w:r>
            <w:r w:rsidR="00972155" w:rsidRPr="00972155">
              <w:rPr>
                <w:rFonts w:cs="B Roya"/>
                <w:noProof/>
                <w:webHidden/>
                <w:rtl/>
              </w:rPr>
              <w:fldChar w:fldCharType="end"/>
            </w:r>
          </w:hyperlink>
        </w:p>
        <w:p w14:paraId="2991C387" w14:textId="75D392C2" w:rsidR="00972155" w:rsidRPr="00972155" w:rsidRDefault="00000000">
          <w:pPr>
            <w:pStyle w:val="TOC2"/>
            <w:tabs>
              <w:tab w:val="right" w:leader="dot" w:pos="9350"/>
            </w:tabs>
            <w:rPr>
              <w:rFonts w:eastAsiaTheme="minorEastAsia" w:cs="B Roya"/>
              <w:noProof/>
              <w:rtl/>
              <w:lang w:bidi="ar-SA"/>
            </w:rPr>
          </w:pPr>
          <w:hyperlink w:anchor="_Toc238650745" w:history="1">
            <w:r w:rsidR="00972155" w:rsidRPr="00972155">
              <w:rPr>
                <w:rStyle w:val="Hyperlink"/>
                <w:rFonts w:cs="B Roya"/>
                <w:noProof/>
                <w:rtl/>
              </w:rPr>
              <w:t>حذف ماژول</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53</w:t>
            </w:r>
            <w:r w:rsidR="00972155" w:rsidRPr="00972155">
              <w:rPr>
                <w:rFonts w:cs="B Roya"/>
                <w:noProof/>
                <w:webHidden/>
                <w:rtl/>
              </w:rPr>
              <w:fldChar w:fldCharType="end"/>
            </w:r>
          </w:hyperlink>
        </w:p>
        <w:p w14:paraId="5806DB19" w14:textId="586E1A23" w:rsidR="00972155" w:rsidRPr="00972155" w:rsidRDefault="00000000">
          <w:pPr>
            <w:pStyle w:val="TOC2"/>
            <w:tabs>
              <w:tab w:val="right" w:leader="dot" w:pos="9350"/>
            </w:tabs>
            <w:rPr>
              <w:rFonts w:eastAsiaTheme="minorEastAsia" w:cs="B Roya"/>
              <w:noProof/>
              <w:rtl/>
              <w:lang w:bidi="ar-SA"/>
            </w:rPr>
          </w:pPr>
          <w:hyperlink w:anchor="_Toc238650746" w:history="1">
            <w:r w:rsidR="00972155" w:rsidRPr="00972155">
              <w:rPr>
                <w:rStyle w:val="Hyperlink"/>
                <w:rFonts w:cs="B Roya"/>
                <w:noProof/>
                <w:rtl/>
              </w:rPr>
              <w:t>خلاصه تنظیمات ماژول</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53</w:t>
            </w:r>
            <w:r w:rsidR="00972155" w:rsidRPr="00972155">
              <w:rPr>
                <w:rFonts w:cs="B Roya"/>
                <w:noProof/>
                <w:webHidden/>
                <w:rtl/>
              </w:rPr>
              <w:fldChar w:fldCharType="end"/>
            </w:r>
          </w:hyperlink>
        </w:p>
        <w:p w14:paraId="1A102BBF" w14:textId="3F61CA51" w:rsidR="00972155" w:rsidRPr="00972155" w:rsidRDefault="00000000">
          <w:pPr>
            <w:pStyle w:val="TOC1"/>
            <w:rPr>
              <w:rFonts w:eastAsiaTheme="minorEastAsia"/>
              <w:b w:val="0"/>
              <w:bCs w:val="0"/>
              <w:rtl/>
              <w:lang w:bidi="ar-SA"/>
            </w:rPr>
          </w:pPr>
          <w:hyperlink w:anchor="_Toc238650747" w:history="1">
            <w:r w:rsidR="00972155" w:rsidRPr="00972155">
              <w:rPr>
                <w:rStyle w:val="Hyperlink"/>
                <w:rtl/>
              </w:rPr>
              <w:t>مشخصات سیستم (</w:t>
            </w:r>
            <w:r w:rsidR="00972155" w:rsidRPr="00972155">
              <w:rPr>
                <w:rStyle w:val="Hyperlink"/>
              </w:rPr>
              <w:t>System Information</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Toc238650747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54</w:t>
            </w:r>
            <w:r w:rsidR="00972155" w:rsidRPr="00972155">
              <w:rPr>
                <w:webHidden/>
                <w:rtl/>
              </w:rPr>
              <w:fldChar w:fldCharType="end"/>
            </w:r>
          </w:hyperlink>
        </w:p>
        <w:p w14:paraId="796AF3CF" w14:textId="5426EAEF" w:rsidR="00972155" w:rsidRPr="00972155" w:rsidRDefault="00000000">
          <w:pPr>
            <w:pStyle w:val="TOC2"/>
            <w:tabs>
              <w:tab w:val="right" w:leader="dot" w:pos="9350"/>
            </w:tabs>
            <w:rPr>
              <w:rFonts w:eastAsiaTheme="minorEastAsia" w:cs="B Roya"/>
              <w:noProof/>
              <w:rtl/>
              <w:lang w:bidi="ar-SA"/>
            </w:rPr>
          </w:pPr>
          <w:hyperlink w:anchor="_Toc238650748" w:history="1">
            <w:r w:rsidR="00972155" w:rsidRPr="00972155">
              <w:rPr>
                <w:rStyle w:val="Hyperlink"/>
                <w:rFonts w:cs="B Roya"/>
                <w:noProof/>
                <w:rtl/>
              </w:rPr>
              <w:t>مشاهده اطلاعات سیستم</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54</w:t>
            </w:r>
            <w:r w:rsidR="00972155" w:rsidRPr="00972155">
              <w:rPr>
                <w:rFonts w:cs="B Roya"/>
                <w:noProof/>
                <w:webHidden/>
                <w:rtl/>
              </w:rPr>
              <w:fldChar w:fldCharType="end"/>
            </w:r>
          </w:hyperlink>
        </w:p>
        <w:p w14:paraId="17183999" w14:textId="1BDDBF36" w:rsidR="00972155" w:rsidRPr="00972155" w:rsidRDefault="00000000">
          <w:pPr>
            <w:pStyle w:val="TOC2"/>
            <w:tabs>
              <w:tab w:val="right" w:leader="dot" w:pos="9350"/>
            </w:tabs>
            <w:rPr>
              <w:rFonts w:eastAsiaTheme="minorEastAsia" w:cs="B Roya"/>
              <w:noProof/>
              <w:rtl/>
              <w:lang w:bidi="ar-SA"/>
            </w:rPr>
          </w:pPr>
          <w:hyperlink w:anchor="_Toc238650749" w:history="1">
            <w:r w:rsidR="00972155" w:rsidRPr="00972155">
              <w:rPr>
                <w:rStyle w:val="Hyperlink"/>
                <w:rFonts w:cs="B Roya"/>
                <w:noProof/>
                <w:rtl/>
              </w:rPr>
              <w:t>خلاصه مشخصات سیستم</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Toc238650749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55</w:t>
            </w:r>
            <w:r w:rsidR="00972155" w:rsidRPr="00972155">
              <w:rPr>
                <w:rFonts w:cs="B Roya"/>
                <w:noProof/>
                <w:webHidden/>
                <w:rtl/>
              </w:rPr>
              <w:fldChar w:fldCharType="end"/>
            </w:r>
          </w:hyperlink>
        </w:p>
        <w:p w14:paraId="17665D8E" w14:textId="2336B9DB" w:rsidR="00972155" w:rsidRPr="00972155" w:rsidRDefault="00000000">
          <w:pPr>
            <w:pStyle w:val="TOC1"/>
            <w:rPr>
              <w:rFonts w:eastAsiaTheme="minorEastAsia"/>
              <w:b w:val="0"/>
              <w:bCs w:val="0"/>
              <w:rtl/>
              <w:lang w:bidi="ar-SA"/>
            </w:rPr>
          </w:pPr>
          <w:hyperlink w:anchor="_Toc238650750" w:history="1">
            <w:r w:rsidR="00972155" w:rsidRPr="00972155">
              <w:rPr>
                <w:rStyle w:val="Hyperlink"/>
                <w:rtl/>
              </w:rPr>
              <w:t>نصب و راه‌اندازی سخت‌افزار (</w:t>
            </w:r>
            <w:r w:rsidR="00972155" w:rsidRPr="00972155">
              <w:rPr>
                <w:rStyle w:val="Hyperlink"/>
              </w:rPr>
              <w:t>Hardware Installation</w:t>
            </w:r>
            <w:r w:rsidR="00972155" w:rsidRPr="00972155">
              <w:rPr>
                <w:rStyle w:val="Hyperlink"/>
                <w:rtl/>
              </w:rPr>
              <w:t>)</w:t>
            </w:r>
            <w:r w:rsidR="00972155" w:rsidRPr="00972155">
              <w:rPr>
                <w:webHidden/>
                <w:rtl/>
              </w:rPr>
              <w:tab/>
            </w:r>
            <w:r w:rsidR="00972155" w:rsidRPr="00972155">
              <w:rPr>
                <w:webHidden/>
                <w:rtl/>
              </w:rPr>
              <w:fldChar w:fldCharType="begin"/>
            </w:r>
            <w:r w:rsidR="00972155" w:rsidRPr="00972155">
              <w:rPr>
                <w:webHidden/>
                <w:rtl/>
              </w:rPr>
              <w:instrText xml:space="preserve"> </w:instrText>
            </w:r>
            <w:r w:rsidR="00972155" w:rsidRPr="00972155">
              <w:rPr>
                <w:webHidden/>
              </w:rPr>
              <w:instrText>PAGEREF</w:instrText>
            </w:r>
            <w:r w:rsidR="00972155" w:rsidRPr="00972155">
              <w:rPr>
                <w:webHidden/>
                <w:rtl/>
              </w:rPr>
              <w:instrText xml:space="preserve"> _</w:instrText>
            </w:r>
            <w:r w:rsidR="00972155" w:rsidRPr="00972155">
              <w:rPr>
                <w:webHidden/>
              </w:rPr>
              <w:instrText>Toc238650750 \h</w:instrText>
            </w:r>
            <w:r w:rsidR="00972155" w:rsidRPr="00972155">
              <w:rPr>
                <w:webHidden/>
                <w:rtl/>
              </w:rPr>
              <w:instrText xml:space="preserve"> </w:instrText>
            </w:r>
            <w:r w:rsidR="00972155" w:rsidRPr="00972155">
              <w:rPr>
                <w:webHidden/>
                <w:rtl/>
              </w:rPr>
            </w:r>
            <w:r w:rsidR="00972155" w:rsidRPr="00972155">
              <w:rPr>
                <w:webHidden/>
                <w:rtl/>
              </w:rPr>
              <w:fldChar w:fldCharType="separate"/>
            </w:r>
            <w:r w:rsidR="004F1571">
              <w:rPr>
                <w:webHidden/>
                <w:rtl/>
              </w:rPr>
              <w:t>56</w:t>
            </w:r>
            <w:r w:rsidR="00972155" w:rsidRPr="00972155">
              <w:rPr>
                <w:webHidden/>
                <w:rtl/>
              </w:rPr>
              <w:fldChar w:fldCharType="end"/>
            </w:r>
          </w:hyperlink>
        </w:p>
        <w:p w14:paraId="4D1FC230" w14:textId="4FBF3E7E" w:rsidR="00972155" w:rsidRPr="00972155" w:rsidRDefault="00000000">
          <w:pPr>
            <w:pStyle w:val="TOC2"/>
            <w:tabs>
              <w:tab w:val="right" w:leader="dot" w:pos="9350"/>
            </w:tabs>
            <w:rPr>
              <w:rFonts w:eastAsiaTheme="minorEastAsia" w:cs="B Roya"/>
              <w:noProof/>
              <w:rtl/>
              <w:lang w:bidi="ar-SA"/>
            </w:rPr>
          </w:pPr>
          <w:hyperlink w:anchor="_Toc238650751" w:history="1">
            <w:r w:rsidR="00972155" w:rsidRPr="00972155">
              <w:rPr>
                <w:rStyle w:val="Hyperlink"/>
                <w:rFonts w:cs="B Roya"/>
                <w:noProof/>
                <w:rtl/>
              </w:rPr>
              <w:t>معرفی پنل اصلی</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Toc238650751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56</w:t>
            </w:r>
            <w:r w:rsidR="00972155" w:rsidRPr="00972155">
              <w:rPr>
                <w:rFonts w:cs="B Roya"/>
                <w:noProof/>
                <w:webHidden/>
                <w:rtl/>
              </w:rPr>
              <w:fldChar w:fldCharType="end"/>
            </w:r>
          </w:hyperlink>
        </w:p>
        <w:p w14:paraId="56698EB7" w14:textId="3CF32358" w:rsidR="00972155" w:rsidRPr="00972155" w:rsidRDefault="00000000">
          <w:pPr>
            <w:pStyle w:val="TOC2"/>
            <w:tabs>
              <w:tab w:val="right" w:leader="dot" w:pos="9350"/>
            </w:tabs>
            <w:rPr>
              <w:rFonts w:eastAsiaTheme="minorEastAsia" w:cs="B Roya"/>
              <w:noProof/>
              <w:rtl/>
              <w:lang w:bidi="ar-SA"/>
            </w:rPr>
          </w:pPr>
          <w:hyperlink w:anchor="_Toc238650752" w:history="1">
            <w:r w:rsidR="00972155" w:rsidRPr="00972155">
              <w:rPr>
                <w:rStyle w:val="Hyperlink"/>
                <w:rFonts w:cs="B Roya"/>
                <w:noProof/>
                <w:rtl/>
              </w:rPr>
              <w:t>اتصال تغذیه اصلی (</w:t>
            </w:r>
            <w:r w:rsidR="00972155" w:rsidRPr="00972155">
              <w:rPr>
                <w:rStyle w:val="Hyperlink"/>
                <w:rFonts w:cs="B Roya"/>
                <w:noProof/>
              </w:rPr>
              <w:t>AC Power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Toc238650752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57</w:t>
            </w:r>
            <w:r w:rsidR="00972155" w:rsidRPr="00972155">
              <w:rPr>
                <w:rFonts w:cs="B Roya"/>
                <w:noProof/>
                <w:webHidden/>
                <w:rtl/>
              </w:rPr>
              <w:fldChar w:fldCharType="end"/>
            </w:r>
          </w:hyperlink>
        </w:p>
        <w:p w14:paraId="2A94F62C" w14:textId="482DA876" w:rsidR="00972155" w:rsidRPr="00972155" w:rsidRDefault="00000000">
          <w:pPr>
            <w:pStyle w:val="TOC2"/>
            <w:tabs>
              <w:tab w:val="right" w:leader="dot" w:pos="9350"/>
            </w:tabs>
            <w:rPr>
              <w:rFonts w:eastAsiaTheme="minorEastAsia" w:cs="B Roya"/>
              <w:noProof/>
              <w:rtl/>
              <w:lang w:bidi="ar-SA"/>
            </w:rPr>
          </w:pPr>
          <w:hyperlink w:anchor="_Toc238650753" w:history="1">
            <w:r w:rsidR="00972155" w:rsidRPr="00972155">
              <w:rPr>
                <w:rStyle w:val="Hyperlink"/>
                <w:rFonts w:cs="B Roya"/>
                <w:noProof/>
                <w:rtl/>
              </w:rPr>
              <w:t>خروجی تغذیه جانبی (</w:t>
            </w:r>
            <w:r w:rsidR="00972155" w:rsidRPr="00972155">
              <w:rPr>
                <w:rStyle w:val="Hyperlink"/>
                <w:rFonts w:cs="B Roya"/>
                <w:noProof/>
              </w:rPr>
              <w:t>AUX Power Output</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Toc238650753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57</w:t>
            </w:r>
            <w:r w:rsidR="00972155" w:rsidRPr="00972155">
              <w:rPr>
                <w:rFonts w:cs="B Roya"/>
                <w:noProof/>
                <w:webHidden/>
                <w:rtl/>
              </w:rPr>
              <w:fldChar w:fldCharType="end"/>
            </w:r>
          </w:hyperlink>
        </w:p>
        <w:p w14:paraId="2FB4BAD8" w14:textId="34001C11" w:rsidR="00972155" w:rsidRPr="00972155" w:rsidRDefault="00000000">
          <w:pPr>
            <w:pStyle w:val="TOC2"/>
            <w:tabs>
              <w:tab w:val="right" w:leader="dot" w:pos="9350"/>
            </w:tabs>
            <w:rPr>
              <w:rFonts w:eastAsiaTheme="minorEastAsia" w:cs="B Roya"/>
              <w:noProof/>
              <w:rtl/>
              <w:lang w:bidi="ar-SA"/>
            </w:rPr>
          </w:pPr>
          <w:hyperlink w:anchor="_Toc238650754" w:history="1">
            <w:r w:rsidR="00972155" w:rsidRPr="00972155">
              <w:rPr>
                <w:rStyle w:val="Hyperlink"/>
                <w:rFonts w:cs="B Roya"/>
                <w:noProof/>
                <w:rtl/>
              </w:rPr>
              <w:t>اتصال باتری پشتیبان (</w:t>
            </w:r>
            <w:r w:rsidR="00972155" w:rsidRPr="00972155">
              <w:rPr>
                <w:rStyle w:val="Hyperlink"/>
                <w:rFonts w:cs="B Roya"/>
                <w:noProof/>
              </w:rPr>
              <w:t>Backup Battery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Toc238650754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57</w:t>
            </w:r>
            <w:r w:rsidR="00972155" w:rsidRPr="00972155">
              <w:rPr>
                <w:rFonts w:cs="B Roya"/>
                <w:noProof/>
                <w:webHidden/>
                <w:rtl/>
              </w:rPr>
              <w:fldChar w:fldCharType="end"/>
            </w:r>
          </w:hyperlink>
        </w:p>
        <w:p w14:paraId="4370C789" w14:textId="0637ED5F" w:rsidR="00972155" w:rsidRPr="00972155" w:rsidRDefault="00000000">
          <w:pPr>
            <w:pStyle w:val="TOC2"/>
            <w:tabs>
              <w:tab w:val="right" w:leader="dot" w:pos="9350"/>
            </w:tabs>
            <w:rPr>
              <w:rFonts w:eastAsiaTheme="minorEastAsia" w:cs="B Roya"/>
              <w:noProof/>
              <w:rtl/>
              <w:lang w:bidi="ar-SA"/>
            </w:rPr>
          </w:pPr>
          <w:hyperlink w:anchor="_Toc238650755" w:history="1">
            <w:r w:rsidR="00972155" w:rsidRPr="00972155">
              <w:rPr>
                <w:rStyle w:val="Hyperlink"/>
                <w:rFonts w:cs="B Roya"/>
                <w:noProof/>
                <w:rtl/>
              </w:rPr>
              <w:t>اتصال ماژول‌های جانبی (</w:t>
            </w:r>
            <w:r w:rsidR="00972155" w:rsidRPr="00972155">
              <w:rPr>
                <w:rStyle w:val="Hyperlink"/>
                <w:rFonts w:cs="B Roya"/>
                <w:noProof/>
              </w:rPr>
              <w:t>Peripheral Modules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Toc238650755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58</w:t>
            </w:r>
            <w:r w:rsidR="00972155" w:rsidRPr="00972155">
              <w:rPr>
                <w:rFonts w:cs="B Roya"/>
                <w:noProof/>
                <w:webHidden/>
                <w:rtl/>
              </w:rPr>
              <w:fldChar w:fldCharType="end"/>
            </w:r>
          </w:hyperlink>
        </w:p>
        <w:p w14:paraId="58A3AF28" w14:textId="6FB718D6" w:rsidR="00972155" w:rsidRPr="00972155" w:rsidRDefault="00000000">
          <w:pPr>
            <w:pStyle w:val="TOC2"/>
            <w:tabs>
              <w:tab w:val="right" w:leader="dot" w:pos="9350"/>
            </w:tabs>
            <w:rPr>
              <w:rFonts w:eastAsiaTheme="minorEastAsia" w:cs="B Roya"/>
              <w:noProof/>
              <w:rtl/>
              <w:lang w:bidi="ar-SA"/>
            </w:rPr>
          </w:pPr>
          <w:hyperlink w:anchor="_Toc238650756" w:history="1">
            <w:r w:rsidR="00972155" w:rsidRPr="00972155">
              <w:rPr>
                <w:rStyle w:val="Hyperlink"/>
                <w:rFonts w:cs="B Roya"/>
                <w:noProof/>
                <w:rtl/>
              </w:rPr>
              <w:t>اتصال آژیر (</w:t>
            </w:r>
            <w:r w:rsidR="00972155" w:rsidRPr="00972155">
              <w:rPr>
                <w:rStyle w:val="Hyperlink"/>
                <w:rFonts w:cs="B Roya"/>
                <w:noProof/>
              </w:rPr>
              <w:t>Siren/Bell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Toc238650756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59</w:t>
            </w:r>
            <w:r w:rsidR="00972155" w:rsidRPr="00972155">
              <w:rPr>
                <w:rFonts w:cs="B Roya"/>
                <w:noProof/>
                <w:webHidden/>
                <w:rtl/>
              </w:rPr>
              <w:fldChar w:fldCharType="end"/>
            </w:r>
          </w:hyperlink>
        </w:p>
        <w:p w14:paraId="1A8369F3" w14:textId="73A34C63" w:rsidR="00972155" w:rsidRPr="00972155" w:rsidRDefault="00000000">
          <w:pPr>
            <w:pStyle w:val="TOC2"/>
            <w:tabs>
              <w:tab w:val="right" w:leader="dot" w:pos="9350"/>
            </w:tabs>
            <w:rPr>
              <w:rFonts w:eastAsiaTheme="minorEastAsia" w:cs="B Roya"/>
              <w:noProof/>
              <w:rtl/>
              <w:lang w:bidi="ar-SA"/>
            </w:rPr>
          </w:pPr>
          <w:hyperlink w:anchor="_Toc238650757" w:history="1">
            <w:r w:rsidR="00972155" w:rsidRPr="00972155">
              <w:rPr>
                <w:rStyle w:val="Hyperlink"/>
                <w:rFonts w:cs="B Roya"/>
                <w:noProof/>
                <w:rtl/>
              </w:rPr>
              <w:t>اتصال خط تلفن (</w:t>
            </w:r>
            <w:r w:rsidR="00972155" w:rsidRPr="00972155">
              <w:rPr>
                <w:rStyle w:val="Hyperlink"/>
                <w:rFonts w:cs="B Roya"/>
                <w:noProof/>
              </w:rPr>
              <w:t>Telephone Line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Toc238650757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59</w:t>
            </w:r>
            <w:r w:rsidR="00972155" w:rsidRPr="00972155">
              <w:rPr>
                <w:rFonts w:cs="B Roya"/>
                <w:noProof/>
                <w:webHidden/>
                <w:rtl/>
              </w:rPr>
              <w:fldChar w:fldCharType="end"/>
            </w:r>
          </w:hyperlink>
        </w:p>
        <w:p w14:paraId="3E844FA4" w14:textId="1FEE3F58" w:rsidR="00972155" w:rsidRPr="00972155" w:rsidRDefault="00000000">
          <w:pPr>
            <w:pStyle w:val="TOC2"/>
            <w:tabs>
              <w:tab w:val="right" w:leader="dot" w:pos="9350"/>
            </w:tabs>
            <w:rPr>
              <w:rFonts w:eastAsiaTheme="minorEastAsia" w:cs="B Roya"/>
              <w:noProof/>
              <w:rtl/>
              <w:lang w:bidi="ar-SA"/>
            </w:rPr>
          </w:pPr>
          <w:hyperlink w:anchor="_Toc238650758" w:history="1">
            <w:r w:rsidR="00972155" w:rsidRPr="00972155">
              <w:rPr>
                <w:rStyle w:val="Hyperlink"/>
                <w:rFonts w:cs="B Roya"/>
                <w:noProof/>
                <w:rtl/>
              </w:rPr>
              <w:t>اتصال زون‌های ورودی (</w:t>
            </w:r>
            <w:r w:rsidR="00972155" w:rsidRPr="00972155">
              <w:rPr>
                <w:rStyle w:val="Hyperlink"/>
                <w:rFonts w:cs="B Roya"/>
                <w:noProof/>
              </w:rPr>
              <w:t>Input Zones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Toc238650758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60</w:t>
            </w:r>
            <w:r w:rsidR="00972155" w:rsidRPr="00972155">
              <w:rPr>
                <w:rFonts w:cs="B Roya"/>
                <w:noProof/>
                <w:webHidden/>
                <w:rtl/>
              </w:rPr>
              <w:fldChar w:fldCharType="end"/>
            </w:r>
          </w:hyperlink>
        </w:p>
        <w:p w14:paraId="74F0218A" w14:textId="4602CFF8" w:rsidR="00972155" w:rsidRPr="00972155" w:rsidRDefault="00000000">
          <w:pPr>
            <w:pStyle w:val="TOC2"/>
            <w:tabs>
              <w:tab w:val="right" w:leader="dot" w:pos="9350"/>
            </w:tabs>
            <w:rPr>
              <w:rFonts w:eastAsiaTheme="minorEastAsia" w:cs="B Roya"/>
              <w:noProof/>
              <w:rtl/>
              <w:lang w:bidi="ar-SA"/>
            </w:rPr>
          </w:pPr>
          <w:hyperlink w:anchor="_Toc238650759" w:history="1">
            <w:r w:rsidR="00972155" w:rsidRPr="00972155">
              <w:rPr>
                <w:rStyle w:val="Hyperlink"/>
                <w:rFonts w:cs="B Roya"/>
                <w:noProof/>
                <w:rtl/>
              </w:rPr>
              <w:t>اتصال خروجی‌های برنامه‌پذیر (</w:t>
            </w:r>
            <w:r w:rsidR="00972155" w:rsidRPr="00972155">
              <w:rPr>
                <w:rStyle w:val="Hyperlink"/>
                <w:rFonts w:cs="B Roya"/>
                <w:noProof/>
              </w:rPr>
              <w:t>PGM Outputs Connection</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Toc238650759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61</w:t>
            </w:r>
            <w:r w:rsidR="00972155" w:rsidRPr="00972155">
              <w:rPr>
                <w:rFonts w:cs="B Roya"/>
                <w:noProof/>
                <w:webHidden/>
                <w:rtl/>
              </w:rPr>
              <w:fldChar w:fldCharType="end"/>
            </w:r>
          </w:hyperlink>
        </w:p>
        <w:p w14:paraId="3B43989B" w14:textId="65BE1605" w:rsidR="00972155" w:rsidRPr="00972155" w:rsidRDefault="00000000">
          <w:pPr>
            <w:pStyle w:val="TOC2"/>
            <w:tabs>
              <w:tab w:val="right" w:leader="dot" w:pos="9350"/>
            </w:tabs>
            <w:rPr>
              <w:rFonts w:eastAsiaTheme="minorEastAsia" w:cs="B Roya"/>
              <w:noProof/>
              <w:rtl/>
              <w:lang w:bidi="ar-SA"/>
            </w:rPr>
          </w:pPr>
          <w:hyperlink w:anchor="_Toc238650760" w:history="1">
            <w:r w:rsidR="00972155" w:rsidRPr="00972155">
              <w:rPr>
                <w:rStyle w:val="Hyperlink"/>
                <w:rFonts w:cs="B Roya"/>
                <w:noProof/>
                <w:rtl/>
              </w:rPr>
              <w:t>سایر نکات نصب (</w:t>
            </w:r>
            <w:r w:rsidR="00972155" w:rsidRPr="00972155">
              <w:rPr>
                <w:rStyle w:val="Hyperlink"/>
                <w:rFonts w:cs="B Roya"/>
                <w:noProof/>
              </w:rPr>
              <w:t>Other Installation Tips</w:t>
            </w:r>
            <w:r w:rsidR="00972155" w:rsidRPr="00972155">
              <w:rPr>
                <w:rStyle w:val="Hyperlink"/>
                <w:rFonts w:cs="B Roya"/>
                <w:noProof/>
                <w:rtl/>
              </w:rPr>
              <w:t>)</w:t>
            </w:r>
            <w:r w:rsidR="00972155" w:rsidRPr="00972155">
              <w:rPr>
                <w:rFonts w:cs="B Roya"/>
                <w:noProof/>
                <w:webHidden/>
                <w:rtl/>
              </w:rPr>
              <w:tab/>
            </w:r>
            <w:r w:rsidR="00972155" w:rsidRPr="00972155">
              <w:rPr>
                <w:rFonts w:cs="B Roya"/>
                <w:noProof/>
                <w:webHidden/>
                <w:rtl/>
              </w:rPr>
              <w:fldChar w:fldCharType="begin"/>
            </w:r>
            <w:r w:rsidR="00972155" w:rsidRPr="00972155">
              <w:rPr>
                <w:rFonts w:cs="B Roya"/>
                <w:noProof/>
                <w:webHidden/>
                <w:rtl/>
              </w:rPr>
              <w:instrText xml:space="preserve"> </w:instrText>
            </w:r>
            <w:r w:rsidR="00972155" w:rsidRPr="00972155">
              <w:rPr>
                <w:rFonts w:cs="B Roya"/>
                <w:noProof/>
                <w:webHidden/>
              </w:rPr>
              <w:instrText>PAGEREF</w:instrText>
            </w:r>
            <w:r w:rsidR="00972155" w:rsidRPr="00972155">
              <w:rPr>
                <w:rFonts w:cs="B Roya"/>
                <w:noProof/>
                <w:webHidden/>
                <w:rtl/>
              </w:rPr>
              <w:instrText xml:space="preserve"> _</w:instrText>
            </w:r>
            <w:r w:rsidR="00972155" w:rsidRPr="00972155">
              <w:rPr>
                <w:rFonts w:cs="B Roya"/>
                <w:noProof/>
                <w:webHidden/>
              </w:rPr>
              <w:instrText>Toc238650760 \h</w:instrText>
            </w:r>
            <w:r w:rsidR="00972155" w:rsidRPr="00972155">
              <w:rPr>
                <w:rFonts w:cs="B Roya"/>
                <w:noProof/>
                <w:webHidden/>
                <w:rtl/>
              </w:rPr>
              <w:instrText xml:space="preserve"> </w:instrText>
            </w:r>
            <w:r w:rsidR="00972155" w:rsidRPr="00972155">
              <w:rPr>
                <w:rFonts w:cs="B Roya"/>
                <w:noProof/>
                <w:webHidden/>
                <w:rtl/>
              </w:rPr>
            </w:r>
            <w:r w:rsidR="00972155" w:rsidRPr="00972155">
              <w:rPr>
                <w:rFonts w:cs="B Roya"/>
                <w:noProof/>
                <w:webHidden/>
                <w:rtl/>
              </w:rPr>
              <w:fldChar w:fldCharType="separate"/>
            </w:r>
            <w:r w:rsidR="004F1571">
              <w:rPr>
                <w:rFonts w:cs="B Roya"/>
                <w:noProof/>
                <w:webHidden/>
                <w:rtl/>
              </w:rPr>
              <w:t>61</w:t>
            </w:r>
            <w:r w:rsidR="00972155" w:rsidRPr="00972155">
              <w:rPr>
                <w:rFonts w:cs="B Roya"/>
                <w:noProof/>
                <w:webHidden/>
                <w:rtl/>
              </w:rPr>
              <w:fldChar w:fldCharType="end"/>
            </w:r>
          </w:hyperlink>
        </w:p>
        <w:p w14:paraId="1E16010C" w14:textId="2B423452" w:rsidR="001737D5" w:rsidRPr="00B8029D" w:rsidRDefault="001737D5" w:rsidP="00354F11">
          <w:pPr>
            <w:jc w:val="both"/>
            <w:rPr>
              <w:rFonts w:cs="B Roya"/>
              <w:color w:val="000000" w:themeColor="text1"/>
              <w:rtl/>
            </w:rPr>
            <w:sectPr w:rsidR="001737D5" w:rsidRPr="00B8029D" w:rsidSect="00A45CB5">
              <w:headerReference w:type="default" r:id="rId11"/>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r w:rsidRPr="00972155">
            <w:rPr>
              <w:rFonts w:cs="B Roya"/>
              <w:b/>
              <w:bCs/>
              <w:noProof/>
              <w:color w:val="000000" w:themeColor="text1"/>
            </w:rPr>
            <w:fldChar w:fldCharType="end"/>
          </w:r>
        </w:p>
      </w:sdtContent>
    </w:sdt>
    <w:p w14:paraId="5D869BBD" w14:textId="3DCE3779" w:rsidR="00A45CB5" w:rsidRDefault="00A45CB5" w:rsidP="00A45CB5">
      <w:pPr>
        <w:pStyle w:val="Heading1"/>
      </w:pPr>
      <w:bookmarkStart w:id="0" w:name="_Toc238650681"/>
      <w:r>
        <w:rPr>
          <w:rFonts w:hint="cs"/>
          <w:rtl/>
        </w:rPr>
        <w:lastRenderedPageBreak/>
        <w:t>معرفی سیستم</w:t>
      </w:r>
      <w:bookmarkEnd w:id="0"/>
    </w:p>
    <w:p w14:paraId="785383AB" w14:textId="396B1EBA" w:rsidR="005847F4" w:rsidRPr="00B8029D" w:rsidRDefault="005847F4" w:rsidP="00A147EB">
      <w:pPr>
        <w:jc w:val="both"/>
        <w:rPr>
          <w:rFonts w:cs="B Roya"/>
          <w:color w:val="000000" w:themeColor="text1"/>
          <w:rtl/>
        </w:rPr>
      </w:pPr>
      <w:r w:rsidRPr="00B8029D">
        <w:rPr>
          <w:rFonts w:cs="B Roya" w:hint="cs"/>
          <w:color w:val="000000" w:themeColor="text1"/>
          <w:rtl/>
        </w:rPr>
        <w:t xml:space="preserve">این مستند حاوی اطلاعات فنی جهت نصب و برنامه‌ریزی سیستم مدیریت هشدار </w:t>
      </w:r>
      <w:r w:rsidR="00E456C8" w:rsidRPr="00B8029D">
        <w:rPr>
          <w:rFonts w:cs="B Roya" w:hint="cs"/>
          <w:color w:val="000000" w:themeColor="text1"/>
          <w:rtl/>
        </w:rPr>
        <w:t>کانفیادو</w:t>
      </w:r>
      <w:r w:rsidRPr="00B8029D">
        <w:rPr>
          <w:rFonts w:cs="B Roya" w:hint="cs"/>
          <w:color w:val="000000" w:themeColor="text1"/>
          <w:rtl/>
        </w:rPr>
        <w:t xml:space="preserve"> می‌باشد. برنامه‌ریزی این سیستم به دو روش </w:t>
      </w:r>
      <w:r w:rsidRPr="00B8029D">
        <w:rPr>
          <w:rFonts w:cs="B Roya" w:hint="cs"/>
          <w:b/>
          <w:bCs/>
          <w:color w:val="000000" w:themeColor="text1"/>
          <w:sz w:val="22"/>
          <w:szCs w:val="22"/>
        </w:rPr>
        <w:t>Menu Base</w:t>
      </w:r>
      <w:r w:rsidRPr="00B8029D">
        <w:rPr>
          <w:rFonts w:cs="B Roya" w:hint="cs"/>
          <w:color w:val="000000" w:themeColor="text1"/>
          <w:sz w:val="22"/>
          <w:szCs w:val="22"/>
          <w:rtl/>
        </w:rPr>
        <w:t xml:space="preserve"> </w:t>
      </w:r>
      <w:r w:rsidRPr="00B8029D">
        <w:rPr>
          <w:rFonts w:cs="B Roya" w:hint="cs"/>
          <w:color w:val="000000" w:themeColor="text1"/>
          <w:rtl/>
        </w:rPr>
        <w:t xml:space="preserve">و </w:t>
      </w:r>
      <w:r w:rsidRPr="00B8029D">
        <w:rPr>
          <w:rFonts w:cs="B Roya" w:hint="cs"/>
          <w:b/>
          <w:bCs/>
          <w:color w:val="000000" w:themeColor="text1"/>
          <w:sz w:val="22"/>
          <w:szCs w:val="22"/>
        </w:rPr>
        <w:t>Section Base</w:t>
      </w:r>
      <w:r w:rsidRPr="00B8029D">
        <w:rPr>
          <w:rFonts w:cs="B Roya" w:hint="cs"/>
          <w:color w:val="000000" w:themeColor="text1"/>
          <w:rtl/>
        </w:rPr>
        <w:t xml:space="preserve"> امکان‌پذیر است.</w:t>
      </w:r>
    </w:p>
    <w:p w14:paraId="36EF342D" w14:textId="0D314346" w:rsidR="005847F4" w:rsidRPr="00B8029D" w:rsidRDefault="005847F4" w:rsidP="00A147EB">
      <w:pPr>
        <w:jc w:val="both"/>
        <w:rPr>
          <w:rFonts w:cs="B Roya"/>
          <w:color w:val="000000" w:themeColor="text1"/>
          <w:rtl/>
        </w:rPr>
      </w:pPr>
      <w:r w:rsidRPr="00B8029D">
        <w:rPr>
          <w:rFonts w:cs="B Roya" w:hint="cs"/>
          <w:color w:val="000000" w:themeColor="text1"/>
          <w:rtl/>
        </w:rPr>
        <w:t xml:space="preserve">در روش </w:t>
      </w:r>
      <w:r w:rsidRPr="00B8029D">
        <w:rPr>
          <w:rFonts w:cs="B Roya" w:hint="cs"/>
          <w:b/>
          <w:bCs/>
          <w:color w:val="000000" w:themeColor="text1"/>
          <w:sz w:val="22"/>
          <w:szCs w:val="22"/>
        </w:rPr>
        <w:t>Menu Base</w:t>
      </w:r>
      <w:r w:rsidRPr="00B8029D">
        <w:rPr>
          <w:rFonts w:cs="B Roya" w:hint="cs"/>
          <w:color w:val="000000" w:themeColor="text1"/>
          <w:rtl/>
        </w:rPr>
        <w:t xml:space="preserve">، تنظیمات پایه و ضروری سیستم به صورت دسته‌بندی شده و با دسترسی سریع ارائه می‌گردد. در مقابل، روش </w:t>
      </w:r>
      <w:r w:rsidRPr="00B8029D">
        <w:rPr>
          <w:rFonts w:cs="B Roya" w:hint="cs"/>
          <w:b/>
          <w:bCs/>
          <w:color w:val="000000" w:themeColor="text1"/>
          <w:sz w:val="22"/>
          <w:szCs w:val="22"/>
        </w:rPr>
        <w:t>Section Base</w:t>
      </w:r>
      <w:r w:rsidRPr="00B8029D">
        <w:rPr>
          <w:rFonts w:cs="B Roya" w:hint="cs"/>
          <w:color w:val="000000" w:themeColor="text1"/>
          <w:rtl/>
        </w:rPr>
        <w:t xml:space="preserve"> شامل تنظیمات پیشرفته‌تر بوده که هر پارامتر در آدرس (</w:t>
      </w:r>
      <w:r w:rsidRPr="00B8029D">
        <w:rPr>
          <w:rFonts w:cs="B Roya" w:hint="cs"/>
          <w:color w:val="000000" w:themeColor="text1"/>
          <w:sz w:val="22"/>
          <w:szCs w:val="22"/>
        </w:rPr>
        <w:t>Section</w:t>
      </w:r>
      <w:r w:rsidRPr="00B8029D">
        <w:rPr>
          <w:rFonts w:cs="B Roya" w:hint="cs"/>
          <w:color w:val="000000" w:themeColor="text1"/>
          <w:rtl/>
        </w:rPr>
        <w:t xml:space="preserve">) اختصاصی خود قرار دارد و استفاده از آن نیازمند دانش فنی تخصصی است. تمرکز این راهنما بر تشریح مفاهیم و تنظیمات </w:t>
      </w:r>
      <w:r w:rsidR="00E165C2" w:rsidRPr="00B8029D">
        <w:rPr>
          <w:rFonts w:cs="B Roya" w:hint="cs"/>
          <w:color w:val="000000" w:themeColor="text1"/>
          <w:rtl/>
        </w:rPr>
        <w:t xml:space="preserve">به وسیله سکشن </w:t>
      </w:r>
      <w:r w:rsidRPr="00B8029D">
        <w:rPr>
          <w:rFonts w:cs="B Roya" w:hint="cs"/>
          <w:color w:val="000000" w:themeColor="text1"/>
          <w:rtl/>
        </w:rPr>
        <w:t>می‌باشد.</w:t>
      </w:r>
    </w:p>
    <w:p w14:paraId="11B18255" w14:textId="77777777" w:rsidR="005847F4" w:rsidRPr="001419D9" w:rsidRDefault="005847F4" w:rsidP="00A45CB5">
      <w:pPr>
        <w:pStyle w:val="Heading2"/>
        <w:rPr>
          <w:rtl/>
        </w:rPr>
      </w:pPr>
      <w:bookmarkStart w:id="1" w:name="_Toc238650682"/>
      <w:r w:rsidRPr="001419D9">
        <w:rPr>
          <w:rFonts w:hint="cs"/>
          <w:rtl/>
        </w:rPr>
        <w:t>قابلیت‌های سیستم</w:t>
      </w:r>
      <w:bookmarkEnd w:id="1"/>
    </w:p>
    <w:p w14:paraId="61E1C481" w14:textId="0BC9E63F"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پشتیبانی از ۴ ناحیه (</w:t>
      </w:r>
      <w:r w:rsidR="00805FDD" w:rsidRPr="00B8029D">
        <w:rPr>
          <w:rFonts w:cs="B Roya"/>
          <w:color w:val="000000" w:themeColor="text1"/>
          <w:sz w:val="22"/>
          <w:szCs w:val="22"/>
        </w:rPr>
        <w:t>Area</w:t>
      </w:r>
      <w:r w:rsidRPr="00B8029D">
        <w:rPr>
          <w:rFonts w:cs="B Roya" w:hint="cs"/>
          <w:color w:val="000000" w:themeColor="text1"/>
          <w:rtl/>
        </w:rPr>
        <w:t>) مجزا.</w:t>
      </w:r>
    </w:p>
    <w:p w14:paraId="2D3C6999" w14:textId="77777777"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پشتیبانی از ۳۲ زون سیمی (۸ زون روی پنل اصلی، قابل ارتقاء تا ۳۲ زون با ماژول توسعه).</w:t>
      </w:r>
    </w:p>
    <w:p w14:paraId="01ABD92B" w14:textId="77777777"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پشتیبانی از ۳۲ زون بی‌سیم (فرکانس ۴۳۳ مگاهرتز).</w:t>
      </w:r>
    </w:p>
    <w:p w14:paraId="38B6FE25" w14:textId="11FA1835"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پشتیبانی از آژیر (</w:t>
      </w:r>
      <w:r w:rsidRPr="00B8029D">
        <w:rPr>
          <w:rFonts w:cs="B Roya" w:hint="cs"/>
          <w:color w:val="000000" w:themeColor="text1"/>
          <w:sz w:val="22"/>
          <w:szCs w:val="22"/>
        </w:rPr>
        <w:t>Siren</w:t>
      </w:r>
      <w:r w:rsidRPr="00B8029D">
        <w:rPr>
          <w:rFonts w:cs="B Roya" w:hint="cs"/>
          <w:color w:val="000000" w:themeColor="text1"/>
          <w:rtl/>
        </w:rPr>
        <w:t>).</w:t>
      </w:r>
    </w:p>
    <w:p w14:paraId="5F409BC5" w14:textId="14B931D0"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 xml:space="preserve">پشتیبانی از </w:t>
      </w:r>
      <w:r w:rsidR="00E165C2" w:rsidRPr="00B8029D">
        <w:rPr>
          <w:rFonts w:cs="B Roya" w:hint="cs"/>
          <w:color w:val="000000" w:themeColor="text1"/>
          <w:rtl/>
        </w:rPr>
        <w:t>16</w:t>
      </w:r>
      <w:r w:rsidRPr="00B8029D">
        <w:rPr>
          <w:rFonts w:cs="B Roya" w:hint="cs"/>
          <w:color w:val="000000" w:themeColor="text1"/>
          <w:rtl/>
        </w:rPr>
        <w:t xml:space="preserve"> خروجی برنامه‌پذیر (</w:t>
      </w:r>
      <w:r w:rsidRPr="00B8029D">
        <w:rPr>
          <w:rFonts w:cs="B Roya" w:hint="cs"/>
          <w:color w:val="000000" w:themeColor="text1"/>
          <w:sz w:val="22"/>
          <w:szCs w:val="22"/>
        </w:rPr>
        <w:t>PGM</w:t>
      </w:r>
      <w:r w:rsidRPr="00B8029D">
        <w:rPr>
          <w:rFonts w:cs="B Roya" w:hint="cs"/>
          <w:color w:val="000000" w:themeColor="text1"/>
          <w:rtl/>
        </w:rPr>
        <w:t xml:space="preserve">) سیمی (۴ خروجی روی پنل، قابل ارتقاء تا </w:t>
      </w:r>
      <w:r w:rsidR="00E165C2" w:rsidRPr="00B8029D">
        <w:rPr>
          <w:rFonts w:cs="B Roya" w:hint="cs"/>
          <w:color w:val="000000" w:themeColor="text1"/>
          <w:rtl/>
        </w:rPr>
        <w:t>16</w:t>
      </w:r>
      <w:r w:rsidRPr="00B8029D">
        <w:rPr>
          <w:rFonts w:cs="B Roya" w:hint="cs"/>
          <w:color w:val="000000" w:themeColor="text1"/>
          <w:rtl/>
        </w:rPr>
        <w:t xml:space="preserve"> خروجی</w:t>
      </w:r>
      <w:r w:rsidR="00E165C2" w:rsidRPr="00B8029D">
        <w:rPr>
          <w:rFonts w:cs="B Roya" w:hint="cs"/>
          <w:color w:val="000000" w:themeColor="text1"/>
          <w:rtl/>
        </w:rPr>
        <w:t xml:space="preserve"> با ماژول توسعه</w:t>
      </w:r>
      <w:r w:rsidRPr="00B8029D">
        <w:rPr>
          <w:rFonts w:cs="B Roya" w:hint="cs"/>
          <w:color w:val="000000" w:themeColor="text1"/>
          <w:rtl/>
        </w:rPr>
        <w:t>).</w:t>
      </w:r>
    </w:p>
    <w:p w14:paraId="4E802558" w14:textId="77777777"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 xml:space="preserve">قابلیت تعریف ۳۲ کاربر در سطوح دسترسی </w:t>
      </w:r>
      <w:r w:rsidRPr="00B8029D">
        <w:rPr>
          <w:rFonts w:cs="B Roya" w:hint="cs"/>
          <w:color w:val="000000" w:themeColor="text1"/>
          <w:sz w:val="22"/>
          <w:szCs w:val="22"/>
        </w:rPr>
        <w:t>Admin</w:t>
      </w:r>
      <w:r w:rsidRPr="00B8029D">
        <w:rPr>
          <w:rFonts w:cs="B Roya" w:hint="cs"/>
          <w:color w:val="000000" w:themeColor="text1"/>
          <w:rtl/>
        </w:rPr>
        <w:t xml:space="preserve">، </w:t>
      </w:r>
      <w:r w:rsidRPr="00B8029D">
        <w:rPr>
          <w:rFonts w:cs="B Roya" w:hint="cs"/>
          <w:color w:val="000000" w:themeColor="text1"/>
          <w:sz w:val="22"/>
          <w:szCs w:val="22"/>
        </w:rPr>
        <w:t>Master</w:t>
      </w:r>
      <w:r w:rsidRPr="00B8029D">
        <w:rPr>
          <w:rFonts w:cs="B Roya" w:hint="cs"/>
          <w:color w:val="000000" w:themeColor="text1"/>
          <w:sz w:val="22"/>
          <w:szCs w:val="22"/>
          <w:rtl/>
        </w:rPr>
        <w:t xml:space="preserve"> </w:t>
      </w:r>
      <w:r w:rsidRPr="00B8029D">
        <w:rPr>
          <w:rFonts w:cs="B Roya" w:hint="cs"/>
          <w:color w:val="000000" w:themeColor="text1"/>
          <w:rtl/>
        </w:rPr>
        <w:t xml:space="preserve">و </w:t>
      </w:r>
      <w:r w:rsidRPr="00B8029D">
        <w:rPr>
          <w:rFonts w:cs="B Roya" w:hint="cs"/>
          <w:color w:val="000000" w:themeColor="text1"/>
          <w:sz w:val="22"/>
          <w:szCs w:val="22"/>
        </w:rPr>
        <w:t>Normal</w:t>
      </w:r>
      <w:r w:rsidRPr="00B8029D">
        <w:rPr>
          <w:rFonts w:cs="B Roya" w:hint="cs"/>
          <w:color w:val="000000" w:themeColor="text1"/>
          <w:rtl/>
        </w:rPr>
        <w:t>.</w:t>
      </w:r>
    </w:p>
    <w:p w14:paraId="25259350" w14:textId="0A8DCB53"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 xml:space="preserve">قابلیت تعریف ۳۲ ریموت کنترل </w:t>
      </w:r>
      <w:r w:rsidR="00E165C2" w:rsidRPr="00B8029D">
        <w:rPr>
          <w:rFonts w:cs="B Roya" w:hint="cs"/>
          <w:color w:val="000000" w:themeColor="text1"/>
          <w:sz w:val="22"/>
          <w:szCs w:val="22"/>
        </w:rPr>
        <w:t>Hopping Code</w:t>
      </w:r>
      <w:r w:rsidR="00E165C2" w:rsidRPr="00B8029D">
        <w:rPr>
          <w:rFonts w:cs="B Roya" w:hint="cs"/>
          <w:color w:val="000000" w:themeColor="text1"/>
          <w:sz w:val="22"/>
          <w:szCs w:val="22"/>
          <w:rtl/>
        </w:rPr>
        <w:t xml:space="preserve"> </w:t>
      </w:r>
      <w:r w:rsidR="007828D5">
        <w:rPr>
          <w:rFonts w:cs="B Roya" w:hint="cs"/>
          <w:color w:val="000000" w:themeColor="text1"/>
          <w:sz w:val="22"/>
          <w:szCs w:val="22"/>
          <w:rtl/>
        </w:rPr>
        <w:t xml:space="preserve">(یک ریموت </w:t>
      </w:r>
      <w:r w:rsidRPr="00B8029D">
        <w:rPr>
          <w:rFonts w:cs="B Roya" w:hint="cs"/>
          <w:color w:val="000000" w:themeColor="text1"/>
          <w:rtl/>
        </w:rPr>
        <w:t>به ازای هر کاربر</w:t>
      </w:r>
      <w:r w:rsidR="007828D5">
        <w:rPr>
          <w:rFonts w:cs="B Roya" w:hint="cs"/>
          <w:color w:val="000000" w:themeColor="text1"/>
          <w:rtl/>
        </w:rPr>
        <w:t>).</w:t>
      </w:r>
    </w:p>
    <w:p w14:paraId="334F0EA6" w14:textId="77777777"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مدیریت سطح دسترسی کاربران توسط مدیر سیستم (</w:t>
      </w:r>
      <w:r w:rsidRPr="00B8029D">
        <w:rPr>
          <w:rFonts w:cs="B Roya" w:hint="cs"/>
          <w:color w:val="000000" w:themeColor="text1"/>
          <w:sz w:val="22"/>
          <w:szCs w:val="22"/>
        </w:rPr>
        <w:t>Admin</w:t>
      </w:r>
      <w:r w:rsidRPr="00B8029D">
        <w:rPr>
          <w:rFonts w:cs="B Roya" w:hint="cs"/>
          <w:color w:val="000000" w:themeColor="text1"/>
          <w:rtl/>
        </w:rPr>
        <w:t>).</w:t>
      </w:r>
    </w:p>
    <w:p w14:paraId="7AF1CBF2" w14:textId="77777777"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قابلیت نمایش و عیب‌یابی خطاهای سیستم.</w:t>
      </w:r>
    </w:p>
    <w:p w14:paraId="1AAEDDD9" w14:textId="77777777" w:rsidR="007828D5" w:rsidRDefault="005847F4" w:rsidP="00A147EB">
      <w:pPr>
        <w:numPr>
          <w:ilvl w:val="0"/>
          <w:numId w:val="1"/>
        </w:numPr>
        <w:jc w:val="both"/>
        <w:rPr>
          <w:rFonts w:cs="B Roya"/>
          <w:color w:val="000000" w:themeColor="text1"/>
        </w:rPr>
      </w:pPr>
      <w:r w:rsidRPr="00B8029D">
        <w:rPr>
          <w:rFonts w:cs="B Roya" w:hint="cs"/>
          <w:color w:val="000000" w:themeColor="text1"/>
          <w:rtl/>
        </w:rPr>
        <w:t xml:space="preserve">گزارش‌دهی به مرکز </w:t>
      </w:r>
      <w:r w:rsidR="00E165C2" w:rsidRPr="00B8029D">
        <w:rPr>
          <w:rFonts w:cs="B Roya" w:hint="cs"/>
          <w:color w:val="000000" w:themeColor="text1"/>
          <w:rtl/>
        </w:rPr>
        <w:t>مانیتورینگ پلیس</w:t>
      </w:r>
      <w:r w:rsidRPr="00B8029D">
        <w:rPr>
          <w:rFonts w:cs="B Roya" w:hint="cs"/>
          <w:color w:val="000000" w:themeColor="text1"/>
          <w:rtl/>
        </w:rPr>
        <w:t xml:space="preserve">، </w:t>
      </w:r>
      <w:r w:rsidR="00E165C2" w:rsidRPr="00B8029D">
        <w:rPr>
          <w:rFonts w:cs="B Roya" w:hint="cs"/>
          <w:color w:val="000000" w:themeColor="text1"/>
          <w:rtl/>
        </w:rPr>
        <w:t xml:space="preserve">مرکز </w:t>
      </w:r>
      <w:r w:rsidRPr="00B8029D">
        <w:rPr>
          <w:rFonts w:cs="B Roya" w:hint="cs"/>
          <w:color w:val="000000" w:themeColor="text1"/>
          <w:rtl/>
        </w:rPr>
        <w:t xml:space="preserve">مانیتورینگ </w:t>
      </w:r>
      <w:r w:rsidR="00E165C2" w:rsidRPr="00B8029D">
        <w:rPr>
          <w:rFonts w:cs="B Roya" w:hint="cs"/>
          <w:color w:val="000000" w:themeColor="text1"/>
          <w:rtl/>
        </w:rPr>
        <w:t>اختصاصی</w:t>
      </w:r>
    </w:p>
    <w:p w14:paraId="2929F45B" w14:textId="73D38853" w:rsidR="005847F4" w:rsidRDefault="007828D5" w:rsidP="00A147EB">
      <w:pPr>
        <w:numPr>
          <w:ilvl w:val="0"/>
          <w:numId w:val="1"/>
        </w:numPr>
        <w:jc w:val="both"/>
        <w:rPr>
          <w:rFonts w:cs="B Roya"/>
          <w:color w:val="000000" w:themeColor="text1"/>
        </w:rPr>
      </w:pPr>
      <w:r>
        <w:rPr>
          <w:rFonts w:cs="B Roya" w:hint="cs"/>
          <w:color w:val="000000" w:themeColor="text1"/>
          <w:rtl/>
        </w:rPr>
        <w:t>گزارش دهی به 32 کاربر از طریق</w:t>
      </w:r>
      <w:r w:rsidR="005847F4" w:rsidRPr="00B8029D">
        <w:rPr>
          <w:rFonts w:cs="B Roya" w:hint="cs"/>
          <w:color w:val="000000" w:themeColor="text1"/>
          <w:rtl/>
        </w:rPr>
        <w:t xml:space="preserve"> ارسال پیامک و برقراری تماس صوتی.</w:t>
      </w:r>
    </w:p>
    <w:p w14:paraId="640F0CB6" w14:textId="69BC4100" w:rsidR="007828D5" w:rsidRDefault="007828D5" w:rsidP="007828D5">
      <w:pPr>
        <w:numPr>
          <w:ilvl w:val="0"/>
          <w:numId w:val="1"/>
        </w:numPr>
        <w:jc w:val="both"/>
        <w:rPr>
          <w:rFonts w:cs="B Roya"/>
          <w:color w:val="000000" w:themeColor="text1"/>
        </w:rPr>
      </w:pPr>
      <w:r w:rsidRPr="00B8029D">
        <w:rPr>
          <w:rFonts w:cs="B Roya" w:hint="cs"/>
          <w:color w:val="000000" w:themeColor="text1"/>
          <w:rtl/>
        </w:rPr>
        <w:t>پشتیبانی از منشی تلفنی</w:t>
      </w:r>
      <w:r>
        <w:rPr>
          <w:rFonts w:cs="B Roya" w:hint="cs"/>
          <w:color w:val="000000" w:themeColor="text1"/>
          <w:rtl/>
        </w:rPr>
        <w:t>.</w:t>
      </w:r>
    </w:p>
    <w:p w14:paraId="57A5FE98" w14:textId="26899365" w:rsidR="007828D5" w:rsidRPr="007828D5" w:rsidRDefault="007828D5" w:rsidP="007828D5">
      <w:pPr>
        <w:numPr>
          <w:ilvl w:val="0"/>
          <w:numId w:val="1"/>
        </w:numPr>
        <w:jc w:val="both"/>
        <w:rPr>
          <w:rFonts w:cs="B Roya"/>
          <w:color w:val="000000" w:themeColor="text1"/>
          <w:rtl/>
        </w:rPr>
      </w:pPr>
      <w:r>
        <w:rPr>
          <w:rFonts w:cs="B Roya" w:hint="cs"/>
          <w:color w:val="000000" w:themeColor="text1"/>
          <w:rtl/>
        </w:rPr>
        <w:t xml:space="preserve">اپلیکیشن </w:t>
      </w:r>
      <w:r>
        <w:rPr>
          <w:rFonts w:cs="B Roya"/>
          <w:color w:val="000000" w:themeColor="text1"/>
        </w:rPr>
        <w:t>Android</w:t>
      </w:r>
      <w:r>
        <w:rPr>
          <w:rFonts w:cs="B Roya" w:hint="cs"/>
          <w:color w:val="000000" w:themeColor="text1"/>
          <w:rtl/>
        </w:rPr>
        <w:t xml:space="preserve"> و </w:t>
      </w:r>
      <w:r>
        <w:rPr>
          <w:rFonts w:cs="B Roya"/>
          <w:color w:val="000000" w:themeColor="text1"/>
        </w:rPr>
        <w:t>Ios</w:t>
      </w:r>
      <w:r>
        <w:rPr>
          <w:rFonts w:cs="B Roya" w:hint="cs"/>
          <w:color w:val="000000" w:themeColor="text1"/>
          <w:rtl/>
        </w:rPr>
        <w:t xml:space="preserve"> جهت کنترل سیستم</w:t>
      </w:r>
    </w:p>
    <w:p w14:paraId="395668B6" w14:textId="43A125A8" w:rsidR="005847F4" w:rsidRPr="00B8029D" w:rsidRDefault="005847F4" w:rsidP="00A147EB">
      <w:pPr>
        <w:numPr>
          <w:ilvl w:val="0"/>
          <w:numId w:val="1"/>
        </w:numPr>
        <w:jc w:val="both"/>
        <w:rPr>
          <w:rFonts w:cs="B Roya"/>
          <w:color w:val="000000" w:themeColor="text1"/>
          <w:rtl/>
        </w:rPr>
      </w:pPr>
      <w:r w:rsidRPr="00B8029D">
        <w:rPr>
          <w:rFonts w:cs="B Roya" w:hint="cs"/>
          <w:color w:val="000000" w:themeColor="text1"/>
          <w:rtl/>
        </w:rPr>
        <w:t xml:space="preserve">مجهز به پورت </w:t>
      </w:r>
      <w:r w:rsidRPr="00B8029D">
        <w:rPr>
          <w:rFonts w:cs="B Roya" w:hint="cs"/>
          <w:color w:val="000000" w:themeColor="text1"/>
          <w:sz w:val="22"/>
          <w:szCs w:val="22"/>
        </w:rPr>
        <w:t>USB</w:t>
      </w:r>
      <w:r w:rsidR="000D74C1">
        <w:rPr>
          <w:rFonts w:cs="B Roya"/>
          <w:color w:val="000000" w:themeColor="text1"/>
          <w:sz w:val="22"/>
          <w:szCs w:val="22"/>
        </w:rPr>
        <w:t xml:space="preserve"> Type-C</w:t>
      </w:r>
      <w:r w:rsidRPr="00B8029D">
        <w:rPr>
          <w:rFonts w:cs="B Roya" w:hint="cs"/>
          <w:color w:val="000000" w:themeColor="text1"/>
          <w:sz w:val="22"/>
          <w:szCs w:val="22"/>
          <w:rtl/>
        </w:rPr>
        <w:t xml:space="preserve"> </w:t>
      </w:r>
      <w:r w:rsidRPr="00B8029D">
        <w:rPr>
          <w:rFonts w:cs="B Roya" w:hint="cs"/>
          <w:color w:val="000000" w:themeColor="text1"/>
          <w:rtl/>
        </w:rPr>
        <w:t xml:space="preserve">جهت اتصال به </w:t>
      </w:r>
      <w:r w:rsidR="00B00763" w:rsidRPr="00B8029D">
        <w:rPr>
          <w:rFonts w:cs="B Roya" w:hint="cs"/>
          <w:color w:val="000000" w:themeColor="text1"/>
          <w:rtl/>
        </w:rPr>
        <w:t>کامپیوتر</w:t>
      </w:r>
      <w:r w:rsidRPr="00B8029D">
        <w:rPr>
          <w:rFonts w:cs="B Roya" w:hint="cs"/>
          <w:color w:val="000000" w:themeColor="text1"/>
          <w:rtl/>
        </w:rPr>
        <w:t xml:space="preserve"> (</w:t>
      </w:r>
      <w:r w:rsidR="009E0C56">
        <w:rPr>
          <w:rFonts w:cs="B Roya" w:hint="cs"/>
          <w:color w:val="000000" w:themeColor="text1"/>
          <w:rtl/>
        </w:rPr>
        <w:t xml:space="preserve">انجام </w:t>
      </w:r>
      <w:r w:rsidRPr="00B8029D">
        <w:rPr>
          <w:rFonts w:cs="B Roya" w:hint="cs"/>
          <w:color w:val="000000" w:themeColor="text1"/>
          <w:rtl/>
        </w:rPr>
        <w:t xml:space="preserve">تنظیمات و به‌روزرسانی </w:t>
      </w:r>
      <w:r w:rsidRPr="00B8029D">
        <w:rPr>
          <w:rFonts w:cs="B Roya" w:hint="cs"/>
          <w:color w:val="000000" w:themeColor="text1"/>
          <w:sz w:val="22"/>
          <w:szCs w:val="22"/>
        </w:rPr>
        <w:t>Firmware</w:t>
      </w:r>
      <w:r w:rsidRPr="00B8029D">
        <w:rPr>
          <w:rFonts w:cs="B Roya" w:hint="cs"/>
          <w:color w:val="000000" w:themeColor="text1"/>
          <w:rtl/>
        </w:rPr>
        <w:t>).</w:t>
      </w:r>
    </w:p>
    <w:p w14:paraId="2DA23DD7" w14:textId="3F8B06F7" w:rsidR="00A45CB5" w:rsidRPr="00B8029D" w:rsidRDefault="00A45CB5" w:rsidP="00A45CB5">
      <w:pPr>
        <w:pStyle w:val="Heading2"/>
        <w:jc w:val="both"/>
        <w:rPr>
          <w:b w:val="0"/>
          <w:bCs w:val="0"/>
          <w:rtl/>
        </w:rPr>
      </w:pPr>
      <w:bookmarkStart w:id="2" w:name="_Toc238650683"/>
      <w:r w:rsidRPr="00B8029D">
        <w:rPr>
          <w:rFonts w:hint="cs"/>
          <w:rtl/>
        </w:rPr>
        <w:lastRenderedPageBreak/>
        <w:t>معرفی کلیدهای عملکردی</w:t>
      </w:r>
      <w:r>
        <w:rPr>
          <w:rFonts w:hint="cs"/>
          <w:rtl/>
        </w:rPr>
        <w:t xml:space="preserve"> صفحه کلید</w:t>
      </w:r>
      <w:bookmarkEnd w:id="2"/>
    </w:p>
    <w:p w14:paraId="7D65EEBA" w14:textId="29846090" w:rsidR="005847F4" w:rsidRPr="00B8029D" w:rsidRDefault="00A45CB5" w:rsidP="00A147EB">
      <w:pPr>
        <w:jc w:val="both"/>
        <w:rPr>
          <w:rFonts w:cs="B Roya"/>
          <w:b/>
          <w:bCs/>
          <w:color w:val="000000" w:themeColor="text1"/>
          <w:rtl/>
        </w:rPr>
      </w:pPr>
      <w:r>
        <w:rPr>
          <w:noProof/>
        </w:rPr>
        <w:drawing>
          <wp:inline distT="0" distB="0" distL="0" distR="0" wp14:anchorId="0881AFA1" wp14:editId="3285B805">
            <wp:extent cx="5943238" cy="3781959"/>
            <wp:effectExtent l="0" t="0" r="635" b="9525"/>
            <wp:docPr id="19716984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251" r="-14" b="9890"/>
                    <a:stretch>
                      <a:fillRect/>
                    </a:stretch>
                  </pic:blipFill>
                  <pic:spPr bwMode="auto">
                    <a:xfrm>
                      <a:off x="0" y="0"/>
                      <a:ext cx="5944435" cy="3782721"/>
                    </a:xfrm>
                    <a:prstGeom prst="rect">
                      <a:avLst/>
                    </a:prstGeom>
                    <a:noFill/>
                    <a:ln>
                      <a:noFill/>
                    </a:ln>
                    <a:extLst>
                      <a:ext uri="{53640926-AAD7-44D8-BBD7-CCE9431645EC}">
                        <a14:shadowObscured xmlns:a14="http://schemas.microsoft.com/office/drawing/2010/main"/>
                      </a:ext>
                    </a:extLst>
                  </pic:spPr>
                </pic:pic>
              </a:graphicData>
            </a:graphic>
          </wp:inline>
        </w:drawing>
      </w:r>
    </w:p>
    <w:p w14:paraId="41721F53"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rPr>
        <w:t>ARM</w:t>
      </w:r>
      <w:r w:rsidRPr="00B8029D">
        <w:rPr>
          <w:rFonts w:cs="B Roya" w:hint="cs"/>
          <w:b/>
          <w:bCs/>
          <w:color w:val="000000" w:themeColor="text1"/>
          <w:rtl/>
        </w:rPr>
        <w:t>]:</w:t>
      </w:r>
      <w:r w:rsidRPr="00B8029D">
        <w:rPr>
          <w:rFonts w:cs="B Roya" w:hint="cs"/>
          <w:color w:val="000000" w:themeColor="text1"/>
          <w:rtl/>
        </w:rPr>
        <w:t xml:space="preserve"> جهت فعال‌سازی (</w:t>
      </w:r>
      <w:r w:rsidRPr="00B8029D">
        <w:rPr>
          <w:rFonts w:cs="B Roya" w:hint="cs"/>
          <w:color w:val="000000" w:themeColor="text1"/>
          <w:sz w:val="20"/>
          <w:szCs w:val="20"/>
        </w:rPr>
        <w:t>Arm</w:t>
      </w:r>
      <w:r w:rsidRPr="00B8029D">
        <w:rPr>
          <w:rFonts w:cs="B Roya" w:hint="cs"/>
          <w:color w:val="000000" w:themeColor="text1"/>
          <w:rtl/>
        </w:rPr>
        <w:t>) نواحی.</w:t>
      </w:r>
    </w:p>
    <w:p w14:paraId="52288DF7" w14:textId="5EE75E74"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FORCE</w:t>
      </w:r>
      <w:r w:rsidRPr="00B8029D">
        <w:rPr>
          <w:rFonts w:cs="B Roya" w:hint="cs"/>
          <w:b/>
          <w:bCs/>
          <w:color w:val="000000" w:themeColor="text1"/>
          <w:rtl/>
        </w:rPr>
        <w:t>]:</w:t>
      </w:r>
      <w:r w:rsidRPr="00B8029D">
        <w:rPr>
          <w:rFonts w:cs="B Roya" w:hint="cs"/>
          <w:color w:val="000000" w:themeColor="text1"/>
          <w:rtl/>
        </w:rPr>
        <w:t xml:space="preserve"> جهت فعال‌سازی </w:t>
      </w:r>
      <w:r w:rsidR="000176BA">
        <w:rPr>
          <w:rFonts w:cs="B Roya" w:hint="cs"/>
          <w:color w:val="000000" w:themeColor="text1"/>
          <w:rtl/>
        </w:rPr>
        <w:t xml:space="preserve">با </w:t>
      </w:r>
      <w:r w:rsidRPr="00B8029D">
        <w:rPr>
          <w:rFonts w:cs="B Roya" w:hint="cs"/>
          <w:color w:val="000000" w:themeColor="text1"/>
          <w:rtl/>
        </w:rPr>
        <w:t>اجبار (</w:t>
      </w:r>
      <w:r w:rsidRPr="00B8029D">
        <w:rPr>
          <w:rFonts w:cs="B Roya" w:hint="cs"/>
          <w:color w:val="000000" w:themeColor="text1"/>
          <w:sz w:val="22"/>
          <w:szCs w:val="22"/>
        </w:rPr>
        <w:t>Force Arm</w:t>
      </w:r>
      <w:r w:rsidRPr="00B8029D">
        <w:rPr>
          <w:rFonts w:cs="B Roya" w:hint="cs"/>
          <w:color w:val="000000" w:themeColor="text1"/>
          <w:rtl/>
        </w:rPr>
        <w:t>) نواحی (نادیده گرفتن زون‌های باز).</w:t>
      </w:r>
    </w:p>
    <w:p w14:paraId="78DB1C43"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STAY</w:t>
      </w:r>
      <w:r w:rsidRPr="00B8029D">
        <w:rPr>
          <w:rFonts w:cs="B Roya" w:hint="cs"/>
          <w:b/>
          <w:bCs/>
          <w:color w:val="000000" w:themeColor="text1"/>
          <w:rtl/>
        </w:rPr>
        <w:t>]:</w:t>
      </w:r>
      <w:r w:rsidRPr="00B8029D">
        <w:rPr>
          <w:rFonts w:cs="B Roya" w:hint="cs"/>
          <w:color w:val="000000" w:themeColor="text1"/>
          <w:rtl/>
        </w:rPr>
        <w:t xml:space="preserve"> جهت فعال‌سازی در حالت نیمه‌فعال (</w:t>
      </w:r>
      <w:r w:rsidRPr="00B8029D">
        <w:rPr>
          <w:rFonts w:cs="B Roya" w:hint="cs"/>
          <w:color w:val="000000" w:themeColor="text1"/>
          <w:sz w:val="22"/>
          <w:szCs w:val="22"/>
        </w:rPr>
        <w:t>Stay Mode</w:t>
      </w:r>
      <w:r w:rsidRPr="00B8029D">
        <w:rPr>
          <w:rFonts w:cs="B Roya" w:hint="cs"/>
          <w:color w:val="000000" w:themeColor="text1"/>
          <w:rtl/>
        </w:rPr>
        <w:t>).</w:t>
      </w:r>
    </w:p>
    <w:p w14:paraId="08D826E3"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OFF</w:t>
      </w:r>
      <w:r w:rsidRPr="00B8029D">
        <w:rPr>
          <w:rFonts w:cs="B Roya" w:hint="cs"/>
          <w:b/>
          <w:bCs/>
          <w:color w:val="000000" w:themeColor="text1"/>
          <w:rtl/>
        </w:rPr>
        <w:t>]:</w:t>
      </w:r>
      <w:r w:rsidRPr="00B8029D">
        <w:rPr>
          <w:rFonts w:cs="B Roya" w:hint="cs"/>
          <w:color w:val="000000" w:themeColor="text1"/>
          <w:rtl/>
        </w:rPr>
        <w:t xml:space="preserve"> جهت غیرفعال‌سازی (</w:t>
      </w:r>
      <w:r w:rsidRPr="00B8029D">
        <w:rPr>
          <w:rFonts w:cs="B Roya" w:hint="cs"/>
          <w:color w:val="000000" w:themeColor="text1"/>
          <w:sz w:val="22"/>
          <w:szCs w:val="22"/>
        </w:rPr>
        <w:t>Disarm</w:t>
      </w:r>
      <w:r w:rsidRPr="00B8029D">
        <w:rPr>
          <w:rFonts w:cs="B Roya" w:hint="cs"/>
          <w:color w:val="000000" w:themeColor="text1"/>
          <w:rtl/>
        </w:rPr>
        <w:t>) نواحی.</w:t>
      </w:r>
    </w:p>
    <w:p w14:paraId="67587F58"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MENU</w:t>
      </w:r>
      <w:r w:rsidRPr="00B8029D">
        <w:rPr>
          <w:rFonts w:cs="B Roya" w:hint="cs"/>
          <w:b/>
          <w:bCs/>
          <w:color w:val="000000" w:themeColor="text1"/>
          <w:rtl/>
        </w:rPr>
        <w:t>]:</w:t>
      </w:r>
      <w:r w:rsidRPr="00B8029D">
        <w:rPr>
          <w:rFonts w:cs="B Roya" w:hint="cs"/>
          <w:color w:val="000000" w:themeColor="text1"/>
          <w:rtl/>
        </w:rPr>
        <w:t xml:space="preserve"> جهت ورود به منوی تنظیمات و کاربری.</w:t>
      </w:r>
    </w:p>
    <w:p w14:paraId="491A4B9A" w14:textId="79EB6E9C" w:rsidR="005847F4" w:rsidRPr="00B8029D" w:rsidRDefault="00410741" w:rsidP="00A147EB">
      <w:pPr>
        <w:numPr>
          <w:ilvl w:val="0"/>
          <w:numId w:val="2"/>
        </w:numPr>
        <w:jc w:val="both"/>
        <w:rPr>
          <w:rFonts w:cs="B Roya"/>
          <w:b/>
          <w:bCs/>
          <w:color w:val="000000" w:themeColor="text1"/>
          <w:rtl/>
        </w:rPr>
      </w:pPr>
      <w:r w:rsidRPr="00B8029D">
        <w:rPr>
          <w:rFonts w:cs="B Roya" w:hint="cs"/>
          <w:b/>
          <w:bCs/>
          <w:color w:val="000000" w:themeColor="text1"/>
          <w:rtl/>
        </w:rPr>
        <w:t>[</w:t>
      </w:r>
      <w:r w:rsidRPr="00B8029D">
        <w:rPr>
          <w:rFonts w:cs="B Roya"/>
          <w:b/>
          <w:bCs/>
          <w:color w:val="000000" w:themeColor="text1"/>
          <w:sz w:val="22"/>
          <w:szCs w:val="22"/>
        </w:rPr>
        <w:t>↑</w:t>
      </w:r>
      <w:r w:rsidRPr="00B8029D">
        <w:rPr>
          <w:rFonts w:cs="B Roya" w:hint="cs"/>
          <w:b/>
          <w:bCs/>
          <w:color w:val="000000" w:themeColor="text1"/>
          <w:rtl/>
        </w:rPr>
        <w:t>] و [</w:t>
      </w:r>
      <w:r w:rsidRPr="00B8029D">
        <w:rPr>
          <w:rFonts w:cs="B Roya"/>
          <w:b/>
          <w:bCs/>
          <w:color w:val="000000" w:themeColor="text1"/>
          <w:sz w:val="22"/>
          <w:szCs w:val="22"/>
        </w:rPr>
        <w:t>↓</w:t>
      </w:r>
      <w:r w:rsidRPr="00B8029D">
        <w:rPr>
          <w:rFonts w:cs="B Roya" w:hint="cs"/>
          <w:b/>
          <w:bCs/>
          <w:color w:val="000000" w:themeColor="text1"/>
          <w:rtl/>
        </w:rPr>
        <w:t>]</w:t>
      </w:r>
      <w:r w:rsidR="005847F4" w:rsidRPr="00B8029D">
        <w:rPr>
          <w:rFonts w:cs="B Roya" w:hint="cs"/>
          <w:b/>
          <w:bCs/>
          <w:color w:val="000000" w:themeColor="text1"/>
          <w:rtl/>
        </w:rPr>
        <w:t>:</w:t>
      </w:r>
      <w:r w:rsidR="005847F4" w:rsidRPr="00B8029D">
        <w:rPr>
          <w:rFonts w:cs="B Roya" w:hint="cs"/>
          <w:color w:val="000000" w:themeColor="text1"/>
          <w:rtl/>
        </w:rPr>
        <w:t xml:space="preserve"> جهت پیمایش در منوها و تغییر مقادیر.</w:t>
      </w:r>
    </w:p>
    <w:p w14:paraId="10D33DB9"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جهت تایید مقادیر و ورود به زیرمنوها.</w:t>
      </w:r>
    </w:p>
    <w:p w14:paraId="12F38F78" w14:textId="77777777" w:rsidR="005847F4" w:rsidRPr="00B8029D" w:rsidRDefault="005847F4" w:rsidP="00A147EB">
      <w:pPr>
        <w:numPr>
          <w:ilvl w:val="0"/>
          <w:numId w:val="2"/>
        </w:numPr>
        <w:jc w:val="both"/>
        <w:rPr>
          <w:rFonts w:cs="B Roya"/>
          <w:color w:val="000000" w:themeColor="text1"/>
          <w:rtl/>
        </w:rPr>
      </w:pP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جهت پاک کردن مقادیر و بازگشت به منوی قبل.</w:t>
      </w:r>
    </w:p>
    <w:p w14:paraId="24D396FB" w14:textId="5EACB6DF" w:rsidR="005847F4" w:rsidRPr="00B8029D" w:rsidRDefault="005847F4" w:rsidP="00A147EB">
      <w:pPr>
        <w:pStyle w:val="Heading2"/>
        <w:jc w:val="both"/>
        <w:rPr>
          <w:rtl/>
        </w:rPr>
      </w:pPr>
      <w:bookmarkStart w:id="3" w:name="_Toc238650684"/>
      <w:r w:rsidRPr="00B8029D">
        <w:rPr>
          <w:rFonts w:hint="cs"/>
          <w:rtl/>
        </w:rPr>
        <w:t xml:space="preserve">نشانگرهای </w:t>
      </w:r>
      <w:r w:rsidRPr="00B8029D">
        <w:rPr>
          <w:rFonts w:hint="cs"/>
        </w:rPr>
        <w:t>LED</w:t>
      </w:r>
      <w:r w:rsidR="00054734">
        <w:rPr>
          <w:rFonts w:hint="cs"/>
          <w:rtl/>
        </w:rPr>
        <w:t xml:space="preserve"> صفحه کلید</w:t>
      </w:r>
      <w:bookmarkEnd w:id="3"/>
    </w:p>
    <w:p w14:paraId="6453F159" w14:textId="59257D0F" w:rsidR="005847F4" w:rsidRPr="00B8029D" w:rsidRDefault="009723A5" w:rsidP="00A147EB">
      <w:pPr>
        <w:numPr>
          <w:ilvl w:val="0"/>
          <w:numId w:val="3"/>
        </w:numPr>
        <w:jc w:val="both"/>
        <w:rPr>
          <w:rFonts w:cs="B Roya"/>
          <w:color w:val="000000" w:themeColor="text1"/>
          <w:rtl/>
        </w:rPr>
      </w:pPr>
      <w:r w:rsidRPr="00B8029D">
        <w:rPr>
          <w:rFonts w:cs="B Roya" w:hint="cs"/>
          <w:b/>
          <w:bCs/>
          <w:color w:val="000000" w:themeColor="text1"/>
          <w:rtl/>
        </w:rPr>
        <w:t>(</w:t>
      </w:r>
      <w:r w:rsidR="00746167" w:rsidRPr="00B8029D">
        <w:rPr>
          <w:rFonts w:cs="B Roya"/>
          <w:noProof/>
          <w:color w:val="000000" w:themeColor="text1"/>
        </w:rPr>
        <w:drawing>
          <wp:inline distT="0" distB="0" distL="0" distR="0" wp14:anchorId="368A2FAC" wp14:editId="0B3DB9B8">
            <wp:extent cx="125339" cy="185124"/>
            <wp:effectExtent l="0" t="0" r="8255" b="5715"/>
            <wp:docPr id="827201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304" cy="190980"/>
                    </a:xfrm>
                    <a:prstGeom prst="rect">
                      <a:avLst/>
                    </a:prstGeom>
                    <a:noFill/>
                    <a:ln>
                      <a:noFill/>
                    </a:ln>
                  </pic:spPr>
                </pic:pic>
              </a:graphicData>
            </a:graphic>
          </wp:inline>
        </w:drawing>
      </w:r>
      <w:r w:rsidRPr="00B8029D">
        <w:rPr>
          <w:rFonts w:cs="B Roya" w:hint="cs"/>
          <w:b/>
          <w:bCs/>
          <w:color w:val="000000" w:themeColor="text1"/>
          <w:rtl/>
        </w:rPr>
        <w:t>)</w:t>
      </w:r>
      <w:r w:rsidR="005847F4" w:rsidRPr="00B8029D">
        <w:rPr>
          <w:rFonts w:cs="B Roya" w:hint="cs"/>
          <w:b/>
          <w:bCs/>
          <w:color w:val="000000" w:themeColor="text1"/>
          <w:rtl/>
        </w:rPr>
        <w:t>:</w:t>
      </w:r>
      <w:r w:rsidRPr="00B8029D">
        <w:rPr>
          <w:rFonts w:cs="B Roya" w:hint="cs"/>
          <w:b/>
          <w:bCs/>
          <w:color w:val="000000" w:themeColor="text1"/>
          <w:rtl/>
        </w:rPr>
        <w:t xml:space="preserve"> </w:t>
      </w:r>
      <w:r w:rsidR="005847F4" w:rsidRPr="00B8029D">
        <w:rPr>
          <w:rFonts w:cs="B Roya" w:hint="cs"/>
          <w:color w:val="000000" w:themeColor="text1"/>
          <w:rtl/>
        </w:rPr>
        <w:t>نمایشگر وضعیت فعال (</w:t>
      </w:r>
      <w:r w:rsidR="005847F4" w:rsidRPr="00B8029D">
        <w:rPr>
          <w:rFonts w:cs="B Roya" w:hint="cs"/>
          <w:color w:val="000000" w:themeColor="text1"/>
          <w:sz w:val="22"/>
          <w:szCs w:val="22"/>
        </w:rPr>
        <w:t>Arm</w:t>
      </w:r>
      <w:r w:rsidR="005847F4" w:rsidRPr="00B8029D">
        <w:rPr>
          <w:rFonts w:cs="B Roya" w:hint="cs"/>
          <w:color w:val="000000" w:themeColor="text1"/>
          <w:rtl/>
        </w:rPr>
        <w:t>) بودن ناحیه.</w:t>
      </w:r>
    </w:p>
    <w:p w14:paraId="035EDF31" w14:textId="729164A6" w:rsidR="005847F4" w:rsidRPr="00B8029D" w:rsidRDefault="005847F4" w:rsidP="00A147EB">
      <w:pPr>
        <w:numPr>
          <w:ilvl w:val="0"/>
          <w:numId w:val="3"/>
        </w:numPr>
        <w:jc w:val="both"/>
        <w:rPr>
          <w:rFonts w:cs="B Roya"/>
          <w:color w:val="000000" w:themeColor="text1"/>
          <w:rtl/>
        </w:rPr>
      </w:pPr>
      <w:r w:rsidRPr="00B8029D">
        <w:rPr>
          <w:rFonts w:cs="B Roya" w:hint="cs"/>
          <w:b/>
          <w:bCs/>
          <w:color w:val="000000" w:themeColor="text1"/>
          <w:rtl/>
        </w:rPr>
        <w:lastRenderedPageBreak/>
        <w:t>(</w:t>
      </w:r>
      <w:r w:rsidR="009723A5" w:rsidRPr="00B8029D">
        <w:rPr>
          <w:rFonts w:cs="B Roya" w:hint="cs"/>
          <w:noProof/>
          <w:color w:val="000000" w:themeColor="text1"/>
          <w:rtl/>
          <w:lang w:val="fa-IR"/>
        </w:rPr>
        <w:drawing>
          <wp:inline distT="0" distB="0" distL="0" distR="0" wp14:anchorId="4ECF2958" wp14:editId="20AA6E31">
            <wp:extent cx="164190" cy="168295"/>
            <wp:effectExtent l="0" t="0" r="762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0351" cy="174610"/>
                    </a:xfrm>
                    <a:prstGeom prst="rect">
                      <a:avLst/>
                    </a:prstGeom>
                  </pic:spPr>
                </pic:pic>
              </a:graphicData>
            </a:graphic>
          </wp:inline>
        </w:drawing>
      </w:r>
      <w:r w:rsidRPr="00B8029D">
        <w:rPr>
          <w:rFonts w:cs="B Roya" w:hint="cs"/>
          <w:b/>
          <w:bCs/>
          <w:color w:val="000000" w:themeColor="text1"/>
          <w:rtl/>
        </w:rPr>
        <w:t>):</w:t>
      </w:r>
      <w:r w:rsidRPr="00B8029D">
        <w:rPr>
          <w:rFonts w:cs="B Roya" w:hint="cs"/>
          <w:color w:val="000000" w:themeColor="text1"/>
          <w:rtl/>
        </w:rPr>
        <w:t xml:space="preserve"> نمایشگر وضعیت نیمه‌فعال (</w:t>
      </w:r>
      <w:r w:rsidRPr="00B8029D">
        <w:rPr>
          <w:rFonts w:cs="B Roya" w:hint="cs"/>
          <w:color w:val="000000" w:themeColor="text1"/>
          <w:sz w:val="22"/>
          <w:szCs w:val="22"/>
        </w:rPr>
        <w:t>Stay</w:t>
      </w:r>
      <w:r w:rsidRPr="00B8029D">
        <w:rPr>
          <w:rFonts w:cs="B Roya" w:hint="cs"/>
          <w:color w:val="000000" w:themeColor="text1"/>
          <w:rtl/>
        </w:rPr>
        <w:t>) بودن ناحیه.</w:t>
      </w:r>
    </w:p>
    <w:p w14:paraId="69A517F1" w14:textId="595EFD64" w:rsidR="005847F4" w:rsidRPr="00B8029D" w:rsidRDefault="005847F4" w:rsidP="00A147EB">
      <w:pPr>
        <w:numPr>
          <w:ilvl w:val="0"/>
          <w:numId w:val="3"/>
        </w:numPr>
        <w:jc w:val="both"/>
        <w:rPr>
          <w:rFonts w:cs="B Roya"/>
          <w:color w:val="000000" w:themeColor="text1"/>
          <w:rtl/>
        </w:rPr>
      </w:pPr>
      <w:r w:rsidRPr="00B8029D">
        <w:rPr>
          <w:rFonts w:cs="B Roya" w:hint="cs"/>
          <w:b/>
          <w:bCs/>
          <w:color w:val="000000" w:themeColor="text1"/>
          <w:rtl/>
        </w:rPr>
        <w:t>(</w:t>
      </w:r>
      <w:r w:rsidR="009723A5" w:rsidRPr="00B8029D">
        <w:rPr>
          <w:rFonts w:cs="B Roya"/>
          <w:noProof/>
          <w:color w:val="000000" w:themeColor="text1"/>
        </w:rPr>
        <w:drawing>
          <wp:inline distT="0" distB="0" distL="0" distR="0" wp14:anchorId="2C2BC922" wp14:editId="5FD2FACD">
            <wp:extent cx="126045" cy="184866"/>
            <wp:effectExtent l="0" t="0" r="7620" b="571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541" cy="191460"/>
                    </a:xfrm>
                    <a:prstGeom prst="rect">
                      <a:avLst/>
                    </a:prstGeom>
                    <a:noFill/>
                    <a:ln>
                      <a:noFill/>
                    </a:ln>
                  </pic:spPr>
                </pic:pic>
              </a:graphicData>
            </a:graphic>
          </wp:inline>
        </w:drawing>
      </w:r>
      <w:r w:rsidRPr="00B8029D">
        <w:rPr>
          <w:rFonts w:cs="B Roya" w:hint="cs"/>
          <w:b/>
          <w:bCs/>
          <w:color w:val="000000" w:themeColor="text1"/>
          <w:rtl/>
        </w:rPr>
        <w:t>):</w:t>
      </w:r>
      <w:r w:rsidRPr="00B8029D">
        <w:rPr>
          <w:rFonts w:cs="B Roya" w:hint="cs"/>
          <w:color w:val="000000" w:themeColor="text1"/>
          <w:rtl/>
        </w:rPr>
        <w:t xml:space="preserve"> نمایشگر وضعیت غیرفعال (</w:t>
      </w:r>
      <w:r w:rsidRPr="00B8029D">
        <w:rPr>
          <w:rFonts w:cs="B Roya" w:hint="cs"/>
          <w:color w:val="000000" w:themeColor="text1"/>
          <w:sz w:val="22"/>
          <w:szCs w:val="22"/>
        </w:rPr>
        <w:t>Disarm</w:t>
      </w:r>
      <w:r w:rsidRPr="00B8029D">
        <w:rPr>
          <w:rFonts w:cs="B Roya" w:hint="cs"/>
          <w:color w:val="000000" w:themeColor="text1"/>
          <w:rtl/>
        </w:rPr>
        <w:t>) بودن ناحیه.</w:t>
      </w:r>
    </w:p>
    <w:p w14:paraId="7D945AC7" w14:textId="76A3F27F" w:rsidR="005847F4" w:rsidRPr="00B8029D" w:rsidRDefault="005847F4" w:rsidP="00A147EB">
      <w:pPr>
        <w:numPr>
          <w:ilvl w:val="0"/>
          <w:numId w:val="3"/>
        </w:numPr>
        <w:jc w:val="both"/>
        <w:rPr>
          <w:rFonts w:cs="B Roya"/>
          <w:color w:val="000000" w:themeColor="text1"/>
          <w:rtl/>
        </w:rPr>
      </w:pPr>
      <w:r w:rsidRPr="00B8029D">
        <w:rPr>
          <w:rFonts w:cs="B Roya" w:hint="cs"/>
          <w:b/>
          <w:bCs/>
          <w:color w:val="000000" w:themeColor="text1"/>
          <w:rtl/>
        </w:rPr>
        <w:t>(</w:t>
      </w:r>
      <w:r w:rsidR="009723A5" w:rsidRPr="00B8029D">
        <w:rPr>
          <w:rFonts w:cs="B Roya"/>
          <w:noProof/>
          <w:color w:val="000000" w:themeColor="text1"/>
          <w:sz w:val="20"/>
          <w:szCs w:val="22"/>
        </w:rPr>
        <w:drawing>
          <wp:inline distT="0" distB="0" distL="0" distR="0" wp14:anchorId="17574237" wp14:editId="3321EEC2">
            <wp:extent cx="170180" cy="170180"/>
            <wp:effectExtent l="0" t="0" r="127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782" cy="178782"/>
                    </a:xfrm>
                    <a:prstGeom prst="rect">
                      <a:avLst/>
                    </a:prstGeom>
                    <a:noFill/>
                    <a:ln>
                      <a:noFill/>
                    </a:ln>
                  </pic:spPr>
                </pic:pic>
              </a:graphicData>
            </a:graphic>
          </wp:inline>
        </w:drawing>
      </w:r>
      <w:r w:rsidRPr="00B8029D">
        <w:rPr>
          <w:rFonts w:cs="B Roya" w:hint="cs"/>
          <w:b/>
          <w:bCs/>
          <w:color w:val="000000" w:themeColor="text1"/>
          <w:rtl/>
        </w:rPr>
        <w:t>):</w:t>
      </w:r>
      <w:r w:rsidRPr="00B8029D">
        <w:rPr>
          <w:rFonts w:cs="B Roya" w:hint="cs"/>
          <w:color w:val="000000" w:themeColor="text1"/>
          <w:rtl/>
        </w:rPr>
        <w:t xml:space="preserve"> نمایشگر </w:t>
      </w:r>
      <w:r w:rsidR="004841A2">
        <w:rPr>
          <w:rFonts w:cs="B Roya" w:hint="cs"/>
          <w:color w:val="000000" w:themeColor="text1"/>
          <w:rtl/>
        </w:rPr>
        <w:t>وجود</w:t>
      </w:r>
      <w:r w:rsidRPr="00B8029D">
        <w:rPr>
          <w:rFonts w:cs="B Roya" w:hint="cs"/>
          <w:color w:val="000000" w:themeColor="text1"/>
          <w:rtl/>
        </w:rPr>
        <w:t xml:space="preserve"> خطا (</w:t>
      </w:r>
      <w:r w:rsidRPr="00B8029D">
        <w:rPr>
          <w:rFonts w:cs="B Roya" w:hint="cs"/>
          <w:color w:val="000000" w:themeColor="text1"/>
          <w:sz w:val="22"/>
          <w:szCs w:val="22"/>
        </w:rPr>
        <w:t>Trouble</w:t>
      </w:r>
      <w:r w:rsidRPr="00B8029D">
        <w:rPr>
          <w:rFonts w:cs="B Roya" w:hint="cs"/>
          <w:color w:val="000000" w:themeColor="text1"/>
          <w:rtl/>
        </w:rPr>
        <w:t>) در سیستم.</w:t>
      </w:r>
    </w:p>
    <w:p w14:paraId="3F6B8984" w14:textId="41136237" w:rsidR="005847F4" w:rsidRPr="00B8029D" w:rsidRDefault="005847F4" w:rsidP="00A147EB">
      <w:pPr>
        <w:numPr>
          <w:ilvl w:val="0"/>
          <w:numId w:val="3"/>
        </w:numPr>
        <w:jc w:val="both"/>
        <w:rPr>
          <w:rFonts w:cs="B Roya"/>
          <w:color w:val="000000" w:themeColor="text1"/>
          <w:rtl/>
        </w:rPr>
      </w:pPr>
      <w:r w:rsidRPr="00B8029D">
        <w:rPr>
          <w:rFonts w:cs="B Roya" w:hint="cs"/>
          <w:b/>
          <w:bCs/>
          <w:color w:val="000000" w:themeColor="text1"/>
          <w:rtl/>
        </w:rPr>
        <w:t>(</w:t>
      </w:r>
      <w:r w:rsidR="009723A5" w:rsidRPr="00B8029D">
        <w:rPr>
          <w:rFonts w:cs="B Roya"/>
          <w:noProof/>
          <w:color w:val="000000" w:themeColor="text1"/>
        </w:rPr>
        <w:drawing>
          <wp:inline distT="0" distB="0" distL="0" distR="0" wp14:anchorId="203F14A5" wp14:editId="1642E54F">
            <wp:extent cx="138605" cy="145618"/>
            <wp:effectExtent l="0" t="0" r="0" b="6985"/>
            <wp:docPr id="16527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635" cy="147751"/>
                    </a:xfrm>
                    <a:prstGeom prst="rect">
                      <a:avLst/>
                    </a:prstGeom>
                    <a:noFill/>
                    <a:ln>
                      <a:noFill/>
                    </a:ln>
                  </pic:spPr>
                </pic:pic>
              </a:graphicData>
            </a:graphic>
          </wp:inline>
        </w:drawing>
      </w:r>
      <w:r w:rsidRPr="00B8029D">
        <w:rPr>
          <w:rFonts w:cs="B Roya" w:hint="cs"/>
          <w:b/>
          <w:bCs/>
          <w:color w:val="000000" w:themeColor="text1"/>
          <w:rtl/>
        </w:rPr>
        <w:t>):</w:t>
      </w:r>
      <w:r w:rsidRPr="00B8029D">
        <w:rPr>
          <w:rFonts w:cs="B Roya" w:hint="cs"/>
          <w:color w:val="000000" w:themeColor="text1"/>
          <w:rtl/>
        </w:rPr>
        <w:t xml:space="preserve"> نمایشگر وضعیت اتصال برق شهر.</w:t>
      </w:r>
    </w:p>
    <w:p w14:paraId="1B87654C" w14:textId="3464B297" w:rsidR="005847F4" w:rsidRPr="00B8029D" w:rsidRDefault="005847F4" w:rsidP="00A147EB">
      <w:pPr>
        <w:numPr>
          <w:ilvl w:val="0"/>
          <w:numId w:val="3"/>
        </w:numPr>
        <w:jc w:val="both"/>
        <w:rPr>
          <w:rFonts w:cs="B Roya"/>
          <w:color w:val="000000" w:themeColor="text1"/>
          <w:rtl/>
        </w:rPr>
      </w:pPr>
      <w:r w:rsidRPr="00B8029D">
        <w:rPr>
          <w:rFonts w:cs="B Roya" w:hint="cs"/>
          <w:b/>
          <w:bCs/>
          <w:color w:val="000000" w:themeColor="text1"/>
          <w:rtl/>
        </w:rPr>
        <w:t>(</w:t>
      </w:r>
      <w:r w:rsidR="009723A5" w:rsidRPr="00B8029D">
        <w:rPr>
          <w:rFonts w:cs="B Roya"/>
          <w:noProof/>
          <w:color w:val="000000" w:themeColor="text1"/>
        </w:rPr>
        <w:drawing>
          <wp:inline distT="0" distB="0" distL="0" distR="0" wp14:anchorId="17FFEF33" wp14:editId="3DAD5CB1">
            <wp:extent cx="134402" cy="134402"/>
            <wp:effectExtent l="0" t="0" r="0" b="0"/>
            <wp:docPr id="801458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072" cy="136072"/>
                    </a:xfrm>
                    <a:prstGeom prst="rect">
                      <a:avLst/>
                    </a:prstGeom>
                    <a:noFill/>
                    <a:ln>
                      <a:noFill/>
                    </a:ln>
                  </pic:spPr>
                </pic:pic>
              </a:graphicData>
            </a:graphic>
          </wp:inline>
        </w:drawing>
      </w:r>
      <w:r w:rsidRPr="00B8029D">
        <w:rPr>
          <w:rFonts w:cs="B Roya" w:hint="cs"/>
          <w:b/>
          <w:bCs/>
          <w:color w:val="000000" w:themeColor="text1"/>
          <w:rtl/>
        </w:rPr>
        <w:t>):</w:t>
      </w:r>
      <w:r w:rsidRPr="00B8029D">
        <w:rPr>
          <w:rFonts w:cs="B Roya" w:hint="cs"/>
          <w:color w:val="000000" w:themeColor="text1"/>
          <w:rtl/>
        </w:rPr>
        <w:t xml:space="preserve"> نمایشگر وضعیت زون‌ها.</w:t>
      </w:r>
    </w:p>
    <w:p w14:paraId="3445CE01" w14:textId="77777777" w:rsidR="005847F4" w:rsidRPr="00B8029D" w:rsidRDefault="005847F4" w:rsidP="00A147EB">
      <w:pPr>
        <w:jc w:val="both"/>
        <w:rPr>
          <w:rFonts w:cs="B Roya"/>
          <w:color w:val="000000" w:themeColor="text1"/>
          <w:rtl/>
        </w:rPr>
      </w:pPr>
      <w:r w:rsidRPr="00B8029D">
        <w:rPr>
          <w:rFonts w:cs="B Roya" w:hint="cs"/>
          <w:b/>
          <w:bCs/>
          <w:color w:val="000000" w:themeColor="text1"/>
          <w:rtl/>
        </w:rPr>
        <w:t>نکته فنی ۱:</w:t>
      </w:r>
      <w:r w:rsidRPr="00B8029D">
        <w:rPr>
          <w:rFonts w:cs="B Roya" w:hint="cs"/>
          <w:color w:val="000000" w:themeColor="text1"/>
          <w:rtl/>
        </w:rPr>
        <w:t xml:space="preserve"> نشانگرهای وضعیت ناحیه، به صورت پیش‌فرض وضعیت </w:t>
      </w:r>
      <w:r w:rsidRPr="00B8029D">
        <w:rPr>
          <w:rFonts w:cs="B Roya" w:hint="cs"/>
          <w:b/>
          <w:bCs/>
          <w:color w:val="000000" w:themeColor="text1"/>
          <w:rtl/>
        </w:rPr>
        <w:t>ناحیه یک</w:t>
      </w:r>
      <w:r w:rsidRPr="00B8029D">
        <w:rPr>
          <w:rFonts w:cs="B Roya" w:hint="cs"/>
          <w:color w:val="000000" w:themeColor="text1"/>
          <w:rtl/>
        </w:rPr>
        <w:t xml:space="preserve"> را نمایش می‌دهند.</w:t>
      </w:r>
    </w:p>
    <w:p w14:paraId="74FCDB72" w14:textId="77777777" w:rsidR="005847F4" w:rsidRPr="00B8029D" w:rsidRDefault="005847F4" w:rsidP="00A147EB">
      <w:pPr>
        <w:numPr>
          <w:ilvl w:val="0"/>
          <w:numId w:val="4"/>
        </w:numPr>
        <w:jc w:val="both"/>
        <w:rPr>
          <w:rFonts w:cs="B Roya"/>
          <w:color w:val="000000" w:themeColor="text1"/>
          <w:rtl/>
        </w:rPr>
      </w:pPr>
      <w:r w:rsidRPr="00B8029D">
        <w:rPr>
          <w:rFonts w:cs="B Roya" w:hint="cs"/>
          <w:b/>
          <w:bCs/>
          <w:color w:val="000000" w:themeColor="text1"/>
          <w:rtl/>
        </w:rPr>
        <w:t>روشن بودن ثابت:</w:t>
      </w:r>
      <w:r w:rsidRPr="00B8029D">
        <w:rPr>
          <w:rFonts w:cs="B Roya" w:hint="cs"/>
          <w:color w:val="000000" w:themeColor="text1"/>
          <w:rtl/>
        </w:rPr>
        <w:t xml:space="preserve"> بیانگر این است که سایر نواحی یا تعریف نشده‌اند و یا وضعیتی مشابه ناحیه یک دارند.</w:t>
      </w:r>
    </w:p>
    <w:p w14:paraId="237B9183" w14:textId="77777777" w:rsidR="005847F4" w:rsidRPr="00B8029D" w:rsidRDefault="005847F4" w:rsidP="00A147EB">
      <w:pPr>
        <w:numPr>
          <w:ilvl w:val="0"/>
          <w:numId w:val="4"/>
        </w:numPr>
        <w:jc w:val="both"/>
        <w:rPr>
          <w:rFonts w:cs="B Roya"/>
          <w:color w:val="000000" w:themeColor="text1"/>
          <w:rtl/>
        </w:rPr>
      </w:pPr>
      <w:r w:rsidRPr="00B8029D">
        <w:rPr>
          <w:rFonts w:cs="B Roya" w:hint="cs"/>
          <w:b/>
          <w:bCs/>
          <w:color w:val="000000" w:themeColor="text1"/>
          <w:rtl/>
        </w:rPr>
        <w:t>چشمک‌زن:</w:t>
      </w:r>
      <w:r w:rsidRPr="00B8029D">
        <w:rPr>
          <w:rFonts w:cs="B Roya" w:hint="cs"/>
          <w:color w:val="000000" w:themeColor="text1"/>
          <w:rtl/>
        </w:rPr>
        <w:t xml:space="preserve"> بیانگر این است که وضعیت سایر نواحی با ناحیه یک متفاوت است.</w:t>
      </w:r>
    </w:p>
    <w:p w14:paraId="568A140C" w14:textId="77777777" w:rsidR="005847F4" w:rsidRPr="00B8029D" w:rsidRDefault="005847F4" w:rsidP="00A147EB">
      <w:pPr>
        <w:jc w:val="both"/>
        <w:rPr>
          <w:rFonts w:cs="B Roya"/>
          <w:color w:val="000000" w:themeColor="text1"/>
          <w:rtl/>
        </w:rPr>
      </w:pPr>
      <w:r w:rsidRPr="00B8029D">
        <w:rPr>
          <w:rFonts w:cs="B Roya" w:hint="cs"/>
          <w:b/>
          <w:bCs/>
          <w:color w:val="000000" w:themeColor="text1"/>
          <w:rtl/>
        </w:rPr>
        <w:t>نکته فنی ۲:</w:t>
      </w:r>
      <w:r w:rsidRPr="00B8029D">
        <w:rPr>
          <w:rFonts w:cs="B Roya" w:hint="cs"/>
          <w:color w:val="000000" w:themeColor="text1"/>
          <w:rtl/>
        </w:rPr>
        <w:t xml:space="preserve"> روشن بودن نشانگر زون به معنای عدم تحریک (بسته بودن) تمام زون‌هاست. در صورت تحریک هر یک از زون‌ها، این نشانگر خاموش می‌گردد.</w:t>
      </w:r>
    </w:p>
    <w:p w14:paraId="0A2FF8D0" w14:textId="6880C643" w:rsidR="005847F4" w:rsidRPr="00B8029D" w:rsidRDefault="005847F4" w:rsidP="00A147EB">
      <w:pPr>
        <w:pStyle w:val="Heading2"/>
        <w:jc w:val="both"/>
        <w:rPr>
          <w:rtl/>
        </w:rPr>
      </w:pPr>
      <w:bookmarkStart w:id="4" w:name="_Toc238650685"/>
      <w:r w:rsidRPr="00B8029D">
        <w:rPr>
          <w:rFonts w:hint="cs"/>
          <w:rtl/>
        </w:rPr>
        <w:t xml:space="preserve">صفحه اصلی </w:t>
      </w:r>
      <w:r w:rsidR="00054734">
        <w:rPr>
          <w:rFonts w:hint="cs"/>
          <w:rtl/>
        </w:rPr>
        <w:t xml:space="preserve">صفحه کلید </w:t>
      </w:r>
      <w:r w:rsidRPr="00B8029D">
        <w:rPr>
          <w:rFonts w:hint="cs"/>
          <w:rtl/>
        </w:rPr>
        <w:t>(</w:t>
      </w:r>
      <w:r w:rsidRPr="00B8029D">
        <w:rPr>
          <w:rFonts w:hint="cs"/>
        </w:rPr>
        <w:t>Home Screen</w:t>
      </w:r>
      <w:r w:rsidRPr="00B8029D">
        <w:rPr>
          <w:rFonts w:hint="cs"/>
          <w:rtl/>
        </w:rPr>
        <w:t>)</w:t>
      </w:r>
      <w:bookmarkEnd w:id="4"/>
    </w:p>
    <w:p w14:paraId="6D68FEFA" w14:textId="77777777" w:rsidR="005847F4" w:rsidRPr="00B8029D" w:rsidRDefault="005847F4" w:rsidP="00A147EB">
      <w:pPr>
        <w:jc w:val="both"/>
        <w:rPr>
          <w:rFonts w:cs="B Roya"/>
          <w:color w:val="000000" w:themeColor="text1"/>
          <w:rtl/>
        </w:rPr>
      </w:pPr>
      <w:r w:rsidRPr="00B8029D">
        <w:rPr>
          <w:rFonts w:cs="B Roya" w:hint="cs"/>
          <w:color w:val="000000" w:themeColor="text1"/>
          <w:rtl/>
        </w:rPr>
        <w:t>در صفحه اصلی، وضعیت جاری سیستم نمایش داده می‌شود. به منظور مدیریت مصرف انرژی، در صورت عدم فشردن کلیدها یا عدم تغییر در وضعیت سیستم (مانند تحریک زون یا تغییر حالت ناحیه) به مدت یک دقیقه، نور پس‌زمینه خاموش می‌گردد. با فشردن هر کلید یا تغییر وضعیت، نمایشگر مجدداً روشن خواهد شد. اطلاعات قابل نمایش عبارتند از:</w:t>
      </w:r>
    </w:p>
    <w:p w14:paraId="700ABE98" w14:textId="77777777" w:rsidR="005847F4" w:rsidRPr="00B8029D" w:rsidRDefault="005847F4" w:rsidP="00A147EB">
      <w:pPr>
        <w:numPr>
          <w:ilvl w:val="0"/>
          <w:numId w:val="5"/>
        </w:numPr>
        <w:jc w:val="both"/>
        <w:rPr>
          <w:rFonts w:cs="B Roya"/>
          <w:color w:val="000000" w:themeColor="text1"/>
          <w:rtl/>
        </w:rPr>
      </w:pPr>
      <w:r w:rsidRPr="00B8029D">
        <w:rPr>
          <w:rFonts w:cs="B Roya" w:hint="cs"/>
          <w:color w:val="000000" w:themeColor="text1"/>
          <w:rtl/>
        </w:rPr>
        <w:t>ساعت و تاریخ جاری سیستم.</w:t>
      </w:r>
    </w:p>
    <w:p w14:paraId="673EBE22" w14:textId="77777777" w:rsidR="005847F4" w:rsidRPr="00B8029D" w:rsidRDefault="005847F4" w:rsidP="00A147EB">
      <w:pPr>
        <w:numPr>
          <w:ilvl w:val="0"/>
          <w:numId w:val="5"/>
        </w:numPr>
        <w:jc w:val="both"/>
        <w:rPr>
          <w:rFonts w:cs="B Roya"/>
          <w:color w:val="000000" w:themeColor="text1"/>
          <w:rtl/>
        </w:rPr>
      </w:pPr>
      <w:r w:rsidRPr="00B8029D">
        <w:rPr>
          <w:rFonts w:cs="B Roya" w:hint="cs"/>
          <w:color w:val="000000" w:themeColor="text1"/>
          <w:rtl/>
        </w:rPr>
        <w:t>شماره زون‌های تحریک شده.</w:t>
      </w:r>
    </w:p>
    <w:p w14:paraId="6D11145C" w14:textId="77777777" w:rsidR="005847F4" w:rsidRPr="00B8029D" w:rsidRDefault="005847F4" w:rsidP="00A147EB">
      <w:pPr>
        <w:numPr>
          <w:ilvl w:val="0"/>
          <w:numId w:val="5"/>
        </w:numPr>
        <w:jc w:val="both"/>
        <w:rPr>
          <w:rFonts w:cs="B Roya"/>
          <w:color w:val="000000" w:themeColor="text1"/>
          <w:rtl/>
        </w:rPr>
      </w:pPr>
      <w:r w:rsidRPr="00B8029D">
        <w:rPr>
          <w:rFonts w:cs="B Roya" w:hint="cs"/>
          <w:color w:val="000000" w:themeColor="text1"/>
          <w:rtl/>
        </w:rPr>
        <w:t>وضعیت نواحی تعریف شده.</w:t>
      </w:r>
    </w:p>
    <w:p w14:paraId="434710D9" w14:textId="77777777" w:rsidR="005847F4" w:rsidRPr="00B8029D" w:rsidRDefault="005847F4" w:rsidP="00A147EB">
      <w:pPr>
        <w:numPr>
          <w:ilvl w:val="0"/>
          <w:numId w:val="5"/>
        </w:numPr>
        <w:jc w:val="both"/>
        <w:rPr>
          <w:rFonts w:cs="B Roya"/>
          <w:color w:val="000000" w:themeColor="text1"/>
          <w:rtl/>
        </w:rPr>
      </w:pPr>
      <w:r w:rsidRPr="00B8029D">
        <w:rPr>
          <w:rFonts w:cs="B Roya" w:hint="cs"/>
          <w:color w:val="000000" w:themeColor="text1"/>
          <w:rtl/>
        </w:rPr>
        <w:t xml:space="preserve">وضعیت سیگنال و میزان شارژ سیم‌کارت (در صورت نصب ماژول </w:t>
      </w:r>
      <w:r w:rsidRPr="00B8029D">
        <w:rPr>
          <w:rFonts w:cs="B Roya" w:hint="cs"/>
          <w:color w:val="000000" w:themeColor="text1"/>
          <w:sz w:val="22"/>
          <w:szCs w:val="22"/>
        </w:rPr>
        <w:t>GSM</w:t>
      </w:r>
      <w:r w:rsidRPr="00B8029D">
        <w:rPr>
          <w:rFonts w:cs="B Roya" w:hint="cs"/>
          <w:color w:val="000000" w:themeColor="text1"/>
          <w:rtl/>
        </w:rPr>
        <w:t>).</w:t>
      </w:r>
    </w:p>
    <w:p w14:paraId="185E1F63" w14:textId="43F347A4" w:rsidR="005847F4" w:rsidRPr="00B8029D" w:rsidRDefault="005847F4" w:rsidP="00A147EB">
      <w:pPr>
        <w:numPr>
          <w:ilvl w:val="0"/>
          <w:numId w:val="5"/>
        </w:numPr>
        <w:jc w:val="both"/>
        <w:rPr>
          <w:rFonts w:cs="B Roya"/>
          <w:color w:val="000000" w:themeColor="text1"/>
          <w:rtl/>
        </w:rPr>
      </w:pPr>
      <w:r w:rsidRPr="00B8029D">
        <w:rPr>
          <w:rFonts w:cs="B Roya" w:hint="cs"/>
          <w:color w:val="000000" w:themeColor="text1"/>
          <w:rtl/>
        </w:rPr>
        <w:t xml:space="preserve">نمایش عبارت </w:t>
      </w:r>
      <w:r w:rsidRPr="00B8029D">
        <w:rPr>
          <w:rFonts w:cs="B Roya" w:hint="cs"/>
          <w:b/>
          <w:bCs/>
          <w:color w:val="000000" w:themeColor="text1"/>
          <w:sz w:val="22"/>
          <w:szCs w:val="22"/>
        </w:rPr>
        <w:t>TROUBLE</w:t>
      </w:r>
      <w:r w:rsidRPr="00B8029D">
        <w:rPr>
          <w:rFonts w:cs="B Roya" w:hint="cs"/>
          <w:color w:val="000000" w:themeColor="text1"/>
          <w:sz w:val="22"/>
          <w:szCs w:val="22"/>
          <w:rtl/>
        </w:rPr>
        <w:t xml:space="preserve"> </w:t>
      </w:r>
      <w:r w:rsidRPr="00B8029D">
        <w:rPr>
          <w:rFonts w:cs="B Roya" w:hint="cs"/>
          <w:color w:val="000000" w:themeColor="text1"/>
          <w:rtl/>
        </w:rPr>
        <w:t xml:space="preserve">در صورت </w:t>
      </w:r>
      <w:r w:rsidR="004841A2">
        <w:rPr>
          <w:rFonts w:cs="B Roya" w:hint="cs"/>
          <w:color w:val="000000" w:themeColor="text1"/>
          <w:rtl/>
        </w:rPr>
        <w:t>وجود</w:t>
      </w:r>
      <w:r w:rsidRPr="00B8029D">
        <w:rPr>
          <w:rFonts w:cs="B Roya" w:hint="cs"/>
          <w:color w:val="000000" w:themeColor="text1"/>
          <w:rtl/>
        </w:rPr>
        <w:t xml:space="preserve"> خطا در سیستم.</w:t>
      </w:r>
    </w:p>
    <w:p w14:paraId="6DE6E889" w14:textId="77777777" w:rsidR="005847F4" w:rsidRPr="00B8029D" w:rsidRDefault="005847F4" w:rsidP="00A147EB">
      <w:pPr>
        <w:pStyle w:val="Heading2"/>
        <w:jc w:val="both"/>
        <w:rPr>
          <w:rtl/>
        </w:rPr>
      </w:pPr>
      <w:bookmarkStart w:id="5" w:name="_Toc238650686"/>
      <w:r w:rsidRPr="00B8029D">
        <w:rPr>
          <w:rFonts w:hint="cs"/>
          <w:rtl/>
        </w:rPr>
        <w:t>هشدارهای صوتی صفحه کلید (</w:t>
      </w:r>
      <w:r w:rsidRPr="00B8029D">
        <w:rPr>
          <w:rFonts w:hint="cs"/>
        </w:rPr>
        <w:t>Buzzer</w:t>
      </w:r>
      <w:r w:rsidRPr="00B8029D">
        <w:rPr>
          <w:rFonts w:hint="cs"/>
          <w:rtl/>
        </w:rPr>
        <w:t>)</w:t>
      </w:r>
      <w:bookmarkEnd w:id="5"/>
    </w:p>
    <w:p w14:paraId="4E73CC3A" w14:textId="77777777" w:rsidR="005847F4" w:rsidRPr="00B8029D" w:rsidRDefault="005847F4" w:rsidP="00A147EB">
      <w:pPr>
        <w:jc w:val="both"/>
        <w:rPr>
          <w:rFonts w:cs="B Roya"/>
          <w:color w:val="000000" w:themeColor="text1"/>
          <w:rtl/>
        </w:rPr>
      </w:pPr>
      <w:r w:rsidRPr="00B8029D">
        <w:rPr>
          <w:rFonts w:cs="B Roya" w:hint="cs"/>
          <w:color w:val="000000" w:themeColor="text1"/>
          <w:rtl/>
        </w:rPr>
        <w:t>عملیات و تنظیمات سیستم با بازخوردهای صوتی از طریق بازر (</w:t>
      </w:r>
      <w:r w:rsidRPr="00B8029D">
        <w:rPr>
          <w:rFonts w:cs="B Roya" w:hint="cs"/>
          <w:color w:val="000000" w:themeColor="text1"/>
          <w:sz w:val="22"/>
          <w:szCs w:val="22"/>
        </w:rPr>
        <w:t>Buzzer</w:t>
      </w:r>
      <w:r w:rsidRPr="00B8029D">
        <w:rPr>
          <w:rFonts w:cs="B Roya" w:hint="cs"/>
          <w:color w:val="000000" w:themeColor="text1"/>
          <w:rtl/>
        </w:rPr>
        <w:t>) داخلی صفحه‌کلید همراه است:</w:t>
      </w:r>
    </w:p>
    <w:p w14:paraId="4B6E9BAB" w14:textId="77777777" w:rsidR="005847F4" w:rsidRPr="00B8029D" w:rsidRDefault="005847F4" w:rsidP="00A147EB">
      <w:pPr>
        <w:numPr>
          <w:ilvl w:val="0"/>
          <w:numId w:val="6"/>
        </w:numPr>
        <w:jc w:val="both"/>
        <w:rPr>
          <w:rFonts w:cs="B Roya"/>
          <w:color w:val="000000" w:themeColor="text1"/>
          <w:rtl/>
        </w:rPr>
      </w:pPr>
      <w:r w:rsidRPr="00B8029D">
        <w:rPr>
          <w:rFonts w:cs="B Roya" w:hint="cs"/>
          <w:b/>
          <w:bCs/>
          <w:color w:val="000000" w:themeColor="text1"/>
          <w:rtl/>
        </w:rPr>
        <w:lastRenderedPageBreak/>
        <w:t>بوق تایید (</w:t>
      </w:r>
      <w:r w:rsidRPr="00B8029D">
        <w:rPr>
          <w:rFonts w:cs="B Roya" w:hint="cs"/>
          <w:b/>
          <w:bCs/>
          <w:color w:val="000000" w:themeColor="text1"/>
          <w:sz w:val="22"/>
          <w:szCs w:val="22"/>
        </w:rPr>
        <w:t>Success Beep</w:t>
      </w:r>
      <w:r w:rsidRPr="00B8029D">
        <w:rPr>
          <w:rFonts w:cs="B Roya" w:hint="cs"/>
          <w:b/>
          <w:bCs/>
          <w:color w:val="000000" w:themeColor="text1"/>
          <w:rtl/>
        </w:rPr>
        <w:t>):</w:t>
      </w:r>
      <w:r w:rsidRPr="00B8029D">
        <w:rPr>
          <w:rFonts w:cs="B Roya" w:hint="cs"/>
          <w:color w:val="000000" w:themeColor="text1"/>
          <w:rtl/>
        </w:rPr>
        <w:t xml:space="preserve"> در صورت انجام موفقیت‌آمیز عملیات یا ورود صحیح اطلاعات، صدای بوق متناوب (بیپ-بیپ) شنیده می‌شود.</w:t>
      </w:r>
    </w:p>
    <w:p w14:paraId="6D56DDB6" w14:textId="77777777" w:rsidR="005847F4" w:rsidRPr="00B8029D" w:rsidRDefault="005847F4" w:rsidP="00A147EB">
      <w:pPr>
        <w:numPr>
          <w:ilvl w:val="0"/>
          <w:numId w:val="6"/>
        </w:numPr>
        <w:jc w:val="both"/>
        <w:rPr>
          <w:rFonts w:cs="B Roya"/>
          <w:color w:val="000000" w:themeColor="text1"/>
          <w:rtl/>
        </w:rPr>
      </w:pPr>
      <w:r w:rsidRPr="00B8029D">
        <w:rPr>
          <w:rFonts w:cs="B Roya" w:hint="cs"/>
          <w:b/>
          <w:bCs/>
          <w:color w:val="000000" w:themeColor="text1"/>
          <w:rtl/>
        </w:rPr>
        <w:t>بوق خطا (</w:t>
      </w:r>
      <w:r w:rsidRPr="00B8029D">
        <w:rPr>
          <w:rFonts w:cs="B Roya" w:hint="cs"/>
          <w:b/>
          <w:bCs/>
          <w:color w:val="000000" w:themeColor="text1"/>
          <w:sz w:val="22"/>
          <w:szCs w:val="22"/>
        </w:rPr>
        <w:t>Reject Beep</w:t>
      </w:r>
      <w:r w:rsidRPr="00B8029D">
        <w:rPr>
          <w:rFonts w:cs="B Roya" w:hint="cs"/>
          <w:b/>
          <w:bCs/>
          <w:color w:val="000000" w:themeColor="text1"/>
          <w:rtl/>
        </w:rPr>
        <w:t>):</w:t>
      </w:r>
      <w:r w:rsidRPr="00B8029D">
        <w:rPr>
          <w:rFonts w:cs="B Roya" w:hint="cs"/>
          <w:color w:val="000000" w:themeColor="text1"/>
          <w:rtl/>
        </w:rPr>
        <w:t xml:space="preserve"> در صورت بروز خطا در عملیات یا ورود اطلاعات نادرست، بوق ممتد (بیییپ طولانی) شنیده می‌شود.</w:t>
      </w:r>
    </w:p>
    <w:p w14:paraId="38849337" w14:textId="77777777" w:rsidR="005847F4" w:rsidRPr="00B8029D" w:rsidRDefault="005847F4" w:rsidP="00A147EB">
      <w:pPr>
        <w:numPr>
          <w:ilvl w:val="0"/>
          <w:numId w:val="6"/>
        </w:numPr>
        <w:jc w:val="both"/>
        <w:rPr>
          <w:rFonts w:cs="B Roya"/>
          <w:color w:val="000000" w:themeColor="text1"/>
          <w:rtl/>
        </w:rPr>
      </w:pPr>
      <w:r w:rsidRPr="00B8029D">
        <w:rPr>
          <w:rFonts w:cs="B Roya" w:hint="cs"/>
          <w:b/>
          <w:bCs/>
          <w:color w:val="000000" w:themeColor="text1"/>
          <w:rtl/>
        </w:rPr>
        <w:t>بوق پنیک (</w:t>
      </w:r>
      <w:r w:rsidRPr="00B8029D">
        <w:rPr>
          <w:rFonts w:cs="B Roya" w:hint="cs"/>
          <w:b/>
          <w:bCs/>
          <w:color w:val="000000" w:themeColor="text1"/>
          <w:sz w:val="22"/>
          <w:szCs w:val="22"/>
        </w:rPr>
        <w:t>Panic Beep</w:t>
      </w:r>
      <w:r w:rsidRPr="00B8029D">
        <w:rPr>
          <w:rFonts w:cs="B Roya" w:hint="cs"/>
          <w:b/>
          <w:bCs/>
          <w:color w:val="000000" w:themeColor="text1"/>
          <w:rtl/>
        </w:rPr>
        <w:t>):</w:t>
      </w:r>
    </w:p>
    <w:p w14:paraId="511087CF" w14:textId="08ABCE36" w:rsidR="005847F4" w:rsidRPr="00B8029D" w:rsidRDefault="005847F4" w:rsidP="00A147EB">
      <w:pPr>
        <w:numPr>
          <w:ilvl w:val="0"/>
          <w:numId w:val="7"/>
        </w:numPr>
        <w:jc w:val="both"/>
        <w:rPr>
          <w:rFonts w:cs="B Roya"/>
          <w:color w:val="000000" w:themeColor="text1"/>
          <w:rtl/>
        </w:rPr>
      </w:pPr>
      <w:r w:rsidRPr="00B8029D">
        <w:rPr>
          <w:rFonts w:cs="B Roya" w:hint="cs"/>
          <w:b/>
          <w:bCs/>
          <w:color w:val="000000" w:themeColor="text1"/>
          <w:rtl/>
        </w:rPr>
        <w:t xml:space="preserve">وضعیت </w:t>
      </w:r>
      <w:r w:rsidR="00D97C15">
        <w:rPr>
          <w:rFonts w:cs="B Roya" w:hint="cs"/>
          <w:b/>
          <w:bCs/>
          <w:color w:val="000000" w:themeColor="text1"/>
          <w:rtl/>
        </w:rPr>
        <w:t>پزشکی</w:t>
      </w:r>
      <w:r w:rsidRPr="00B8029D">
        <w:rPr>
          <w:rFonts w:cs="B Roya" w:hint="cs"/>
          <w:b/>
          <w:bCs/>
          <w:color w:val="000000" w:themeColor="text1"/>
          <w:rtl/>
        </w:rPr>
        <w:t>/پلیس:</w:t>
      </w:r>
      <w:r w:rsidRPr="00B8029D">
        <w:rPr>
          <w:rFonts w:cs="B Roya" w:hint="cs"/>
          <w:color w:val="000000" w:themeColor="text1"/>
          <w:rtl/>
        </w:rPr>
        <w:t xml:space="preserve"> بوق ممتد.</w:t>
      </w:r>
    </w:p>
    <w:p w14:paraId="02370072" w14:textId="77777777" w:rsidR="005847F4" w:rsidRPr="00B8029D" w:rsidRDefault="005847F4" w:rsidP="00A147EB">
      <w:pPr>
        <w:numPr>
          <w:ilvl w:val="0"/>
          <w:numId w:val="7"/>
        </w:numPr>
        <w:jc w:val="both"/>
        <w:rPr>
          <w:rFonts w:cs="B Roya"/>
          <w:color w:val="000000" w:themeColor="text1"/>
          <w:rtl/>
        </w:rPr>
      </w:pPr>
      <w:r w:rsidRPr="00B8029D">
        <w:rPr>
          <w:rFonts w:cs="B Roya" w:hint="cs"/>
          <w:b/>
          <w:bCs/>
          <w:color w:val="000000" w:themeColor="text1"/>
          <w:rtl/>
        </w:rPr>
        <w:t>اعلام حریق:</w:t>
      </w:r>
      <w:r w:rsidRPr="00B8029D">
        <w:rPr>
          <w:rFonts w:cs="B Roya" w:hint="cs"/>
          <w:color w:val="000000" w:themeColor="text1"/>
          <w:rtl/>
        </w:rPr>
        <w:t xml:space="preserve"> بوق متناوب (سه پالس کوتاه - مکث).</w:t>
      </w:r>
    </w:p>
    <w:p w14:paraId="1318CCA4" w14:textId="77777777" w:rsidR="005847F4" w:rsidRPr="00B8029D" w:rsidRDefault="005847F4" w:rsidP="00A147EB">
      <w:pPr>
        <w:numPr>
          <w:ilvl w:val="0"/>
          <w:numId w:val="8"/>
        </w:numPr>
        <w:jc w:val="both"/>
        <w:rPr>
          <w:rFonts w:cs="B Roya"/>
          <w:color w:val="000000" w:themeColor="text1"/>
          <w:rtl/>
        </w:rPr>
      </w:pPr>
      <w:r w:rsidRPr="00B8029D">
        <w:rPr>
          <w:rFonts w:cs="B Roya" w:hint="cs"/>
          <w:b/>
          <w:bCs/>
          <w:color w:val="000000" w:themeColor="text1"/>
          <w:rtl/>
        </w:rPr>
        <w:t>بوق شمارش معکوس (</w:t>
      </w:r>
      <w:r w:rsidRPr="00B8029D">
        <w:rPr>
          <w:rFonts w:cs="B Roya" w:hint="cs"/>
          <w:b/>
          <w:bCs/>
          <w:color w:val="000000" w:themeColor="text1"/>
          <w:sz w:val="22"/>
          <w:szCs w:val="22"/>
        </w:rPr>
        <w:t>Delay Beep</w:t>
      </w:r>
      <w:r w:rsidRPr="00B8029D">
        <w:rPr>
          <w:rFonts w:cs="B Roya" w:hint="cs"/>
          <w:b/>
          <w:bCs/>
          <w:color w:val="000000" w:themeColor="text1"/>
          <w:rtl/>
        </w:rPr>
        <w:t>):</w:t>
      </w:r>
      <w:r w:rsidRPr="00B8029D">
        <w:rPr>
          <w:rFonts w:cs="B Roya" w:hint="cs"/>
          <w:color w:val="000000" w:themeColor="text1"/>
          <w:rtl/>
        </w:rPr>
        <w:t xml:space="preserve"> در زمان تأخیر خروج (</w:t>
      </w:r>
      <w:r w:rsidRPr="00B8029D">
        <w:rPr>
          <w:rFonts w:cs="B Roya" w:hint="cs"/>
          <w:color w:val="000000" w:themeColor="text1"/>
          <w:sz w:val="22"/>
          <w:szCs w:val="22"/>
        </w:rPr>
        <w:t>Exit Delay</w:t>
      </w:r>
      <w:r w:rsidRPr="00B8029D">
        <w:rPr>
          <w:rFonts w:cs="B Roya" w:hint="cs"/>
          <w:color w:val="000000" w:themeColor="text1"/>
          <w:rtl/>
        </w:rPr>
        <w:t>) یا تأخیر ورود (</w:t>
      </w:r>
      <w:r w:rsidRPr="00B8029D">
        <w:rPr>
          <w:rFonts w:cs="B Roya" w:hint="cs"/>
          <w:color w:val="000000" w:themeColor="text1"/>
          <w:sz w:val="22"/>
          <w:szCs w:val="22"/>
        </w:rPr>
        <w:t>Entry Delay</w:t>
      </w:r>
      <w:r w:rsidRPr="00B8029D">
        <w:rPr>
          <w:rFonts w:cs="B Roya" w:hint="cs"/>
          <w:color w:val="000000" w:themeColor="text1"/>
          <w:rtl/>
        </w:rPr>
        <w:t>)، بوق ثانیه‌شمار شنیده می‌شود. سرعت این بوق در ۱۰ ثانیه پایانی افزایش می‌یابد.</w:t>
      </w:r>
    </w:p>
    <w:p w14:paraId="4F23BC69" w14:textId="77777777" w:rsidR="0064270C" w:rsidRDefault="0064270C" w:rsidP="00A147EB">
      <w:pPr>
        <w:pStyle w:val="Heading1"/>
        <w:jc w:val="both"/>
        <w:rPr>
          <w:rtl/>
        </w:rPr>
        <w:sectPr w:rsidR="0064270C" w:rsidSect="00A45CB5">
          <w:headerReference w:type="default" r:id="rId19"/>
          <w:footerReference w:type="default" r:id="rId20"/>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07C60E46" w14:textId="7821F51D" w:rsidR="00B6543B" w:rsidRPr="00B8029D" w:rsidRDefault="00B6543B" w:rsidP="00A147EB">
      <w:pPr>
        <w:pStyle w:val="Heading1"/>
        <w:jc w:val="both"/>
      </w:pPr>
      <w:bookmarkStart w:id="6" w:name="_Toc238650687"/>
      <w:r w:rsidRPr="00B8029D">
        <w:rPr>
          <w:rFonts w:hint="cs"/>
          <w:rtl/>
        </w:rPr>
        <w:lastRenderedPageBreak/>
        <w:t>اصول و پیش‌نیازهای تنظیمات (</w:t>
      </w:r>
      <w:r w:rsidRPr="00B8029D">
        <w:rPr>
          <w:rFonts w:hint="cs"/>
        </w:rPr>
        <w:t>Prerequisites</w:t>
      </w:r>
      <w:r w:rsidRPr="00B8029D">
        <w:rPr>
          <w:rFonts w:hint="cs"/>
          <w:rtl/>
        </w:rPr>
        <w:t>)</w:t>
      </w:r>
      <w:bookmarkEnd w:id="6"/>
    </w:p>
    <w:p w14:paraId="541E38F8" w14:textId="77777777" w:rsidR="00B6543B" w:rsidRPr="00B8029D" w:rsidRDefault="00B6543B" w:rsidP="00A147EB">
      <w:pPr>
        <w:jc w:val="both"/>
        <w:rPr>
          <w:rFonts w:cs="B Roya"/>
          <w:color w:val="000000" w:themeColor="text1"/>
          <w:rtl/>
        </w:rPr>
      </w:pPr>
      <w:r w:rsidRPr="00B8029D">
        <w:rPr>
          <w:rFonts w:cs="B Roya" w:hint="cs"/>
          <w:color w:val="000000" w:themeColor="text1"/>
          <w:rtl/>
        </w:rPr>
        <w:t xml:space="preserve">برنامه‌ریزی به روش </w:t>
      </w:r>
      <w:r w:rsidRPr="00B8029D">
        <w:rPr>
          <w:rFonts w:cs="B Roya" w:hint="cs"/>
          <w:b/>
          <w:bCs/>
          <w:color w:val="000000" w:themeColor="text1"/>
          <w:sz w:val="22"/>
          <w:szCs w:val="22"/>
        </w:rPr>
        <w:t>Section Base</w:t>
      </w:r>
      <w:r w:rsidRPr="00B8029D">
        <w:rPr>
          <w:rFonts w:cs="B Roya" w:hint="cs"/>
          <w:color w:val="000000" w:themeColor="text1"/>
          <w:rtl/>
        </w:rPr>
        <w:t xml:space="preserve"> امکان دسترسی به تمامی لایه‌های تنظیمات سیستم (پایه و پیشرفته) را از طریق آدرس‌دهی مستقیم حافظه فراهم می‌سازد. در این روش، هر تنظیم دارای یک آدرس اختصاصی (</w:t>
      </w:r>
      <w:r w:rsidRPr="00B8029D">
        <w:rPr>
          <w:rFonts w:cs="B Roya" w:hint="cs"/>
          <w:color w:val="000000" w:themeColor="text1"/>
          <w:sz w:val="22"/>
          <w:szCs w:val="22"/>
        </w:rPr>
        <w:t>Section</w:t>
      </w:r>
      <w:r w:rsidRPr="00B8029D">
        <w:rPr>
          <w:rFonts w:cs="B Roya" w:hint="cs"/>
          <w:color w:val="000000" w:themeColor="text1"/>
          <w:rtl/>
        </w:rPr>
        <w:t>) است.</w:t>
      </w:r>
    </w:p>
    <w:p w14:paraId="267C5C02" w14:textId="1E07A2EF" w:rsidR="00B6543B" w:rsidRPr="00A147EB" w:rsidRDefault="00B6543B" w:rsidP="00A147EB">
      <w:pPr>
        <w:pStyle w:val="Heading2"/>
        <w:jc w:val="both"/>
        <w:rPr>
          <w:rtl/>
        </w:rPr>
      </w:pPr>
      <w:bookmarkStart w:id="7" w:name="_Toc238650688"/>
      <w:r w:rsidRPr="00A147EB">
        <w:rPr>
          <w:rFonts w:hint="cs"/>
          <w:rtl/>
        </w:rPr>
        <w:t>روش ورود به محیط برنامه‌ریزی</w:t>
      </w:r>
      <w:bookmarkEnd w:id="7"/>
    </w:p>
    <w:p w14:paraId="0BE2915F" w14:textId="03F13E73" w:rsidR="00B6543B" w:rsidRPr="00B8029D" w:rsidRDefault="00B6543B" w:rsidP="00A147EB">
      <w:pPr>
        <w:jc w:val="both"/>
        <w:rPr>
          <w:rFonts w:cs="B Roya"/>
          <w:color w:val="000000" w:themeColor="text1"/>
          <w:rtl/>
        </w:rPr>
      </w:pPr>
      <w:r w:rsidRPr="00B8029D">
        <w:rPr>
          <w:rFonts w:cs="B Roya" w:hint="cs"/>
          <w:color w:val="000000" w:themeColor="text1"/>
          <w:rtl/>
        </w:rPr>
        <w:t xml:space="preserve">کد پیش‌فرض نصاب جهت دسترسی به تنظیمات، </w:t>
      </w:r>
      <w:r w:rsidRPr="00B8029D">
        <w:rPr>
          <w:rFonts w:cs="B Roya" w:hint="cs"/>
          <w:b/>
          <w:bCs/>
          <w:color w:val="000000" w:themeColor="text1"/>
          <w:rtl/>
        </w:rPr>
        <w:t>0000</w:t>
      </w:r>
      <w:r w:rsidRPr="00B8029D">
        <w:rPr>
          <w:rFonts w:cs="B Roya" w:hint="cs"/>
          <w:color w:val="000000" w:themeColor="text1"/>
          <w:rtl/>
        </w:rPr>
        <w:t xml:space="preserve"> می‌باشد. جهت ورود به محیط برنامه‌ریزی، در صفحه اصلی (</w:t>
      </w:r>
      <w:r w:rsidRPr="00B8029D">
        <w:rPr>
          <w:rFonts w:cs="B Roya" w:hint="cs"/>
          <w:color w:val="000000" w:themeColor="text1"/>
          <w:sz w:val="22"/>
          <w:szCs w:val="22"/>
        </w:rPr>
        <w:t>Home Screen</w:t>
      </w:r>
      <w:r w:rsidRPr="00B8029D">
        <w:rPr>
          <w:rFonts w:cs="B Roya" w:hint="cs"/>
          <w:color w:val="000000" w:themeColor="text1"/>
          <w:rtl/>
        </w:rPr>
        <w:t xml:space="preserve">)،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فشرده شده و سپس کد نصاب وارد گردد. در صورت صحت کد ورودی، دسترسی به تنظیمات سکشن‌ها آزاد شده و با وارد نمودن شماره سکشن مورد نظر (سه رقمی)، امکان تغییر مقادیر فراهم می‌گردد.</w:t>
      </w:r>
    </w:p>
    <w:p w14:paraId="0DEF986C" w14:textId="71820147" w:rsidR="00B6543B" w:rsidRPr="00A147EB" w:rsidRDefault="00B6543B" w:rsidP="00A147EB">
      <w:pPr>
        <w:pStyle w:val="Heading2"/>
        <w:jc w:val="both"/>
        <w:rPr>
          <w:rtl/>
        </w:rPr>
      </w:pPr>
      <w:bookmarkStart w:id="8" w:name="_Toc238650689"/>
      <w:r w:rsidRPr="00A147EB">
        <w:rPr>
          <w:rFonts w:hint="cs"/>
          <w:rtl/>
        </w:rPr>
        <w:t>راهنمای بصری و ساختار داده‌ها</w:t>
      </w:r>
      <w:bookmarkEnd w:id="8"/>
    </w:p>
    <w:p w14:paraId="3BB70F79" w14:textId="77777777" w:rsidR="00B6543B" w:rsidRPr="00B8029D" w:rsidRDefault="00B6543B" w:rsidP="00A147EB">
      <w:pPr>
        <w:jc w:val="both"/>
        <w:rPr>
          <w:rFonts w:cs="B Roya"/>
          <w:color w:val="000000" w:themeColor="text1"/>
          <w:rtl/>
        </w:rPr>
      </w:pPr>
      <w:r w:rsidRPr="00B8029D">
        <w:rPr>
          <w:rFonts w:cs="B Roya" w:hint="cs"/>
          <w:color w:val="000000" w:themeColor="text1"/>
          <w:rtl/>
        </w:rPr>
        <w:t>در این مستندات فنی، از استانداردهای نگارشی زیر جهت نمایش تنظیمات استفاده شده است:</w:t>
      </w:r>
    </w:p>
    <w:p w14:paraId="78D95D2F" w14:textId="77777777" w:rsidR="00B6543B" w:rsidRPr="00B8029D" w:rsidRDefault="00B6543B" w:rsidP="00A147EB">
      <w:pPr>
        <w:numPr>
          <w:ilvl w:val="0"/>
          <w:numId w:val="9"/>
        </w:numPr>
        <w:jc w:val="both"/>
        <w:rPr>
          <w:rFonts w:cs="B Roya"/>
          <w:color w:val="000000" w:themeColor="text1"/>
          <w:rtl/>
        </w:rPr>
      </w:pPr>
      <w:r w:rsidRPr="00B8029D">
        <w:rPr>
          <w:rFonts w:cs="B Roya" w:hint="cs"/>
          <w:b/>
          <w:bCs/>
          <w:color w:val="000000" w:themeColor="text1"/>
          <w:rtl/>
        </w:rPr>
        <w:t>مقادیر پیش‌فرض:</w:t>
      </w:r>
      <w:r w:rsidRPr="00B8029D">
        <w:rPr>
          <w:rFonts w:cs="B Roya" w:hint="cs"/>
          <w:color w:val="000000" w:themeColor="text1"/>
          <w:rtl/>
        </w:rPr>
        <w:t xml:space="preserve"> مقادیر تنظیم شده در کارخانه، به‌صورت </w:t>
      </w:r>
      <w:r w:rsidRPr="00B8029D">
        <w:rPr>
          <w:rFonts w:cs="B Roya" w:hint="cs"/>
          <w:b/>
          <w:bCs/>
          <w:color w:val="000000" w:themeColor="text1"/>
          <w:sz w:val="22"/>
          <w:szCs w:val="22"/>
        </w:rPr>
        <w:t>Bold</w:t>
      </w:r>
      <w:r w:rsidRPr="00B8029D">
        <w:rPr>
          <w:rFonts w:cs="B Roya" w:hint="cs"/>
          <w:color w:val="000000" w:themeColor="text1"/>
          <w:sz w:val="22"/>
          <w:szCs w:val="22"/>
          <w:rtl/>
        </w:rPr>
        <w:t xml:space="preserve"> </w:t>
      </w:r>
      <w:r w:rsidRPr="00B8029D">
        <w:rPr>
          <w:rFonts w:cs="B Roya" w:hint="cs"/>
          <w:color w:val="000000" w:themeColor="text1"/>
          <w:rtl/>
        </w:rPr>
        <w:t>(پررنگ) نمایش داده می‌شوند.</w:t>
      </w:r>
    </w:p>
    <w:p w14:paraId="45D8D82C" w14:textId="72A84DE2" w:rsidR="00B6543B" w:rsidRPr="00B8029D" w:rsidRDefault="00B6543B" w:rsidP="00A147EB">
      <w:pPr>
        <w:numPr>
          <w:ilvl w:val="0"/>
          <w:numId w:val="9"/>
        </w:numPr>
        <w:jc w:val="both"/>
        <w:rPr>
          <w:rFonts w:cs="B Roya"/>
          <w:color w:val="000000" w:themeColor="text1"/>
          <w:rtl/>
        </w:rPr>
      </w:pPr>
      <w:r w:rsidRPr="00B8029D">
        <w:rPr>
          <w:rFonts w:cs="B Roya" w:hint="cs"/>
          <w:b/>
          <w:bCs/>
          <w:color w:val="000000" w:themeColor="text1"/>
          <w:rtl/>
        </w:rPr>
        <w:t>شماره سکشن‌ها:</w:t>
      </w:r>
      <w:r w:rsidRPr="00B8029D">
        <w:rPr>
          <w:rFonts w:cs="B Roya" w:hint="cs"/>
          <w:color w:val="000000" w:themeColor="text1"/>
          <w:rtl/>
        </w:rPr>
        <w:t xml:space="preserve"> آدرس هر حافظه بین دو براکت و به‌صورت </w:t>
      </w:r>
      <w:r w:rsidRPr="00B8029D">
        <w:rPr>
          <w:rFonts w:cs="B Roya" w:hint="cs"/>
          <w:b/>
          <w:bCs/>
          <w:color w:val="000000" w:themeColor="text1"/>
          <w:sz w:val="22"/>
          <w:szCs w:val="22"/>
        </w:rPr>
        <w:t>Bold</w:t>
      </w:r>
      <w:r w:rsidRPr="00B8029D">
        <w:rPr>
          <w:rFonts w:cs="B Roya" w:hint="cs"/>
          <w:color w:val="000000" w:themeColor="text1"/>
          <w:sz w:val="22"/>
          <w:szCs w:val="22"/>
          <w:rtl/>
        </w:rPr>
        <w:t xml:space="preserve"> </w:t>
      </w:r>
      <w:r w:rsidRPr="00B8029D">
        <w:rPr>
          <w:rFonts w:cs="B Roya" w:hint="cs"/>
          <w:color w:val="000000" w:themeColor="text1"/>
          <w:rtl/>
        </w:rPr>
        <w:t xml:space="preserve">درج شده است (مثال: </w:t>
      </w:r>
      <w:r w:rsidRPr="00B8029D">
        <w:rPr>
          <w:rFonts w:cs="B Roya" w:hint="cs"/>
          <w:b/>
          <w:bCs/>
          <w:color w:val="000000" w:themeColor="text1"/>
          <w:rtl/>
        </w:rPr>
        <w:t>[</w:t>
      </w:r>
      <w:r w:rsidR="00D61953">
        <w:rPr>
          <w:rFonts w:cs="B Roya"/>
          <w:b/>
          <w:bCs/>
          <w:color w:val="000000" w:themeColor="text1"/>
        </w:rPr>
        <w:t>764</w:t>
      </w:r>
      <w:r w:rsidRPr="00B8029D">
        <w:rPr>
          <w:rFonts w:cs="B Roya" w:hint="cs"/>
          <w:b/>
          <w:bCs/>
          <w:color w:val="000000" w:themeColor="text1"/>
          <w:rtl/>
        </w:rPr>
        <w:t>]</w:t>
      </w:r>
      <w:r w:rsidRPr="00B8029D">
        <w:rPr>
          <w:rFonts w:cs="B Roya" w:hint="cs"/>
          <w:color w:val="000000" w:themeColor="text1"/>
          <w:rtl/>
        </w:rPr>
        <w:t>).</w:t>
      </w:r>
    </w:p>
    <w:p w14:paraId="2AE9F2D1" w14:textId="77777777" w:rsidR="00B6543B" w:rsidRPr="00B8029D" w:rsidRDefault="00B6543B" w:rsidP="00A147EB">
      <w:pPr>
        <w:numPr>
          <w:ilvl w:val="0"/>
          <w:numId w:val="9"/>
        </w:numPr>
        <w:jc w:val="both"/>
        <w:rPr>
          <w:rFonts w:cs="B Roya"/>
          <w:color w:val="000000" w:themeColor="text1"/>
          <w:rtl/>
        </w:rPr>
      </w:pPr>
      <w:r w:rsidRPr="00B8029D">
        <w:rPr>
          <w:rFonts w:cs="B Roya" w:hint="cs"/>
          <w:b/>
          <w:bCs/>
          <w:color w:val="000000" w:themeColor="text1"/>
          <w:rtl/>
        </w:rPr>
        <w:t>ساختار فیلدها:</w:t>
      </w:r>
      <w:r w:rsidRPr="00B8029D">
        <w:rPr>
          <w:rFonts w:cs="B Roya" w:hint="cs"/>
          <w:color w:val="000000" w:themeColor="text1"/>
          <w:rtl/>
        </w:rPr>
        <w:t xml:space="preserve"> پس از ورود به هر سکشن، فیلدهای قابل تنظیم بر روی نمایشگر ظاهر می‌شوند که با پرانتز تفکیک شده‌اند. ترتیب نمایش فیلدها در این راهنما دقیقاً منطبق بر نمایشگر دستگاه است.</w:t>
      </w:r>
    </w:p>
    <w:p w14:paraId="6C1505CD" w14:textId="77777777" w:rsidR="00B6543B" w:rsidRPr="00B8029D" w:rsidRDefault="00B6543B" w:rsidP="00A147EB">
      <w:pPr>
        <w:jc w:val="both"/>
        <w:rPr>
          <w:rFonts w:cs="B Roya"/>
          <w:color w:val="000000" w:themeColor="text1"/>
          <w:rtl/>
        </w:rPr>
      </w:pPr>
      <w:r w:rsidRPr="00B8029D">
        <w:rPr>
          <w:rFonts w:cs="B Roya" w:hint="cs"/>
          <w:b/>
          <w:bCs/>
          <w:color w:val="000000" w:themeColor="text1"/>
          <w:rtl/>
        </w:rPr>
        <w:t>تحلیل ساختار فیلدها (مثال):</w:t>
      </w:r>
    </w:p>
    <w:p w14:paraId="7D8C8D6B" w14:textId="4E988282" w:rsidR="00B6543B" w:rsidRPr="00B8029D" w:rsidRDefault="00B6543B" w:rsidP="00A147EB">
      <w:pPr>
        <w:jc w:val="both"/>
        <w:rPr>
          <w:rFonts w:cs="B Roya"/>
          <w:color w:val="000000" w:themeColor="text1"/>
          <w:rtl/>
        </w:rPr>
      </w:pPr>
      <w:r w:rsidRPr="00B8029D">
        <w:rPr>
          <w:rFonts w:cs="B Roya" w:hint="cs"/>
          <w:color w:val="000000" w:themeColor="text1"/>
          <w:rtl/>
        </w:rPr>
        <w:t>فرض بر وجود قالبی به‌صورت (</w:t>
      </w:r>
      <w:r w:rsidR="00D61953">
        <w:rPr>
          <w:rFonts w:cs="B Roya"/>
          <w:color w:val="000000" w:themeColor="text1"/>
        </w:rPr>
        <w:t>------</w:t>
      </w:r>
      <w:r w:rsidRPr="00B8029D">
        <w:rPr>
          <w:rFonts w:cs="B Roya" w:hint="cs"/>
          <w:color w:val="000000" w:themeColor="text1"/>
          <w:rtl/>
        </w:rPr>
        <w:t>)(</w:t>
      </w:r>
      <w:r w:rsidR="00D61953">
        <w:rPr>
          <w:rFonts w:cs="B Roya"/>
          <w:color w:val="000000" w:themeColor="text1"/>
        </w:rPr>
        <w:t>00</w:t>
      </w:r>
      <w:r w:rsidRPr="00B8029D">
        <w:rPr>
          <w:rFonts w:cs="B Roya" w:hint="cs"/>
          <w:color w:val="000000" w:themeColor="text1"/>
          <w:rtl/>
        </w:rPr>
        <w:t>)(</w:t>
      </w:r>
      <w:r w:rsidR="00D61953">
        <w:rPr>
          <w:rFonts w:cs="B Roya"/>
          <w:color w:val="000000" w:themeColor="text1"/>
        </w:rPr>
        <w:t>***</w:t>
      </w:r>
      <w:r w:rsidRPr="00B8029D">
        <w:rPr>
          <w:rFonts w:cs="B Roya" w:hint="cs"/>
          <w:color w:val="000000" w:themeColor="text1"/>
          <w:rtl/>
        </w:rPr>
        <w:t>) باشد:</w:t>
      </w:r>
    </w:p>
    <w:p w14:paraId="141A3D22" w14:textId="7D02EEBF" w:rsidR="00B6543B" w:rsidRPr="00B8029D" w:rsidRDefault="00B6543B" w:rsidP="00A147EB">
      <w:pPr>
        <w:numPr>
          <w:ilvl w:val="0"/>
          <w:numId w:val="10"/>
        </w:numPr>
        <w:jc w:val="both"/>
        <w:rPr>
          <w:rFonts w:cs="B Roya"/>
          <w:color w:val="000000" w:themeColor="text1"/>
          <w:rtl/>
        </w:rPr>
      </w:pPr>
      <w:r w:rsidRPr="00B8029D">
        <w:rPr>
          <w:rFonts w:cs="B Roya" w:hint="cs"/>
          <w:b/>
          <w:bCs/>
          <w:color w:val="000000" w:themeColor="text1"/>
          <w:rtl/>
        </w:rPr>
        <w:t>فیلد (</w:t>
      </w:r>
      <w:r w:rsidR="00D61953">
        <w:rPr>
          <w:rFonts w:cs="B Roya"/>
          <w:b/>
          <w:bCs/>
          <w:color w:val="000000" w:themeColor="text1"/>
        </w:rPr>
        <w:t>***</w:t>
      </w:r>
      <w:r w:rsidRPr="00B8029D">
        <w:rPr>
          <w:rFonts w:cs="B Roya" w:hint="cs"/>
          <w:b/>
          <w:bCs/>
          <w:color w:val="000000" w:themeColor="text1"/>
          <w:rtl/>
        </w:rPr>
        <w:t>) - تنظیمات بیتی (</w:t>
      </w:r>
      <w:r w:rsidRPr="00B8029D">
        <w:rPr>
          <w:rFonts w:cs="B Roya" w:hint="cs"/>
          <w:b/>
          <w:bCs/>
          <w:color w:val="000000" w:themeColor="text1"/>
          <w:sz w:val="22"/>
          <w:szCs w:val="22"/>
        </w:rPr>
        <w:t>Bitwise</w:t>
      </w:r>
      <w:r w:rsidRPr="00B8029D">
        <w:rPr>
          <w:rFonts w:cs="B Roya" w:hint="cs"/>
          <w:b/>
          <w:bCs/>
          <w:color w:val="000000" w:themeColor="text1"/>
          <w:rtl/>
        </w:rPr>
        <w:t>):</w:t>
      </w:r>
      <w:r w:rsidRPr="00B8029D">
        <w:rPr>
          <w:rFonts w:cs="B Roya" w:hint="cs"/>
          <w:color w:val="000000" w:themeColor="text1"/>
          <w:rtl/>
        </w:rPr>
        <w:t xml:space="preserve"> بیانگر سه گزینه فعال/غیرفعال مستقل است. کاراکتر </w:t>
      </w:r>
      <w:r w:rsidR="002D1066">
        <w:rPr>
          <w:rFonts w:cs="B Roya"/>
          <w:color w:val="000000" w:themeColor="text1"/>
        </w:rPr>
        <w:t>*</w:t>
      </w:r>
      <w:r w:rsidRPr="00B8029D">
        <w:rPr>
          <w:rFonts w:cs="B Roya" w:hint="cs"/>
          <w:color w:val="000000" w:themeColor="text1"/>
          <w:rtl/>
        </w:rPr>
        <w:t xml:space="preserve"> نشان‌دهنده وضعیت </w:t>
      </w:r>
      <w:r w:rsidRPr="00B8029D">
        <w:rPr>
          <w:rFonts w:cs="B Roya" w:hint="cs"/>
          <w:b/>
          <w:bCs/>
          <w:color w:val="000000" w:themeColor="text1"/>
          <w:rtl/>
        </w:rPr>
        <w:t>غیرفعال</w:t>
      </w:r>
      <w:r w:rsidRPr="00B8029D">
        <w:rPr>
          <w:rFonts w:cs="B Roya" w:hint="cs"/>
          <w:color w:val="000000" w:themeColor="text1"/>
          <w:rtl/>
        </w:rPr>
        <w:t xml:space="preserve"> و اعداد (1، 2، 3) نشان‌دهنده وضعیت </w:t>
      </w:r>
      <w:r w:rsidRPr="00B8029D">
        <w:rPr>
          <w:rFonts w:cs="B Roya" w:hint="cs"/>
          <w:b/>
          <w:bCs/>
          <w:color w:val="000000" w:themeColor="text1"/>
          <w:rtl/>
        </w:rPr>
        <w:t>فعال</w:t>
      </w:r>
      <w:r w:rsidRPr="00B8029D">
        <w:rPr>
          <w:rFonts w:cs="B Roya" w:hint="cs"/>
          <w:color w:val="000000" w:themeColor="text1"/>
          <w:rtl/>
        </w:rPr>
        <w:t xml:space="preserve"> در جایگاه مربوطه می‌باشند.</w:t>
      </w:r>
    </w:p>
    <w:p w14:paraId="4DA7ED2F" w14:textId="084EFF3D" w:rsidR="00B6543B" w:rsidRPr="00B8029D" w:rsidRDefault="00B6543B" w:rsidP="00A147EB">
      <w:pPr>
        <w:numPr>
          <w:ilvl w:val="0"/>
          <w:numId w:val="10"/>
        </w:numPr>
        <w:jc w:val="both"/>
        <w:rPr>
          <w:rFonts w:cs="B Roya"/>
          <w:color w:val="000000" w:themeColor="text1"/>
          <w:rtl/>
        </w:rPr>
      </w:pPr>
      <w:r w:rsidRPr="00B8029D">
        <w:rPr>
          <w:rFonts w:cs="B Roya" w:hint="cs"/>
          <w:i/>
          <w:iCs/>
          <w:color w:val="000000" w:themeColor="text1"/>
          <w:rtl/>
        </w:rPr>
        <w:t>مثال:</w:t>
      </w:r>
      <w:r w:rsidRPr="00B8029D">
        <w:rPr>
          <w:rFonts w:cs="B Roya" w:hint="cs"/>
          <w:color w:val="000000" w:themeColor="text1"/>
          <w:rtl/>
        </w:rPr>
        <w:t xml:space="preserve"> جهت فعال‌سازی گزینه‌های ۱ و ۳ و غیرفعال‌سازی گزینه ۲، فیلد باید به‌صورت (</w:t>
      </w:r>
      <w:r w:rsidR="00D61953">
        <w:rPr>
          <w:rFonts w:cs="B Roya"/>
          <w:color w:val="000000" w:themeColor="text1"/>
        </w:rPr>
        <w:t>1*3</w:t>
      </w:r>
      <w:r w:rsidRPr="00B8029D">
        <w:rPr>
          <w:rFonts w:cs="B Roya" w:hint="cs"/>
          <w:color w:val="000000" w:themeColor="text1"/>
          <w:rtl/>
        </w:rPr>
        <w:t>) تنظیم گردد.</w:t>
      </w:r>
    </w:p>
    <w:p w14:paraId="3E4307E1" w14:textId="344D5DB2" w:rsidR="00B6543B" w:rsidRPr="00B8029D" w:rsidRDefault="00B6543B" w:rsidP="00A147EB">
      <w:pPr>
        <w:numPr>
          <w:ilvl w:val="0"/>
          <w:numId w:val="10"/>
        </w:numPr>
        <w:jc w:val="both"/>
        <w:rPr>
          <w:rFonts w:cs="B Roya"/>
          <w:color w:val="000000" w:themeColor="text1"/>
          <w:rtl/>
        </w:rPr>
      </w:pPr>
      <w:r w:rsidRPr="00B8029D">
        <w:rPr>
          <w:rFonts w:cs="B Roya" w:hint="cs"/>
          <w:b/>
          <w:bCs/>
          <w:color w:val="000000" w:themeColor="text1"/>
          <w:rtl/>
        </w:rPr>
        <w:t>فیلد (</w:t>
      </w:r>
      <w:r w:rsidR="002D1066">
        <w:rPr>
          <w:rFonts w:cs="B Roya"/>
          <w:b/>
          <w:bCs/>
          <w:color w:val="000000" w:themeColor="text1"/>
        </w:rPr>
        <w:t>00</w:t>
      </w:r>
      <w:r w:rsidRPr="00B8029D">
        <w:rPr>
          <w:rFonts w:cs="B Roya" w:hint="cs"/>
          <w:b/>
          <w:bCs/>
          <w:color w:val="000000" w:themeColor="text1"/>
          <w:rtl/>
        </w:rPr>
        <w:t>) - داده عددی:</w:t>
      </w:r>
      <w:r w:rsidRPr="00B8029D">
        <w:rPr>
          <w:rFonts w:cs="B Roya" w:hint="cs"/>
          <w:color w:val="000000" w:themeColor="text1"/>
          <w:rtl/>
        </w:rPr>
        <w:t xml:space="preserve"> بیانگر یک عدد صحیح دو رقمی است.</w:t>
      </w:r>
    </w:p>
    <w:p w14:paraId="2C921A7B" w14:textId="5E1FA2D9" w:rsidR="00B6543B" w:rsidRPr="00B8029D" w:rsidRDefault="00B6543B" w:rsidP="00A147EB">
      <w:pPr>
        <w:numPr>
          <w:ilvl w:val="0"/>
          <w:numId w:val="10"/>
        </w:numPr>
        <w:jc w:val="both"/>
        <w:rPr>
          <w:rFonts w:cs="B Roya"/>
          <w:color w:val="000000" w:themeColor="text1"/>
          <w:rtl/>
        </w:rPr>
      </w:pPr>
      <w:r w:rsidRPr="00B8029D">
        <w:rPr>
          <w:rFonts w:cs="B Roya" w:hint="cs"/>
          <w:b/>
          <w:bCs/>
          <w:color w:val="000000" w:themeColor="text1"/>
          <w:rtl/>
        </w:rPr>
        <w:t>فیلد (</w:t>
      </w:r>
      <w:r w:rsidR="002D1066">
        <w:rPr>
          <w:rFonts w:cs="B Roya"/>
          <w:b/>
          <w:bCs/>
          <w:color w:val="000000" w:themeColor="text1"/>
        </w:rPr>
        <w:t>------</w:t>
      </w:r>
      <w:r w:rsidRPr="00B8029D">
        <w:rPr>
          <w:rFonts w:cs="B Roya" w:hint="cs"/>
          <w:b/>
          <w:bCs/>
          <w:color w:val="000000" w:themeColor="text1"/>
          <w:rtl/>
        </w:rPr>
        <w:t>) - داده متنی/هگز:</w:t>
      </w:r>
      <w:r w:rsidRPr="00B8029D">
        <w:rPr>
          <w:rFonts w:cs="B Roya" w:hint="cs"/>
          <w:color w:val="000000" w:themeColor="text1"/>
          <w:rtl/>
        </w:rPr>
        <w:t xml:space="preserve"> بیانگر یک فیلد با ۶ کاراکتر یا رقم است.</w:t>
      </w:r>
    </w:p>
    <w:p w14:paraId="7C0EAF0E" w14:textId="64DAA030" w:rsidR="00B6543B" w:rsidRPr="00A147EB" w:rsidRDefault="00B6543B" w:rsidP="00A147EB">
      <w:pPr>
        <w:pStyle w:val="Heading2"/>
        <w:jc w:val="both"/>
        <w:rPr>
          <w:rtl/>
        </w:rPr>
      </w:pPr>
      <w:bookmarkStart w:id="9" w:name="_Toc238650690"/>
      <w:r w:rsidRPr="00A147EB">
        <w:rPr>
          <w:rFonts w:hint="cs"/>
          <w:rtl/>
        </w:rPr>
        <w:lastRenderedPageBreak/>
        <w:t>قوانین ناوبری و ذخیره‌سازی</w:t>
      </w:r>
      <w:bookmarkEnd w:id="9"/>
    </w:p>
    <w:p w14:paraId="5A5EAC23" w14:textId="77777777" w:rsidR="00B6543B" w:rsidRPr="00B8029D" w:rsidRDefault="00B6543B" w:rsidP="00A147EB">
      <w:pPr>
        <w:numPr>
          <w:ilvl w:val="0"/>
          <w:numId w:val="11"/>
        </w:numPr>
        <w:jc w:val="both"/>
        <w:rPr>
          <w:rFonts w:cs="B Roya"/>
          <w:color w:val="000000" w:themeColor="text1"/>
          <w:rtl/>
        </w:rPr>
      </w:pPr>
      <w:r w:rsidRPr="00B8029D">
        <w:rPr>
          <w:rFonts w:cs="B Roya" w:hint="cs"/>
          <w:b/>
          <w:bCs/>
          <w:color w:val="000000" w:themeColor="text1"/>
          <w:rtl/>
        </w:rPr>
        <w:t>تأیید و جابجایی:</w:t>
      </w:r>
      <w:r w:rsidRPr="00B8029D">
        <w:rPr>
          <w:rFonts w:cs="B Roya" w:hint="cs"/>
          <w:color w:val="000000" w:themeColor="text1"/>
          <w:rtl/>
        </w:rPr>
        <w:t xml:space="preserve"> فشردن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منجر به تأیید فیلد جاری (اعم از تغییر یافته یا بدون تغییر) و انتقال مکان‌نما به فیلد بعدی می‌گردد.</w:t>
      </w:r>
    </w:p>
    <w:p w14:paraId="7CFEA4E3" w14:textId="77777777" w:rsidR="00B6543B" w:rsidRPr="00B8029D" w:rsidRDefault="00B6543B" w:rsidP="00A147EB">
      <w:pPr>
        <w:numPr>
          <w:ilvl w:val="0"/>
          <w:numId w:val="11"/>
        </w:numPr>
        <w:jc w:val="both"/>
        <w:rPr>
          <w:rFonts w:cs="B Roya"/>
          <w:color w:val="000000" w:themeColor="text1"/>
          <w:rtl/>
        </w:rPr>
      </w:pPr>
      <w:r w:rsidRPr="00B8029D">
        <w:rPr>
          <w:rFonts w:cs="B Roya" w:hint="cs"/>
          <w:b/>
          <w:bCs/>
          <w:color w:val="000000" w:themeColor="text1"/>
          <w:rtl/>
        </w:rPr>
        <w:t>ذخیره نهایی:</w:t>
      </w:r>
      <w:r w:rsidRPr="00B8029D">
        <w:rPr>
          <w:rFonts w:cs="B Roya" w:hint="cs"/>
          <w:color w:val="000000" w:themeColor="text1"/>
          <w:rtl/>
        </w:rPr>
        <w:t xml:space="preserve"> تغییرات اعمال شده تنها در صورتی در حافظه دائم ذخیره می‌گردند که تمام فیلدهای موجود در آن سکشن با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تأیید شده باشند.</w:t>
      </w:r>
    </w:p>
    <w:p w14:paraId="50088110" w14:textId="77777777" w:rsidR="00B6543B" w:rsidRPr="00B8029D" w:rsidRDefault="00B6543B" w:rsidP="00A147EB">
      <w:pPr>
        <w:numPr>
          <w:ilvl w:val="0"/>
          <w:numId w:val="11"/>
        </w:numPr>
        <w:jc w:val="both"/>
        <w:rPr>
          <w:rFonts w:cs="B Roya"/>
          <w:color w:val="000000" w:themeColor="text1"/>
          <w:rtl/>
        </w:rPr>
      </w:pPr>
      <w:r w:rsidRPr="00B8029D">
        <w:rPr>
          <w:rFonts w:cs="B Roya" w:hint="cs"/>
          <w:b/>
          <w:bCs/>
          <w:color w:val="000000" w:themeColor="text1"/>
          <w:rtl/>
        </w:rPr>
        <w:t>تأیید سریع:</w:t>
      </w:r>
      <w:r w:rsidRPr="00B8029D">
        <w:rPr>
          <w:rFonts w:cs="B Roya" w:hint="cs"/>
          <w:color w:val="000000" w:themeColor="text1"/>
          <w:rtl/>
        </w:rPr>
        <w:t xml:space="preserve"> با نگه‌داشتن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به مدت ۲ ثانیه، تمام مقادیر آن سکشن به‌صورت یکجا تأیید و ذخیره می‌گردند.</w:t>
      </w:r>
    </w:p>
    <w:p w14:paraId="714C3287" w14:textId="77777777" w:rsidR="00B6543B" w:rsidRPr="00B8029D" w:rsidRDefault="00B6543B" w:rsidP="00A147EB">
      <w:pPr>
        <w:numPr>
          <w:ilvl w:val="0"/>
          <w:numId w:val="11"/>
        </w:numPr>
        <w:jc w:val="both"/>
        <w:rPr>
          <w:rFonts w:cs="B Roya"/>
          <w:color w:val="000000" w:themeColor="text1"/>
          <w:rtl/>
        </w:rPr>
      </w:pPr>
      <w:r w:rsidRPr="00B8029D">
        <w:rPr>
          <w:rFonts w:cs="B Roya" w:hint="cs"/>
          <w:b/>
          <w:bCs/>
          <w:color w:val="000000" w:themeColor="text1"/>
          <w:rtl/>
        </w:rPr>
        <w:t>اصلاح و خروج:</w:t>
      </w:r>
      <w:r w:rsidRPr="00B8029D">
        <w:rPr>
          <w:rFonts w:cs="B Roya" w:hint="cs"/>
          <w:color w:val="000000" w:themeColor="text1"/>
          <w:rtl/>
        </w:rPr>
        <w:t xml:space="preserve"> در هر مرحله، فشردن کلید </w:t>
      </w: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منجر به پاک کردن مقدار جاری یا بازگشت به مرحله قبل می‌شود.</w:t>
      </w:r>
    </w:p>
    <w:p w14:paraId="133B5E94" w14:textId="77777777" w:rsidR="00B6543B" w:rsidRPr="00B8029D" w:rsidRDefault="00B6543B" w:rsidP="00A147EB">
      <w:pPr>
        <w:numPr>
          <w:ilvl w:val="0"/>
          <w:numId w:val="11"/>
        </w:numPr>
        <w:jc w:val="both"/>
        <w:rPr>
          <w:rFonts w:cs="B Roya"/>
          <w:color w:val="000000" w:themeColor="text1"/>
          <w:rtl/>
        </w:rPr>
      </w:pPr>
      <w:r w:rsidRPr="00B8029D">
        <w:rPr>
          <w:rFonts w:cs="B Roya" w:hint="cs"/>
          <w:b/>
          <w:bCs/>
          <w:color w:val="000000" w:themeColor="text1"/>
          <w:rtl/>
        </w:rPr>
        <w:t>خروج سریع:</w:t>
      </w:r>
      <w:r w:rsidRPr="00B8029D">
        <w:rPr>
          <w:rFonts w:cs="B Roya" w:hint="cs"/>
          <w:color w:val="000000" w:themeColor="text1"/>
          <w:rtl/>
        </w:rPr>
        <w:t xml:space="preserve"> با نگه‌داشتن کلید </w:t>
      </w: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به مدت ۲ ثانیه، خروج از سکشن جاری بدون اعمال تغییرات انجام می‌پذیرد.</w:t>
      </w:r>
    </w:p>
    <w:p w14:paraId="67A81F37" w14:textId="1D5376F5" w:rsidR="00B6543B" w:rsidRPr="00A147EB" w:rsidRDefault="00B6543B" w:rsidP="00A147EB">
      <w:pPr>
        <w:pStyle w:val="Heading2"/>
        <w:jc w:val="both"/>
        <w:rPr>
          <w:rtl/>
        </w:rPr>
      </w:pPr>
      <w:bookmarkStart w:id="10" w:name="_Toc238650691"/>
      <w:r w:rsidRPr="00A147EB">
        <w:rPr>
          <w:rFonts w:hint="cs"/>
          <w:rtl/>
        </w:rPr>
        <w:t>ویرایش برچسب‌ها (</w:t>
      </w:r>
      <w:r w:rsidRPr="00A147EB">
        <w:rPr>
          <w:rFonts w:hint="cs"/>
        </w:rPr>
        <w:t>Label Editing</w:t>
      </w:r>
      <w:r w:rsidRPr="00A147EB">
        <w:rPr>
          <w:rFonts w:hint="cs"/>
          <w:rtl/>
        </w:rPr>
        <w:t>)</w:t>
      </w:r>
      <w:bookmarkEnd w:id="10"/>
    </w:p>
    <w:p w14:paraId="37C27DD0" w14:textId="77777777" w:rsidR="00B6543B" w:rsidRPr="00B8029D" w:rsidRDefault="00B6543B" w:rsidP="00A147EB">
      <w:pPr>
        <w:jc w:val="both"/>
        <w:rPr>
          <w:rFonts w:cs="B Roya"/>
          <w:color w:val="000000" w:themeColor="text1"/>
          <w:rtl/>
        </w:rPr>
      </w:pPr>
      <w:r w:rsidRPr="00B8029D">
        <w:rPr>
          <w:rFonts w:cs="B Roya" w:hint="cs"/>
          <w:color w:val="000000" w:themeColor="text1"/>
          <w:rtl/>
        </w:rPr>
        <w:t>در مواردی که نیاز به نام‌گذاری یا تغییر برچسب عناصر (مانند نام زون‌ها) باشد، از کلیدهای صفحه کلید طبق الگوی زیر استفاده می‌شود. حداکثر طول مجاز برای برچسب‌ها ۲۰ کاراکتر است.</w:t>
      </w:r>
    </w:p>
    <w:p w14:paraId="3B615F91" w14:textId="77777777" w:rsidR="00B6543B" w:rsidRPr="00B8029D" w:rsidRDefault="00B6543B" w:rsidP="00A147EB">
      <w:pPr>
        <w:jc w:val="both"/>
        <w:rPr>
          <w:rFonts w:cs="B Roya"/>
          <w:color w:val="000000" w:themeColor="text1"/>
          <w:rtl/>
        </w:rPr>
      </w:pPr>
      <w:r w:rsidRPr="00B8029D">
        <w:rPr>
          <w:rFonts w:cs="B Roya" w:hint="cs"/>
          <w:b/>
          <w:bCs/>
          <w:color w:val="000000" w:themeColor="text1"/>
          <w:rtl/>
        </w:rPr>
        <w:t>روش ویرایش:</w:t>
      </w:r>
    </w:p>
    <w:p w14:paraId="219C10B3" w14:textId="77777777" w:rsidR="00B6543B" w:rsidRPr="00B8029D" w:rsidRDefault="00B6543B" w:rsidP="00A147EB">
      <w:pPr>
        <w:numPr>
          <w:ilvl w:val="0"/>
          <w:numId w:val="12"/>
        </w:numPr>
        <w:jc w:val="both"/>
        <w:rPr>
          <w:rFonts w:cs="B Roya"/>
          <w:color w:val="000000" w:themeColor="text1"/>
          <w:rtl/>
        </w:rPr>
      </w:pPr>
      <w:r w:rsidRPr="00B8029D">
        <w:rPr>
          <w:rFonts w:cs="B Roya" w:hint="cs"/>
          <w:b/>
          <w:bCs/>
          <w:color w:val="000000" w:themeColor="text1"/>
          <w:rtl/>
        </w:rPr>
        <w:t>انتخاب کاراکتر:</w:t>
      </w:r>
      <w:r w:rsidRPr="00B8029D">
        <w:rPr>
          <w:rFonts w:cs="B Roya" w:hint="cs"/>
          <w:color w:val="000000" w:themeColor="text1"/>
          <w:rtl/>
        </w:rPr>
        <w:t xml:space="preserve"> با استفاده از کلیدهای عددی (طبق جدول ۱) کاراکتر مورد نظر انتخاب می‌شود.</w:t>
      </w:r>
    </w:p>
    <w:p w14:paraId="7B396064" w14:textId="77777777" w:rsidR="00B6543B" w:rsidRPr="00B8029D" w:rsidRDefault="00B6543B" w:rsidP="00A147EB">
      <w:pPr>
        <w:numPr>
          <w:ilvl w:val="0"/>
          <w:numId w:val="12"/>
        </w:numPr>
        <w:jc w:val="both"/>
        <w:rPr>
          <w:rFonts w:cs="B Roya"/>
          <w:color w:val="000000" w:themeColor="text1"/>
          <w:rtl/>
        </w:rPr>
      </w:pPr>
      <w:r w:rsidRPr="00B8029D">
        <w:rPr>
          <w:rFonts w:cs="B Roya" w:hint="cs"/>
          <w:b/>
          <w:bCs/>
          <w:color w:val="000000" w:themeColor="text1"/>
          <w:rtl/>
        </w:rPr>
        <w:t>تغییر وضعیت حروف:</w:t>
      </w:r>
      <w:r w:rsidRPr="00B8029D">
        <w:rPr>
          <w:rFonts w:cs="B Roya" w:hint="cs"/>
          <w:color w:val="000000" w:themeColor="text1"/>
          <w:rtl/>
        </w:rPr>
        <w:t xml:space="preserve"> کلید </w:t>
      </w:r>
      <w:r w:rsidRPr="00B8029D">
        <w:rPr>
          <w:rFonts w:cs="B Roya" w:hint="cs"/>
          <w:b/>
          <w:bCs/>
          <w:color w:val="000000" w:themeColor="text1"/>
          <w:rtl/>
        </w:rPr>
        <w:t>[</w:t>
      </w:r>
      <w:r w:rsidRPr="00B8029D">
        <w:rPr>
          <w:rFonts w:cs="B Roya" w:hint="cs"/>
          <w:b/>
          <w:bCs/>
          <w:color w:val="000000" w:themeColor="text1"/>
          <w:sz w:val="22"/>
          <w:szCs w:val="22"/>
        </w:rPr>
        <w:t>ARM</w:t>
      </w:r>
      <w:r w:rsidRPr="00B8029D">
        <w:rPr>
          <w:rFonts w:cs="B Roya" w:hint="cs"/>
          <w:b/>
          <w:bCs/>
          <w:color w:val="000000" w:themeColor="text1"/>
          <w:rtl/>
        </w:rPr>
        <w:t>]</w:t>
      </w:r>
      <w:r w:rsidRPr="00B8029D">
        <w:rPr>
          <w:rFonts w:cs="B Roya" w:hint="cs"/>
          <w:color w:val="000000" w:themeColor="text1"/>
          <w:rtl/>
        </w:rPr>
        <w:t xml:space="preserve"> جهت تغییر بین حروف کوچک و بزرگ (</w:t>
      </w:r>
      <w:r w:rsidRPr="00B8029D">
        <w:rPr>
          <w:rFonts w:cs="B Roya" w:hint="cs"/>
          <w:color w:val="000000" w:themeColor="text1"/>
          <w:sz w:val="22"/>
          <w:szCs w:val="22"/>
        </w:rPr>
        <w:t>Case switching</w:t>
      </w:r>
      <w:r w:rsidRPr="00B8029D">
        <w:rPr>
          <w:rFonts w:cs="B Roya" w:hint="cs"/>
          <w:color w:val="000000" w:themeColor="text1"/>
          <w:rtl/>
        </w:rPr>
        <w:t>) استفاده می‌گردد.</w:t>
      </w:r>
    </w:p>
    <w:p w14:paraId="6333D376" w14:textId="13238CA7" w:rsidR="00B6543B" w:rsidRPr="00B8029D" w:rsidRDefault="00B6543B" w:rsidP="00A147EB">
      <w:pPr>
        <w:numPr>
          <w:ilvl w:val="0"/>
          <w:numId w:val="12"/>
        </w:numPr>
        <w:jc w:val="both"/>
        <w:rPr>
          <w:rFonts w:cs="B Roya"/>
          <w:color w:val="000000" w:themeColor="text1"/>
          <w:rtl/>
        </w:rPr>
      </w:pPr>
      <w:r w:rsidRPr="00B8029D">
        <w:rPr>
          <w:rFonts w:cs="B Roya" w:hint="cs"/>
          <w:b/>
          <w:bCs/>
          <w:color w:val="000000" w:themeColor="text1"/>
          <w:rtl/>
        </w:rPr>
        <w:t>پیمایش:</w:t>
      </w:r>
      <w:r w:rsidRPr="00B8029D">
        <w:rPr>
          <w:rFonts w:cs="B Roya" w:hint="cs"/>
          <w:color w:val="000000" w:themeColor="text1"/>
          <w:rtl/>
        </w:rPr>
        <w:t xml:space="preserve"> کلید جهت پایین</w:t>
      </w:r>
      <w:r w:rsidR="001B7EE9" w:rsidRPr="00B8029D">
        <w:rPr>
          <w:rFonts w:cs="B Roya" w:hint="cs"/>
          <w:color w:val="000000" w:themeColor="text1"/>
          <w:rtl/>
        </w:rPr>
        <w:t xml:space="preserve"> (</w:t>
      </w:r>
      <w:r w:rsidR="001B7EE9" w:rsidRPr="00B8029D">
        <w:rPr>
          <w:rFonts w:cs="B Roya"/>
          <w:color w:val="000000" w:themeColor="text1"/>
        </w:rPr>
        <w:t>↓</w:t>
      </w:r>
      <w:r w:rsidR="001B7EE9" w:rsidRPr="00B8029D">
        <w:rPr>
          <w:rFonts w:cs="B Roya" w:hint="cs"/>
          <w:color w:val="000000" w:themeColor="text1"/>
          <w:rtl/>
        </w:rPr>
        <w:t xml:space="preserve">) </w:t>
      </w:r>
      <w:r w:rsidRPr="00B8029D">
        <w:rPr>
          <w:rFonts w:cs="B Roya" w:hint="cs"/>
          <w:color w:val="000000" w:themeColor="text1"/>
          <w:rtl/>
        </w:rPr>
        <w:t>برای پیمایش بین حروف یک کلید استفاده می‌شود.</w:t>
      </w:r>
    </w:p>
    <w:p w14:paraId="56444EE0" w14:textId="77777777" w:rsidR="00B6543B" w:rsidRPr="00B8029D" w:rsidRDefault="00B6543B" w:rsidP="00A147EB">
      <w:pPr>
        <w:numPr>
          <w:ilvl w:val="0"/>
          <w:numId w:val="12"/>
        </w:numPr>
        <w:jc w:val="both"/>
        <w:rPr>
          <w:rFonts w:cs="B Roya"/>
          <w:color w:val="000000" w:themeColor="text1"/>
          <w:rtl/>
        </w:rPr>
      </w:pPr>
      <w:r w:rsidRPr="00B8029D">
        <w:rPr>
          <w:rFonts w:cs="B Roya" w:hint="cs"/>
          <w:b/>
          <w:bCs/>
          <w:color w:val="000000" w:themeColor="text1"/>
          <w:rtl/>
        </w:rPr>
        <w:t>حذف:</w:t>
      </w:r>
      <w:r w:rsidRPr="00B8029D">
        <w:rPr>
          <w:rFonts w:cs="B Roya" w:hint="cs"/>
          <w:color w:val="000000" w:themeColor="text1"/>
          <w:rtl/>
        </w:rPr>
        <w:t xml:space="preserve"> کلید </w:t>
      </w: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جهت پاک کردن کاراکترها استفاده می‌شود.</w:t>
      </w:r>
    </w:p>
    <w:p w14:paraId="1592CEA1" w14:textId="77777777" w:rsidR="00B6543B" w:rsidRPr="00B8029D" w:rsidRDefault="00B6543B" w:rsidP="00A147EB">
      <w:pPr>
        <w:numPr>
          <w:ilvl w:val="0"/>
          <w:numId w:val="12"/>
        </w:numPr>
        <w:jc w:val="both"/>
        <w:rPr>
          <w:rFonts w:cs="B Roya"/>
          <w:color w:val="000000" w:themeColor="text1"/>
          <w:rtl/>
        </w:rPr>
      </w:pPr>
      <w:r w:rsidRPr="00B8029D">
        <w:rPr>
          <w:rFonts w:cs="B Roya" w:hint="cs"/>
          <w:b/>
          <w:bCs/>
          <w:color w:val="000000" w:themeColor="text1"/>
          <w:rtl/>
        </w:rPr>
        <w:t>ذخیره:</w:t>
      </w:r>
      <w:r w:rsidRPr="00B8029D">
        <w:rPr>
          <w:rFonts w:cs="B Roya" w:hint="cs"/>
          <w:color w:val="000000" w:themeColor="text1"/>
          <w:rtl/>
        </w:rPr>
        <w:t xml:space="preserve"> پس از اتمام تایپ،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جهت ذخیره برچسب فشرده شود.</w:t>
      </w:r>
    </w:p>
    <w:p w14:paraId="3C0DB581" w14:textId="0F42CAF1" w:rsidR="00B6543B" w:rsidRPr="00B8029D" w:rsidRDefault="00B6543B" w:rsidP="00A147EB">
      <w:pPr>
        <w:jc w:val="both"/>
        <w:rPr>
          <w:rFonts w:cs="B Roya"/>
          <w:color w:val="000000" w:themeColor="text1"/>
          <w:rtl/>
        </w:rPr>
      </w:pPr>
      <w:r w:rsidRPr="00B8029D">
        <w:rPr>
          <w:rFonts w:cs="B Roya" w:hint="cs"/>
          <w:i/>
          <w:iCs/>
          <w:color w:val="000000" w:themeColor="text1"/>
          <w:rtl/>
        </w:rPr>
        <w:t xml:space="preserve">(نکته: صفحه کلید تنها از کاراکترهای انگلیسی پشتیبانی می‌کند. جهت درج برچسب‌های فارسی، استفاده از نرم‌افزار </w:t>
      </w:r>
      <w:r w:rsidR="002D1066">
        <w:rPr>
          <w:rFonts w:cs="B Roya"/>
          <w:i/>
          <w:iCs/>
          <w:color w:val="000000" w:themeColor="text1"/>
        </w:rPr>
        <w:t>Configo Plus</w:t>
      </w:r>
      <w:r w:rsidR="002D1066">
        <w:rPr>
          <w:rFonts w:cs="B Roya" w:hint="cs"/>
          <w:i/>
          <w:iCs/>
          <w:color w:val="000000" w:themeColor="text1"/>
          <w:rtl/>
        </w:rPr>
        <w:t xml:space="preserve"> </w:t>
      </w:r>
      <w:r w:rsidRPr="00B8029D">
        <w:rPr>
          <w:rFonts w:cs="B Roya" w:hint="cs"/>
          <w:i/>
          <w:iCs/>
          <w:color w:val="000000" w:themeColor="text1"/>
          <w:rtl/>
        </w:rPr>
        <w:t xml:space="preserve"> الزامی است.)</w:t>
      </w:r>
    </w:p>
    <w:p w14:paraId="7E30D3D3" w14:textId="77777777" w:rsidR="0064270C" w:rsidRDefault="0064270C" w:rsidP="00CA78AD">
      <w:pPr>
        <w:jc w:val="center"/>
        <w:rPr>
          <w:rFonts w:cs="B Roya"/>
          <w:color w:val="000000" w:themeColor="text1"/>
          <w:sz w:val="20"/>
          <w:szCs w:val="20"/>
        </w:rPr>
      </w:pPr>
    </w:p>
    <w:p w14:paraId="257B252D" w14:textId="77777777" w:rsidR="0064270C" w:rsidRDefault="0064270C" w:rsidP="00CA78AD">
      <w:pPr>
        <w:jc w:val="center"/>
        <w:rPr>
          <w:rFonts w:cs="B Roya"/>
          <w:color w:val="000000" w:themeColor="text1"/>
          <w:sz w:val="20"/>
          <w:szCs w:val="20"/>
        </w:rPr>
      </w:pPr>
    </w:p>
    <w:p w14:paraId="74F8E67C" w14:textId="323B3C0A" w:rsidR="00B6543B" w:rsidRPr="00B8029D" w:rsidRDefault="00B6543B" w:rsidP="00CA78AD">
      <w:pPr>
        <w:jc w:val="center"/>
        <w:rPr>
          <w:rFonts w:cs="B Roya"/>
          <w:color w:val="000000" w:themeColor="text1"/>
          <w:sz w:val="20"/>
          <w:szCs w:val="20"/>
          <w:rtl/>
        </w:rPr>
      </w:pPr>
      <w:r w:rsidRPr="00B8029D">
        <w:rPr>
          <w:rFonts w:cs="B Roya" w:hint="cs"/>
          <w:color w:val="000000" w:themeColor="text1"/>
          <w:sz w:val="20"/>
          <w:szCs w:val="20"/>
          <w:rtl/>
        </w:rPr>
        <w:lastRenderedPageBreak/>
        <w:t>جدول ۱: نقشه کاراکترهای صفحه کلید</w:t>
      </w:r>
    </w:p>
    <w:tbl>
      <w:tblPr>
        <w:tblStyle w:val="TableGrid"/>
        <w:bidiVisual/>
        <w:tblW w:w="0" w:type="auto"/>
        <w:jc w:val="center"/>
        <w:tblLook w:val="04A0" w:firstRow="1" w:lastRow="0" w:firstColumn="1" w:lastColumn="0" w:noHBand="0" w:noVBand="1"/>
      </w:tblPr>
      <w:tblGrid>
        <w:gridCol w:w="1394"/>
        <w:gridCol w:w="1327"/>
      </w:tblGrid>
      <w:tr w:rsidR="00B8029D" w:rsidRPr="00B8029D" w14:paraId="306D3A05" w14:textId="77777777" w:rsidTr="00054734">
        <w:trPr>
          <w:trHeight w:val="390"/>
          <w:jc w:val="center"/>
        </w:trPr>
        <w:tc>
          <w:tcPr>
            <w:tcW w:w="1394" w:type="dxa"/>
            <w:shd w:val="clear" w:color="auto" w:fill="D5DCE4" w:themeFill="text2" w:themeFillTint="33"/>
            <w:vAlign w:val="center"/>
          </w:tcPr>
          <w:p w14:paraId="072716F4" w14:textId="77777777" w:rsidR="00B6543B" w:rsidRPr="00B8029D" w:rsidRDefault="00B6543B" w:rsidP="00CA78AD">
            <w:pPr>
              <w:jc w:val="center"/>
              <w:rPr>
                <w:rFonts w:cs="B Roya"/>
                <w:b/>
                <w:bCs/>
                <w:color w:val="000000" w:themeColor="text1"/>
                <w:sz w:val="20"/>
                <w:szCs w:val="20"/>
              </w:rPr>
            </w:pPr>
            <w:r w:rsidRPr="00B8029D">
              <w:rPr>
                <w:rFonts w:cs="B Roya" w:hint="cs"/>
                <w:b/>
                <w:bCs/>
                <w:color w:val="000000" w:themeColor="text1"/>
                <w:sz w:val="20"/>
                <w:szCs w:val="20"/>
                <w:rtl/>
                <w:lang w:bidi="fa-IR"/>
              </w:rPr>
              <w:t>کاراکتر</w:t>
            </w:r>
          </w:p>
        </w:tc>
        <w:tc>
          <w:tcPr>
            <w:tcW w:w="1327" w:type="dxa"/>
            <w:shd w:val="clear" w:color="auto" w:fill="D5DCE4" w:themeFill="text2" w:themeFillTint="33"/>
            <w:vAlign w:val="center"/>
          </w:tcPr>
          <w:p w14:paraId="01A84BB6" w14:textId="77777777" w:rsidR="00B6543B" w:rsidRPr="00B8029D" w:rsidRDefault="00B6543B" w:rsidP="00CA78AD">
            <w:pPr>
              <w:jc w:val="center"/>
              <w:rPr>
                <w:rFonts w:cs="B Roya"/>
                <w:b/>
                <w:bCs/>
                <w:color w:val="000000" w:themeColor="text1"/>
                <w:sz w:val="20"/>
                <w:szCs w:val="20"/>
              </w:rPr>
            </w:pPr>
            <w:r w:rsidRPr="00B8029D">
              <w:rPr>
                <w:rFonts w:cs="B Roya" w:hint="cs"/>
                <w:b/>
                <w:bCs/>
                <w:color w:val="000000" w:themeColor="text1"/>
                <w:sz w:val="20"/>
                <w:szCs w:val="20"/>
                <w:rtl/>
                <w:lang w:bidi="fa-IR"/>
              </w:rPr>
              <w:t>کلیدها</w:t>
            </w:r>
          </w:p>
        </w:tc>
      </w:tr>
      <w:tr w:rsidR="00B8029D" w:rsidRPr="00B8029D" w14:paraId="22314689" w14:textId="77777777" w:rsidTr="00054734">
        <w:trPr>
          <w:trHeight w:val="390"/>
          <w:jc w:val="center"/>
        </w:trPr>
        <w:tc>
          <w:tcPr>
            <w:tcW w:w="1394" w:type="dxa"/>
            <w:vAlign w:val="center"/>
          </w:tcPr>
          <w:p w14:paraId="69578E6F"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 , -_1”</w:t>
            </w:r>
          </w:p>
        </w:tc>
        <w:tc>
          <w:tcPr>
            <w:tcW w:w="1327" w:type="dxa"/>
            <w:vAlign w:val="center"/>
          </w:tcPr>
          <w:p w14:paraId="5F001BA4" w14:textId="77777777" w:rsidR="00B6543B" w:rsidRPr="00B8029D" w:rsidRDefault="00B6543B" w:rsidP="00CA78AD">
            <w:pPr>
              <w:jc w:val="center"/>
              <w:rPr>
                <w:rFonts w:cs="B Roya"/>
                <w:color w:val="000000" w:themeColor="text1"/>
                <w:sz w:val="20"/>
                <w:szCs w:val="20"/>
              </w:rPr>
            </w:pPr>
            <w:r w:rsidRPr="00B8029D">
              <w:rPr>
                <w:rFonts w:cs="B Roya"/>
                <w:color w:val="000000" w:themeColor="text1"/>
                <w:sz w:val="20"/>
                <w:szCs w:val="20"/>
              </w:rPr>
              <w:t>[1]</w:t>
            </w:r>
          </w:p>
        </w:tc>
      </w:tr>
      <w:tr w:rsidR="00B8029D" w:rsidRPr="00B8029D" w14:paraId="05C64D11" w14:textId="77777777" w:rsidTr="00054734">
        <w:trPr>
          <w:trHeight w:val="407"/>
          <w:jc w:val="center"/>
        </w:trPr>
        <w:tc>
          <w:tcPr>
            <w:tcW w:w="1394" w:type="dxa"/>
            <w:vAlign w:val="center"/>
          </w:tcPr>
          <w:p w14:paraId="576BB515"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“ABC2”</w:t>
            </w:r>
          </w:p>
        </w:tc>
        <w:tc>
          <w:tcPr>
            <w:tcW w:w="1327" w:type="dxa"/>
            <w:vAlign w:val="center"/>
          </w:tcPr>
          <w:p w14:paraId="5A0ED320"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[2]</w:t>
            </w:r>
          </w:p>
        </w:tc>
      </w:tr>
      <w:tr w:rsidR="00B8029D" w:rsidRPr="00B8029D" w14:paraId="1341338D" w14:textId="77777777" w:rsidTr="00054734">
        <w:trPr>
          <w:trHeight w:val="390"/>
          <w:jc w:val="center"/>
        </w:trPr>
        <w:tc>
          <w:tcPr>
            <w:tcW w:w="1394" w:type="dxa"/>
            <w:vAlign w:val="center"/>
          </w:tcPr>
          <w:p w14:paraId="238741DF"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“DEF3”</w:t>
            </w:r>
          </w:p>
        </w:tc>
        <w:tc>
          <w:tcPr>
            <w:tcW w:w="1327" w:type="dxa"/>
            <w:vAlign w:val="center"/>
          </w:tcPr>
          <w:p w14:paraId="16F6C070"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[3]</w:t>
            </w:r>
          </w:p>
        </w:tc>
      </w:tr>
      <w:tr w:rsidR="00B8029D" w:rsidRPr="00B8029D" w14:paraId="40CA311A" w14:textId="77777777" w:rsidTr="00054734">
        <w:trPr>
          <w:trHeight w:val="390"/>
          <w:jc w:val="center"/>
        </w:trPr>
        <w:tc>
          <w:tcPr>
            <w:tcW w:w="1394" w:type="dxa"/>
            <w:vAlign w:val="center"/>
          </w:tcPr>
          <w:p w14:paraId="476357CD"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“GHI4”</w:t>
            </w:r>
          </w:p>
        </w:tc>
        <w:tc>
          <w:tcPr>
            <w:tcW w:w="1327" w:type="dxa"/>
            <w:vAlign w:val="center"/>
          </w:tcPr>
          <w:p w14:paraId="492C3A6D"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[4]</w:t>
            </w:r>
          </w:p>
        </w:tc>
      </w:tr>
      <w:tr w:rsidR="00B8029D" w:rsidRPr="00B8029D" w14:paraId="7D93B695" w14:textId="77777777" w:rsidTr="00054734">
        <w:trPr>
          <w:trHeight w:val="390"/>
          <w:jc w:val="center"/>
        </w:trPr>
        <w:tc>
          <w:tcPr>
            <w:tcW w:w="1394" w:type="dxa"/>
            <w:vAlign w:val="center"/>
          </w:tcPr>
          <w:p w14:paraId="27CA938E"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“JKL5”</w:t>
            </w:r>
          </w:p>
        </w:tc>
        <w:tc>
          <w:tcPr>
            <w:tcW w:w="1327" w:type="dxa"/>
            <w:vAlign w:val="center"/>
          </w:tcPr>
          <w:p w14:paraId="218B71A6"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[5]</w:t>
            </w:r>
          </w:p>
        </w:tc>
      </w:tr>
      <w:tr w:rsidR="00B8029D" w:rsidRPr="00B8029D" w14:paraId="4445AA62" w14:textId="77777777" w:rsidTr="00054734">
        <w:trPr>
          <w:trHeight w:val="390"/>
          <w:jc w:val="center"/>
        </w:trPr>
        <w:tc>
          <w:tcPr>
            <w:tcW w:w="1394" w:type="dxa"/>
            <w:vAlign w:val="center"/>
          </w:tcPr>
          <w:p w14:paraId="26D064B2"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“MNO6”</w:t>
            </w:r>
          </w:p>
        </w:tc>
        <w:tc>
          <w:tcPr>
            <w:tcW w:w="1327" w:type="dxa"/>
            <w:vAlign w:val="center"/>
          </w:tcPr>
          <w:p w14:paraId="23B3D02A"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[6]</w:t>
            </w:r>
          </w:p>
        </w:tc>
      </w:tr>
      <w:tr w:rsidR="00B8029D" w:rsidRPr="00B8029D" w14:paraId="38FF8018" w14:textId="77777777" w:rsidTr="00054734">
        <w:trPr>
          <w:trHeight w:val="390"/>
          <w:jc w:val="center"/>
        </w:trPr>
        <w:tc>
          <w:tcPr>
            <w:tcW w:w="1394" w:type="dxa"/>
            <w:vAlign w:val="center"/>
          </w:tcPr>
          <w:p w14:paraId="3FA6443F"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“PQRS7”</w:t>
            </w:r>
          </w:p>
        </w:tc>
        <w:tc>
          <w:tcPr>
            <w:tcW w:w="1327" w:type="dxa"/>
            <w:vAlign w:val="center"/>
          </w:tcPr>
          <w:p w14:paraId="68950C23"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[7]</w:t>
            </w:r>
          </w:p>
        </w:tc>
      </w:tr>
      <w:tr w:rsidR="00B8029D" w:rsidRPr="00B8029D" w14:paraId="3B2BB19A" w14:textId="77777777" w:rsidTr="00054734">
        <w:trPr>
          <w:trHeight w:val="407"/>
          <w:jc w:val="center"/>
        </w:trPr>
        <w:tc>
          <w:tcPr>
            <w:tcW w:w="1394" w:type="dxa"/>
            <w:vAlign w:val="center"/>
          </w:tcPr>
          <w:p w14:paraId="3CE1E958"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“TUV8”</w:t>
            </w:r>
          </w:p>
        </w:tc>
        <w:tc>
          <w:tcPr>
            <w:tcW w:w="1327" w:type="dxa"/>
            <w:vAlign w:val="center"/>
          </w:tcPr>
          <w:p w14:paraId="41C19987"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[8]</w:t>
            </w:r>
          </w:p>
        </w:tc>
      </w:tr>
      <w:tr w:rsidR="00B8029D" w:rsidRPr="00B8029D" w14:paraId="0BBA61E7" w14:textId="77777777" w:rsidTr="00054734">
        <w:trPr>
          <w:trHeight w:val="390"/>
          <w:jc w:val="center"/>
        </w:trPr>
        <w:tc>
          <w:tcPr>
            <w:tcW w:w="1394" w:type="dxa"/>
            <w:vAlign w:val="center"/>
          </w:tcPr>
          <w:p w14:paraId="16492775"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“WXYZ9”</w:t>
            </w:r>
          </w:p>
        </w:tc>
        <w:tc>
          <w:tcPr>
            <w:tcW w:w="1327" w:type="dxa"/>
            <w:vAlign w:val="center"/>
          </w:tcPr>
          <w:p w14:paraId="0F7B6410" w14:textId="77777777" w:rsidR="00B6543B" w:rsidRPr="00B8029D" w:rsidRDefault="00B6543B" w:rsidP="00CA78AD">
            <w:pPr>
              <w:jc w:val="center"/>
              <w:rPr>
                <w:rFonts w:cs="B Roya"/>
                <w:color w:val="000000" w:themeColor="text1"/>
                <w:sz w:val="20"/>
                <w:szCs w:val="20"/>
                <w:rtl/>
                <w:lang w:bidi="fa-IR"/>
              </w:rPr>
            </w:pPr>
            <w:r w:rsidRPr="00B8029D">
              <w:rPr>
                <w:rFonts w:cs="B Roya"/>
                <w:color w:val="000000" w:themeColor="text1"/>
                <w:sz w:val="20"/>
                <w:szCs w:val="20"/>
              </w:rPr>
              <w:t>[9]</w:t>
            </w:r>
          </w:p>
        </w:tc>
      </w:tr>
      <w:tr w:rsidR="00B8029D" w:rsidRPr="00B8029D" w14:paraId="4CE18F39" w14:textId="77777777" w:rsidTr="00054734">
        <w:trPr>
          <w:trHeight w:val="390"/>
          <w:jc w:val="center"/>
        </w:trPr>
        <w:tc>
          <w:tcPr>
            <w:tcW w:w="1394" w:type="dxa"/>
            <w:vAlign w:val="center"/>
          </w:tcPr>
          <w:p w14:paraId="084A9537" w14:textId="77777777" w:rsidR="00B6543B" w:rsidRPr="00B8029D" w:rsidRDefault="00B6543B" w:rsidP="00CA78AD">
            <w:pPr>
              <w:jc w:val="center"/>
              <w:rPr>
                <w:rFonts w:cs="B Roya"/>
                <w:color w:val="000000" w:themeColor="text1"/>
                <w:sz w:val="20"/>
                <w:szCs w:val="20"/>
                <w:rtl/>
                <w:lang w:bidi="fa-IR"/>
              </w:rPr>
            </w:pPr>
            <w:r w:rsidRPr="00B8029D">
              <w:rPr>
                <w:rFonts w:cs="B Roya" w:hint="cs"/>
                <w:color w:val="000000" w:themeColor="text1"/>
                <w:sz w:val="20"/>
                <w:szCs w:val="20"/>
                <w:rtl/>
                <w:lang w:bidi="fa-IR"/>
              </w:rPr>
              <w:t>"</w:t>
            </w:r>
            <w:r w:rsidRPr="00B8029D">
              <w:rPr>
                <w:rFonts w:cs="B Roya"/>
                <w:color w:val="000000" w:themeColor="text1"/>
                <w:sz w:val="20"/>
                <w:szCs w:val="20"/>
              </w:rPr>
              <w:t xml:space="preserve"> *#/0</w:t>
            </w:r>
            <w:r w:rsidRPr="00B8029D">
              <w:rPr>
                <w:rFonts w:cs="B Roya" w:hint="cs"/>
                <w:color w:val="000000" w:themeColor="text1"/>
                <w:sz w:val="20"/>
                <w:szCs w:val="20"/>
                <w:rtl/>
                <w:lang w:bidi="fa-IR"/>
              </w:rPr>
              <w:t>"</w:t>
            </w:r>
          </w:p>
        </w:tc>
        <w:tc>
          <w:tcPr>
            <w:tcW w:w="1327" w:type="dxa"/>
            <w:vAlign w:val="center"/>
          </w:tcPr>
          <w:p w14:paraId="304B1E99" w14:textId="77777777" w:rsidR="00B6543B" w:rsidRPr="00B8029D" w:rsidRDefault="00B6543B" w:rsidP="00CA78AD">
            <w:pPr>
              <w:keepNext/>
              <w:jc w:val="center"/>
              <w:rPr>
                <w:rFonts w:cs="B Roya"/>
                <w:color w:val="000000" w:themeColor="text1"/>
                <w:sz w:val="20"/>
                <w:szCs w:val="20"/>
                <w:rtl/>
                <w:lang w:bidi="fa-IR"/>
              </w:rPr>
            </w:pPr>
            <w:r w:rsidRPr="00B8029D">
              <w:rPr>
                <w:rFonts w:cs="B Roya"/>
                <w:color w:val="000000" w:themeColor="text1"/>
                <w:sz w:val="20"/>
                <w:szCs w:val="20"/>
              </w:rPr>
              <w:t>[0]</w:t>
            </w:r>
          </w:p>
        </w:tc>
      </w:tr>
    </w:tbl>
    <w:p w14:paraId="169F90C2" w14:textId="77777777" w:rsidR="0064270C" w:rsidRDefault="0064270C" w:rsidP="00A147EB">
      <w:pPr>
        <w:pStyle w:val="Heading1"/>
        <w:jc w:val="both"/>
        <w:rPr>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0A767A01" w14:textId="57E5862B" w:rsidR="001936B6" w:rsidRPr="00A147EB" w:rsidRDefault="001936B6" w:rsidP="00A147EB">
      <w:pPr>
        <w:pStyle w:val="Heading1"/>
        <w:jc w:val="both"/>
      </w:pPr>
      <w:bookmarkStart w:id="11" w:name="_Toc238650692"/>
      <w:r w:rsidRPr="00A147EB">
        <w:rPr>
          <w:rFonts w:hint="cs"/>
          <w:rtl/>
        </w:rPr>
        <w:lastRenderedPageBreak/>
        <w:t>تنظیمات زون (</w:t>
      </w:r>
      <w:r w:rsidRPr="00A147EB">
        <w:rPr>
          <w:rFonts w:hint="cs"/>
        </w:rPr>
        <w:t>Zone</w:t>
      </w:r>
      <w:r w:rsidRPr="00A147EB">
        <w:rPr>
          <w:rFonts w:hint="cs"/>
          <w:rtl/>
        </w:rPr>
        <w:t>)</w:t>
      </w:r>
      <w:bookmarkEnd w:id="11"/>
    </w:p>
    <w:p w14:paraId="7E33247E" w14:textId="77777777" w:rsidR="001936B6" w:rsidRPr="00B8029D" w:rsidRDefault="001936B6" w:rsidP="00A147EB">
      <w:pPr>
        <w:jc w:val="both"/>
        <w:rPr>
          <w:rFonts w:cs="B Roya"/>
          <w:color w:val="000000" w:themeColor="text1"/>
          <w:rtl/>
        </w:rPr>
      </w:pPr>
      <w:r w:rsidRPr="00B8029D">
        <w:rPr>
          <w:rFonts w:cs="B Roya" w:hint="cs"/>
          <w:color w:val="000000" w:themeColor="text1"/>
          <w:rtl/>
        </w:rPr>
        <w:t>در این بخش، ابتدا مفاهیم پایه و ساختار زون‌ها تشریح شده و سپس پارامترهای تنظیمی آن‌ها بررسی می‌گردد.</w:t>
      </w:r>
    </w:p>
    <w:p w14:paraId="0B0BF574" w14:textId="08F19A9F" w:rsidR="001936B6" w:rsidRPr="00A147EB" w:rsidRDefault="001936B6" w:rsidP="00A147EB">
      <w:pPr>
        <w:pStyle w:val="Heading2"/>
        <w:jc w:val="both"/>
        <w:rPr>
          <w:rtl/>
        </w:rPr>
      </w:pPr>
      <w:bookmarkStart w:id="12" w:name="_Toc238650693"/>
      <w:r w:rsidRPr="00A147EB">
        <w:rPr>
          <w:rFonts w:hint="cs"/>
          <w:rtl/>
        </w:rPr>
        <w:t>مفاهیم پایه</w:t>
      </w:r>
      <w:r w:rsidR="001419D9">
        <w:rPr>
          <w:rFonts w:hint="cs"/>
          <w:rtl/>
        </w:rPr>
        <w:t xml:space="preserve"> زون</w:t>
      </w:r>
      <w:bookmarkEnd w:id="12"/>
    </w:p>
    <w:p w14:paraId="64D42A65" w14:textId="7E2404B4" w:rsidR="001936B6" w:rsidRPr="00B8029D" w:rsidRDefault="001936B6" w:rsidP="00A147EB">
      <w:pPr>
        <w:jc w:val="both"/>
        <w:rPr>
          <w:rFonts w:cs="B Roya"/>
          <w:color w:val="000000" w:themeColor="text1"/>
          <w:rtl/>
        </w:rPr>
      </w:pPr>
      <w:r w:rsidRPr="00B8029D">
        <w:rPr>
          <w:rFonts w:cs="B Roya" w:hint="cs"/>
          <w:b/>
          <w:bCs/>
          <w:color w:val="000000" w:themeColor="text1"/>
          <w:rtl/>
        </w:rPr>
        <w:t>زون (</w:t>
      </w:r>
      <w:r w:rsidRPr="00B8029D">
        <w:rPr>
          <w:rFonts w:cs="B Roya" w:hint="cs"/>
          <w:b/>
          <w:bCs/>
          <w:color w:val="000000" w:themeColor="text1"/>
          <w:sz w:val="22"/>
          <w:szCs w:val="22"/>
        </w:rPr>
        <w:t>Zone</w:t>
      </w:r>
      <w:r w:rsidRPr="00B8029D">
        <w:rPr>
          <w:rFonts w:cs="B Roya" w:hint="cs"/>
          <w:b/>
          <w:bCs/>
          <w:color w:val="000000" w:themeColor="text1"/>
          <w:rtl/>
        </w:rPr>
        <w:t>)</w:t>
      </w:r>
      <w:r w:rsidRPr="00B8029D">
        <w:rPr>
          <w:rFonts w:cs="B Roya" w:hint="cs"/>
          <w:color w:val="000000" w:themeColor="text1"/>
          <w:rtl/>
        </w:rPr>
        <w:t xml:space="preserve"> به بخش مشخصی از محیط تحت حفاظت اطلاق می‌شود که توسط یک حسگ</w:t>
      </w:r>
      <w:r w:rsidR="0058541E">
        <w:rPr>
          <w:rFonts w:cs="B Roya" w:hint="cs"/>
          <w:color w:val="000000" w:themeColor="text1"/>
          <w:rtl/>
        </w:rPr>
        <w:t>ر</w:t>
      </w:r>
      <w:r w:rsidRPr="00B8029D">
        <w:rPr>
          <w:rFonts w:cs="B Roya" w:hint="cs"/>
          <w:color w:val="000000" w:themeColor="text1"/>
          <w:rtl/>
        </w:rPr>
        <w:t xml:space="preserve"> (</w:t>
      </w:r>
      <w:r w:rsidRPr="00B8029D">
        <w:rPr>
          <w:rFonts w:cs="B Roya" w:hint="cs"/>
          <w:color w:val="000000" w:themeColor="text1"/>
          <w:sz w:val="22"/>
          <w:szCs w:val="22"/>
        </w:rPr>
        <w:t>Sensor</w:t>
      </w:r>
      <w:r w:rsidRPr="00B8029D">
        <w:rPr>
          <w:rFonts w:cs="B Roya" w:hint="cs"/>
          <w:color w:val="000000" w:themeColor="text1"/>
          <w:rtl/>
        </w:rPr>
        <w:t>) پایش می‌گردد. عملکرد سیستم در مواجهه با رویدادها (نظیر تشخیص حرکت، باز شدن درب، یا خطر آتش‌سوزی) بر اساس نوع تعریف شده برای هر زون تعیین می‌شود.</w:t>
      </w:r>
    </w:p>
    <w:p w14:paraId="3A6B5AEE" w14:textId="77777777" w:rsidR="001936B6" w:rsidRPr="00B8029D" w:rsidRDefault="001936B6" w:rsidP="00A147EB">
      <w:pPr>
        <w:numPr>
          <w:ilvl w:val="0"/>
          <w:numId w:val="13"/>
        </w:numPr>
        <w:jc w:val="both"/>
        <w:rPr>
          <w:rFonts w:cs="B Roya"/>
          <w:color w:val="000000" w:themeColor="text1"/>
          <w:rtl/>
        </w:rPr>
      </w:pPr>
      <w:r w:rsidRPr="00B8029D">
        <w:rPr>
          <w:rFonts w:cs="B Roya" w:hint="cs"/>
          <w:b/>
          <w:bCs/>
          <w:color w:val="000000" w:themeColor="text1"/>
          <w:rtl/>
        </w:rPr>
        <w:t>ظرفیت سیستم:</w:t>
      </w:r>
      <w:r w:rsidRPr="00B8029D">
        <w:rPr>
          <w:rFonts w:cs="B Roya" w:hint="cs"/>
          <w:color w:val="000000" w:themeColor="text1"/>
          <w:rtl/>
        </w:rPr>
        <w:t xml:space="preserve"> این سیستم از مجموع </w:t>
      </w:r>
      <w:r w:rsidRPr="00B8029D">
        <w:rPr>
          <w:rFonts w:cs="B Roya" w:hint="cs"/>
          <w:b/>
          <w:bCs/>
          <w:color w:val="000000" w:themeColor="text1"/>
          <w:rtl/>
        </w:rPr>
        <w:t>۶۴ زون</w:t>
      </w:r>
      <w:r w:rsidRPr="00B8029D">
        <w:rPr>
          <w:rFonts w:cs="B Roya" w:hint="cs"/>
          <w:color w:val="000000" w:themeColor="text1"/>
          <w:rtl/>
        </w:rPr>
        <w:t xml:space="preserve"> پشتیبانی می‌کند که شامل ۳۲ زون سیمی و ۳۲ زون بی‌سیم است.</w:t>
      </w:r>
    </w:p>
    <w:p w14:paraId="438C2810" w14:textId="45171731" w:rsidR="001936B6" w:rsidRPr="00B8029D" w:rsidRDefault="001936B6" w:rsidP="00A147EB">
      <w:pPr>
        <w:numPr>
          <w:ilvl w:val="0"/>
          <w:numId w:val="13"/>
        </w:numPr>
        <w:jc w:val="both"/>
        <w:rPr>
          <w:rFonts w:cs="B Roya"/>
          <w:color w:val="000000" w:themeColor="text1"/>
          <w:rtl/>
        </w:rPr>
      </w:pPr>
      <w:r w:rsidRPr="00B8029D">
        <w:rPr>
          <w:rFonts w:cs="B Roya" w:hint="cs"/>
          <w:b/>
          <w:bCs/>
          <w:color w:val="000000" w:themeColor="text1"/>
          <w:rtl/>
        </w:rPr>
        <w:t>توزیع سخت‌افزاری:</w:t>
      </w:r>
      <w:r w:rsidRPr="00B8029D">
        <w:rPr>
          <w:rFonts w:cs="B Roya" w:hint="cs"/>
          <w:color w:val="000000" w:themeColor="text1"/>
          <w:rtl/>
        </w:rPr>
        <w:t xml:space="preserve"> زون‌های ۱ تا ۸ بر روی پنل مرکزی تعبیه شده‌اند. جهت بهره‌برداری از زون‌های سیمی ۹ تا ۳۲، استفاده از ماژول‌های توسعه‌دهنده الزامی است.</w:t>
      </w:r>
    </w:p>
    <w:p w14:paraId="72E9D237" w14:textId="77777777" w:rsidR="001936B6" w:rsidRPr="00B8029D" w:rsidRDefault="001936B6" w:rsidP="00A147EB">
      <w:pPr>
        <w:numPr>
          <w:ilvl w:val="0"/>
          <w:numId w:val="13"/>
        </w:numPr>
        <w:jc w:val="both"/>
        <w:rPr>
          <w:rFonts w:cs="B Roya"/>
          <w:color w:val="000000" w:themeColor="text1"/>
          <w:rtl/>
        </w:rPr>
      </w:pPr>
      <w:r w:rsidRPr="00B8029D">
        <w:rPr>
          <w:rFonts w:cs="B Roya" w:hint="cs"/>
          <w:b/>
          <w:bCs/>
          <w:color w:val="000000" w:themeColor="text1"/>
          <w:rtl/>
        </w:rPr>
        <w:t>آدرس‌دهی حافظه:</w:t>
      </w:r>
      <w:r w:rsidRPr="00B8029D">
        <w:rPr>
          <w:rFonts w:cs="B Roya" w:hint="cs"/>
          <w:color w:val="000000" w:themeColor="text1"/>
          <w:rtl/>
        </w:rPr>
        <w:t xml:space="preserve"> تنظیمات مربوط به زون‌ها در سکشن‌های زیر قابل دسترسی است:</w:t>
      </w:r>
    </w:p>
    <w:p w14:paraId="0F32711C" w14:textId="6F130274" w:rsidR="001936B6" w:rsidRPr="00B8029D" w:rsidRDefault="001936B6" w:rsidP="00A147EB">
      <w:pPr>
        <w:numPr>
          <w:ilvl w:val="0"/>
          <w:numId w:val="13"/>
        </w:numPr>
        <w:jc w:val="both"/>
        <w:rPr>
          <w:rFonts w:cs="B Roya"/>
          <w:color w:val="000000" w:themeColor="text1"/>
          <w:rtl/>
        </w:rPr>
      </w:pPr>
      <w:r w:rsidRPr="00B8029D">
        <w:rPr>
          <w:rFonts w:cs="B Roya" w:hint="cs"/>
          <w:color w:val="000000" w:themeColor="text1"/>
          <w:rtl/>
        </w:rPr>
        <w:t xml:space="preserve">زون‌های سیمی: </w:t>
      </w:r>
      <w:r w:rsidRPr="00B8029D">
        <w:rPr>
          <w:rFonts w:cs="B Roya" w:hint="cs"/>
          <w:b/>
          <w:bCs/>
          <w:color w:val="000000" w:themeColor="text1"/>
          <w:rtl/>
        </w:rPr>
        <w:t>[</w:t>
      </w:r>
      <w:r w:rsidR="0058541E">
        <w:rPr>
          <w:rFonts w:cs="B Roya"/>
          <w:b/>
          <w:bCs/>
          <w:color w:val="000000" w:themeColor="text1"/>
        </w:rPr>
        <w:t>032</w:t>
      </w:r>
      <w:r w:rsidRPr="00B8029D">
        <w:rPr>
          <w:rFonts w:cs="B Roya" w:hint="cs"/>
          <w:b/>
          <w:bCs/>
          <w:color w:val="000000" w:themeColor="text1"/>
          <w:rtl/>
        </w:rPr>
        <w:t>]-[</w:t>
      </w:r>
      <w:r w:rsidR="0058541E">
        <w:rPr>
          <w:rFonts w:cs="B Roya"/>
          <w:b/>
          <w:bCs/>
          <w:color w:val="000000" w:themeColor="text1"/>
        </w:rPr>
        <w:t>001</w:t>
      </w:r>
      <w:r w:rsidRPr="00B8029D">
        <w:rPr>
          <w:rFonts w:cs="B Roya" w:hint="cs"/>
          <w:b/>
          <w:bCs/>
          <w:color w:val="000000" w:themeColor="text1"/>
          <w:rtl/>
        </w:rPr>
        <w:t>]</w:t>
      </w:r>
      <w:r w:rsidRPr="00B8029D">
        <w:rPr>
          <w:rFonts w:cs="B Roya" w:hint="cs"/>
          <w:color w:val="000000" w:themeColor="text1"/>
          <w:rtl/>
        </w:rPr>
        <w:t xml:space="preserve"> و </w:t>
      </w:r>
      <w:r w:rsidRPr="00B8029D">
        <w:rPr>
          <w:rFonts w:cs="B Roya" w:hint="cs"/>
          <w:b/>
          <w:bCs/>
          <w:color w:val="000000" w:themeColor="text1"/>
          <w:rtl/>
        </w:rPr>
        <w:t>[</w:t>
      </w:r>
      <w:r w:rsidR="0058541E">
        <w:rPr>
          <w:rFonts w:cs="B Roya"/>
          <w:b/>
          <w:bCs/>
          <w:color w:val="000000" w:themeColor="text1"/>
        </w:rPr>
        <w:t>132</w:t>
      </w:r>
      <w:r w:rsidRPr="00B8029D">
        <w:rPr>
          <w:rFonts w:cs="B Roya" w:hint="cs"/>
          <w:b/>
          <w:bCs/>
          <w:color w:val="000000" w:themeColor="text1"/>
          <w:rtl/>
        </w:rPr>
        <w:t>]-[</w:t>
      </w:r>
      <w:r w:rsidR="0058541E">
        <w:rPr>
          <w:rFonts w:cs="B Roya"/>
          <w:b/>
          <w:bCs/>
          <w:color w:val="000000" w:themeColor="text1"/>
        </w:rPr>
        <w:t>101</w:t>
      </w:r>
      <w:r w:rsidRPr="00B8029D">
        <w:rPr>
          <w:rFonts w:cs="B Roya" w:hint="cs"/>
          <w:b/>
          <w:bCs/>
          <w:color w:val="000000" w:themeColor="text1"/>
          <w:rtl/>
        </w:rPr>
        <w:t>]</w:t>
      </w:r>
    </w:p>
    <w:p w14:paraId="1D29ECA8" w14:textId="24FE79DB" w:rsidR="001936B6" w:rsidRPr="00B8029D" w:rsidRDefault="001936B6" w:rsidP="00A147EB">
      <w:pPr>
        <w:numPr>
          <w:ilvl w:val="0"/>
          <w:numId w:val="13"/>
        </w:numPr>
        <w:jc w:val="both"/>
        <w:rPr>
          <w:rFonts w:cs="B Roya"/>
          <w:color w:val="000000" w:themeColor="text1"/>
          <w:rtl/>
        </w:rPr>
      </w:pPr>
      <w:r w:rsidRPr="00B8029D">
        <w:rPr>
          <w:rFonts w:cs="B Roya" w:hint="cs"/>
          <w:color w:val="000000" w:themeColor="text1"/>
          <w:rtl/>
        </w:rPr>
        <w:t xml:space="preserve">زون‌های بی‌سیم: </w:t>
      </w:r>
      <w:r w:rsidRPr="00B8029D">
        <w:rPr>
          <w:rFonts w:cs="B Roya" w:hint="cs"/>
          <w:b/>
          <w:bCs/>
          <w:color w:val="000000" w:themeColor="text1"/>
          <w:rtl/>
        </w:rPr>
        <w:t>[</w:t>
      </w:r>
      <w:r w:rsidR="0058541E">
        <w:rPr>
          <w:rFonts w:cs="B Roya"/>
          <w:b/>
          <w:bCs/>
          <w:color w:val="000000" w:themeColor="text1"/>
        </w:rPr>
        <w:t>064</w:t>
      </w:r>
      <w:r w:rsidRPr="00B8029D">
        <w:rPr>
          <w:rFonts w:cs="B Roya" w:hint="cs"/>
          <w:b/>
          <w:bCs/>
          <w:color w:val="000000" w:themeColor="text1"/>
          <w:rtl/>
        </w:rPr>
        <w:t>]-[</w:t>
      </w:r>
      <w:r w:rsidR="0058541E">
        <w:rPr>
          <w:rFonts w:cs="B Roya"/>
          <w:b/>
          <w:bCs/>
          <w:color w:val="000000" w:themeColor="text1"/>
        </w:rPr>
        <w:t>033</w:t>
      </w:r>
      <w:r w:rsidRPr="00B8029D">
        <w:rPr>
          <w:rFonts w:cs="B Roya" w:hint="cs"/>
          <w:b/>
          <w:bCs/>
          <w:color w:val="000000" w:themeColor="text1"/>
          <w:rtl/>
        </w:rPr>
        <w:t>]</w:t>
      </w:r>
      <w:r w:rsidRPr="00B8029D">
        <w:rPr>
          <w:rFonts w:cs="B Roya" w:hint="cs"/>
          <w:color w:val="000000" w:themeColor="text1"/>
          <w:rtl/>
        </w:rPr>
        <w:t xml:space="preserve"> و </w:t>
      </w:r>
      <w:r w:rsidRPr="00B8029D">
        <w:rPr>
          <w:rFonts w:cs="B Roya" w:hint="cs"/>
          <w:b/>
          <w:bCs/>
          <w:color w:val="000000" w:themeColor="text1"/>
          <w:rtl/>
        </w:rPr>
        <w:t>[</w:t>
      </w:r>
      <w:r w:rsidR="0058541E">
        <w:rPr>
          <w:rFonts w:cs="B Roya"/>
          <w:b/>
          <w:bCs/>
          <w:color w:val="000000" w:themeColor="text1"/>
        </w:rPr>
        <w:t>164</w:t>
      </w:r>
      <w:r w:rsidRPr="00B8029D">
        <w:rPr>
          <w:rFonts w:cs="B Roya" w:hint="cs"/>
          <w:b/>
          <w:bCs/>
          <w:color w:val="000000" w:themeColor="text1"/>
          <w:rtl/>
        </w:rPr>
        <w:t>]-[</w:t>
      </w:r>
      <w:r w:rsidR="0058541E">
        <w:rPr>
          <w:rFonts w:cs="B Roya"/>
          <w:b/>
          <w:bCs/>
          <w:color w:val="000000" w:themeColor="text1"/>
        </w:rPr>
        <w:t>133</w:t>
      </w:r>
      <w:r w:rsidRPr="00B8029D">
        <w:rPr>
          <w:rFonts w:cs="B Roya" w:hint="cs"/>
          <w:b/>
          <w:bCs/>
          <w:color w:val="000000" w:themeColor="text1"/>
          <w:rtl/>
        </w:rPr>
        <w:t>]</w:t>
      </w:r>
    </w:p>
    <w:p w14:paraId="6C68A652" w14:textId="6B504F21" w:rsidR="001936B6" w:rsidRPr="00A147EB" w:rsidRDefault="001936B6" w:rsidP="00A147EB">
      <w:pPr>
        <w:pStyle w:val="Heading2"/>
        <w:jc w:val="both"/>
        <w:rPr>
          <w:rtl/>
        </w:rPr>
      </w:pPr>
      <w:bookmarkStart w:id="13" w:name="_Toc238650694"/>
      <w:r w:rsidRPr="00A147EB">
        <w:rPr>
          <w:rFonts w:hint="cs"/>
          <w:rtl/>
        </w:rPr>
        <w:t>نوع زون (</w:t>
      </w:r>
      <w:r w:rsidRPr="00A147EB">
        <w:rPr>
          <w:rFonts w:hint="cs"/>
        </w:rPr>
        <w:t>Zone Definition</w:t>
      </w:r>
      <w:r w:rsidRPr="00A147EB">
        <w:rPr>
          <w:rFonts w:hint="cs"/>
          <w:rtl/>
        </w:rPr>
        <w:t>)</w:t>
      </w:r>
      <w:bookmarkEnd w:id="13"/>
    </w:p>
    <w:p w14:paraId="05C187F6" w14:textId="2AE1D711" w:rsidR="001936B6" w:rsidRPr="00B8029D" w:rsidRDefault="001936B6" w:rsidP="00A147EB">
      <w:pPr>
        <w:jc w:val="both"/>
        <w:rPr>
          <w:rFonts w:cs="B Roya"/>
          <w:color w:val="000000" w:themeColor="text1"/>
          <w:rtl/>
        </w:rPr>
      </w:pPr>
      <w:r w:rsidRPr="00B8029D">
        <w:rPr>
          <w:rFonts w:cs="B Roya" w:hint="cs"/>
          <w:color w:val="000000" w:themeColor="text1"/>
          <w:rtl/>
        </w:rPr>
        <w:t xml:space="preserve">تعریف ماهیت عملکردی زون بر اساس جدول زیر و با انتخاب کد دو رقمی مربوطه انجام می‌پذیرد. ستون‌های سمت </w:t>
      </w:r>
      <w:r w:rsidR="004F0809" w:rsidRPr="00B8029D">
        <w:rPr>
          <w:rFonts w:cs="B Roya" w:hint="cs"/>
          <w:color w:val="000000" w:themeColor="text1"/>
          <w:rtl/>
        </w:rPr>
        <w:t>راست</w:t>
      </w:r>
      <w:r w:rsidRPr="00B8029D">
        <w:rPr>
          <w:rFonts w:cs="B Roya" w:hint="cs"/>
          <w:color w:val="000000" w:themeColor="text1"/>
          <w:rtl/>
        </w:rPr>
        <w:t xml:space="preserve"> نشان‌دهنده پشتیبانی در زون‌های سیمی (</w:t>
      </w:r>
      <w:r w:rsidRPr="00B8029D">
        <w:rPr>
          <w:rFonts w:cs="B Roya" w:hint="cs"/>
          <w:color w:val="000000" w:themeColor="text1"/>
          <w:sz w:val="22"/>
          <w:szCs w:val="22"/>
        </w:rPr>
        <w:t>Wired</w:t>
      </w:r>
      <w:r w:rsidRPr="00B8029D">
        <w:rPr>
          <w:rFonts w:cs="B Roya" w:hint="cs"/>
          <w:color w:val="000000" w:themeColor="text1"/>
          <w:rtl/>
        </w:rPr>
        <w:t>) و بی‌سیم (</w:t>
      </w:r>
      <w:r w:rsidRPr="00B8029D">
        <w:rPr>
          <w:rFonts w:cs="B Roya" w:hint="cs"/>
          <w:color w:val="000000" w:themeColor="text1"/>
          <w:sz w:val="22"/>
          <w:szCs w:val="22"/>
        </w:rPr>
        <w:t>Wireless</w:t>
      </w:r>
      <w:r w:rsidRPr="00B8029D">
        <w:rPr>
          <w:rFonts w:cs="B Roya" w:hint="cs"/>
          <w:color w:val="000000" w:themeColor="text1"/>
          <w:rtl/>
        </w:rPr>
        <w:t>) می‌باشد.</w:t>
      </w:r>
    </w:p>
    <w:p w14:paraId="04FB22D4" w14:textId="77777777" w:rsidR="00A927A9" w:rsidRDefault="00A927A9" w:rsidP="00CA78AD">
      <w:pPr>
        <w:jc w:val="center"/>
        <w:rPr>
          <w:rFonts w:cs="B Roya"/>
          <w:color w:val="000000" w:themeColor="text1"/>
          <w:sz w:val="20"/>
          <w:szCs w:val="20"/>
          <w:rtl/>
        </w:rPr>
      </w:pPr>
      <w:r>
        <w:rPr>
          <w:rFonts w:cs="B Roya"/>
          <w:color w:val="000000" w:themeColor="text1"/>
          <w:sz w:val="20"/>
          <w:szCs w:val="20"/>
          <w:rtl/>
        </w:rPr>
        <w:br w:type="page"/>
      </w:r>
    </w:p>
    <w:p w14:paraId="6C8998B2" w14:textId="590737F9" w:rsidR="001936B6" w:rsidRPr="00B8029D" w:rsidRDefault="001936B6" w:rsidP="00CA78AD">
      <w:pPr>
        <w:jc w:val="center"/>
        <w:rPr>
          <w:rFonts w:cs="B Roya"/>
          <w:color w:val="000000" w:themeColor="text1"/>
          <w:sz w:val="20"/>
          <w:szCs w:val="20"/>
          <w:rtl/>
        </w:rPr>
      </w:pPr>
      <w:r w:rsidRPr="00B8029D">
        <w:rPr>
          <w:rFonts w:cs="B Roya" w:hint="cs"/>
          <w:color w:val="000000" w:themeColor="text1"/>
          <w:sz w:val="20"/>
          <w:szCs w:val="20"/>
          <w:rtl/>
        </w:rPr>
        <w:lastRenderedPageBreak/>
        <w:t>جدول ۲: لیست تعاریف زون</w:t>
      </w:r>
    </w:p>
    <w:tbl>
      <w:tblPr>
        <w:tblStyle w:val="TableGrid1"/>
        <w:tblW w:w="0" w:type="auto"/>
        <w:jc w:val="center"/>
        <w:tblLayout w:type="fixed"/>
        <w:tblLook w:val="04A0" w:firstRow="1" w:lastRow="0" w:firstColumn="1" w:lastColumn="0" w:noHBand="0" w:noVBand="1"/>
      </w:tblPr>
      <w:tblGrid>
        <w:gridCol w:w="1218"/>
        <w:gridCol w:w="3732"/>
        <w:gridCol w:w="3111"/>
        <w:gridCol w:w="726"/>
        <w:gridCol w:w="928"/>
      </w:tblGrid>
      <w:tr w:rsidR="007B7B51" w:rsidRPr="00B8029D" w14:paraId="39834BF2" w14:textId="77777777" w:rsidTr="00AB20FE">
        <w:trPr>
          <w:jc w:val="center"/>
        </w:trPr>
        <w:tc>
          <w:tcPr>
            <w:tcW w:w="1218" w:type="dxa"/>
            <w:shd w:val="clear" w:color="auto" w:fill="D5DCE4" w:themeFill="text2" w:themeFillTint="33"/>
            <w:vAlign w:val="center"/>
            <w:hideMark/>
          </w:tcPr>
          <w:p w14:paraId="75B3C492" w14:textId="339C5DCE" w:rsidR="007B7B51" w:rsidRPr="00B8029D" w:rsidRDefault="00AB20FE" w:rsidP="00CA78AD">
            <w:pPr>
              <w:jc w:val="center"/>
              <w:rPr>
                <w:rFonts w:cs="B Roya"/>
                <w:b/>
                <w:bCs/>
                <w:color w:val="000000" w:themeColor="text1"/>
                <w:sz w:val="20"/>
                <w:szCs w:val="20"/>
                <w:rtl/>
              </w:rPr>
            </w:pPr>
            <w:r>
              <w:rPr>
                <w:rFonts w:cs="B Roya"/>
                <w:b/>
                <w:bCs/>
                <w:color w:val="000000" w:themeColor="text1"/>
                <w:sz w:val="20"/>
                <w:szCs w:val="20"/>
              </w:rPr>
              <w:t xml:space="preserve">Input </w:t>
            </w:r>
            <w:r w:rsidR="007B7B51" w:rsidRPr="00B8029D">
              <w:rPr>
                <w:rFonts w:cs="B Roya"/>
                <w:b/>
                <w:bCs/>
                <w:color w:val="000000" w:themeColor="text1"/>
                <w:sz w:val="20"/>
                <w:szCs w:val="20"/>
              </w:rPr>
              <w:t>Value</w:t>
            </w:r>
          </w:p>
        </w:tc>
        <w:tc>
          <w:tcPr>
            <w:tcW w:w="3732" w:type="dxa"/>
            <w:shd w:val="clear" w:color="auto" w:fill="D5DCE4" w:themeFill="text2" w:themeFillTint="33"/>
            <w:vAlign w:val="center"/>
            <w:hideMark/>
          </w:tcPr>
          <w:p w14:paraId="0C890210" w14:textId="1F5668F7" w:rsidR="007B7B51" w:rsidRPr="00B8029D" w:rsidRDefault="007B7B51" w:rsidP="00CA78AD">
            <w:pPr>
              <w:jc w:val="center"/>
              <w:rPr>
                <w:rFonts w:cs="B Roya"/>
                <w:b/>
                <w:bCs/>
                <w:color w:val="000000" w:themeColor="text1"/>
                <w:sz w:val="20"/>
                <w:szCs w:val="20"/>
              </w:rPr>
            </w:pPr>
            <w:r>
              <w:rPr>
                <w:rFonts w:cs="B Roya"/>
                <w:b/>
                <w:bCs/>
                <w:color w:val="000000" w:themeColor="text1"/>
                <w:sz w:val="20"/>
                <w:szCs w:val="20"/>
              </w:rPr>
              <w:t>Define</w:t>
            </w:r>
          </w:p>
        </w:tc>
        <w:tc>
          <w:tcPr>
            <w:tcW w:w="3111" w:type="dxa"/>
            <w:shd w:val="clear" w:color="auto" w:fill="D5DCE4" w:themeFill="text2" w:themeFillTint="33"/>
          </w:tcPr>
          <w:p w14:paraId="56E3E896" w14:textId="3C939BAB" w:rsidR="007B7B51" w:rsidRPr="00B8029D" w:rsidRDefault="007B7B51" w:rsidP="007B7B51">
            <w:pPr>
              <w:jc w:val="center"/>
              <w:rPr>
                <w:rFonts w:cs="B Roya"/>
                <w:b/>
                <w:bCs/>
                <w:color w:val="000000" w:themeColor="text1"/>
                <w:sz w:val="20"/>
                <w:szCs w:val="20"/>
              </w:rPr>
            </w:pPr>
            <w:r w:rsidRPr="00B8029D">
              <w:rPr>
                <w:rFonts w:cs="B Roya"/>
                <w:b/>
                <w:bCs/>
                <w:color w:val="000000" w:themeColor="text1"/>
                <w:sz w:val="20"/>
                <w:szCs w:val="20"/>
              </w:rPr>
              <w:t>Description</w:t>
            </w:r>
          </w:p>
        </w:tc>
        <w:tc>
          <w:tcPr>
            <w:tcW w:w="726" w:type="dxa"/>
            <w:shd w:val="clear" w:color="auto" w:fill="D5DCE4" w:themeFill="text2" w:themeFillTint="33"/>
            <w:vAlign w:val="center"/>
            <w:hideMark/>
          </w:tcPr>
          <w:p w14:paraId="7F20DE60" w14:textId="34A91DAB" w:rsidR="007B7B51" w:rsidRPr="00B8029D" w:rsidRDefault="007B7B51" w:rsidP="008C0CD5">
            <w:pPr>
              <w:rPr>
                <w:rFonts w:cs="B Roya"/>
                <w:b/>
                <w:bCs/>
                <w:color w:val="000000" w:themeColor="text1"/>
                <w:sz w:val="20"/>
                <w:szCs w:val="20"/>
              </w:rPr>
            </w:pPr>
            <w:r w:rsidRPr="00B8029D">
              <w:rPr>
                <w:rFonts w:cs="B Roya"/>
                <w:b/>
                <w:bCs/>
                <w:color w:val="000000" w:themeColor="text1"/>
                <w:sz w:val="20"/>
                <w:szCs w:val="20"/>
              </w:rPr>
              <w:t>Wired</w:t>
            </w:r>
          </w:p>
        </w:tc>
        <w:tc>
          <w:tcPr>
            <w:tcW w:w="928" w:type="dxa"/>
            <w:shd w:val="clear" w:color="auto" w:fill="D5DCE4" w:themeFill="text2" w:themeFillTint="33"/>
            <w:vAlign w:val="center"/>
            <w:hideMark/>
          </w:tcPr>
          <w:p w14:paraId="2AFFFC6B" w14:textId="5220538E" w:rsidR="007B7B51" w:rsidRPr="00B8029D" w:rsidRDefault="007B7B51" w:rsidP="008C0CD5">
            <w:pPr>
              <w:rPr>
                <w:rFonts w:cs="B Roya"/>
                <w:b/>
                <w:bCs/>
                <w:color w:val="000000" w:themeColor="text1"/>
                <w:sz w:val="20"/>
                <w:szCs w:val="20"/>
              </w:rPr>
            </w:pPr>
            <w:r w:rsidRPr="00B8029D">
              <w:rPr>
                <w:rFonts w:cs="B Roya"/>
                <w:b/>
                <w:bCs/>
                <w:color w:val="000000" w:themeColor="text1"/>
                <w:sz w:val="20"/>
                <w:szCs w:val="20"/>
              </w:rPr>
              <w:t>Wireless</w:t>
            </w:r>
          </w:p>
        </w:tc>
      </w:tr>
      <w:tr w:rsidR="007B7B51" w:rsidRPr="00B8029D" w14:paraId="4BF840CC" w14:textId="77777777" w:rsidTr="00AB20FE">
        <w:trPr>
          <w:jc w:val="center"/>
        </w:trPr>
        <w:tc>
          <w:tcPr>
            <w:tcW w:w="1218" w:type="dxa"/>
            <w:shd w:val="clear" w:color="auto" w:fill="D5DCE4" w:themeFill="text2" w:themeFillTint="33"/>
            <w:vAlign w:val="center"/>
            <w:hideMark/>
          </w:tcPr>
          <w:p w14:paraId="7D0549CB"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00</w:t>
            </w:r>
          </w:p>
        </w:tc>
        <w:tc>
          <w:tcPr>
            <w:tcW w:w="3732" w:type="dxa"/>
            <w:hideMark/>
          </w:tcPr>
          <w:p w14:paraId="4EECEA81" w14:textId="1F39DBC0" w:rsidR="007B7B51" w:rsidRPr="0078494A" w:rsidRDefault="007B7B51" w:rsidP="00BF3AD3">
            <w:pPr>
              <w:jc w:val="center"/>
              <w:rPr>
                <w:rFonts w:cs="B Roya"/>
                <w:color w:val="000000" w:themeColor="text1"/>
                <w:sz w:val="20"/>
                <w:szCs w:val="20"/>
              </w:rPr>
            </w:pPr>
            <w:bookmarkStart w:id="14" w:name="_Hlk190173469"/>
            <w:r w:rsidRPr="0078494A">
              <w:rPr>
                <w:rFonts w:cs="B Roya"/>
                <w:sz w:val="20"/>
                <w:szCs w:val="20"/>
              </w:rPr>
              <w:t>Disabled</w:t>
            </w:r>
            <w:bookmarkEnd w:id="14"/>
          </w:p>
        </w:tc>
        <w:tc>
          <w:tcPr>
            <w:tcW w:w="3111" w:type="dxa"/>
          </w:tcPr>
          <w:p w14:paraId="47C2E482" w14:textId="55605E84"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غیرفعال</w:t>
            </w:r>
          </w:p>
        </w:tc>
        <w:tc>
          <w:tcPr>
            <w:tcW w:w="726" w:type="dxa"/>
            <w:vAlign w:val="center"/>
            <w:hideMark/>
          </w:tcPr>
          <w:p w14:paraId="71ED3725" w14:textId="005E9691"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34696FF1"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49B0CF8F" w14:textId="77777777" w:rsidTr="00AB20FE">
        <w:trPr>
          <w:jc w:val="center"/>
        </w:trPr>
        <w:tc>
          <w:tcPr>
            <w:tcW w:w="1218" w:type="dxa"/>
            <w:shd w:val="clear" w:color="auto" w:fill="D5DCE4" w:themeFill="text2" w:themeFillTint="33"/>
            <w:vAlign w:val="center"/>
            <w:hideMark/>
          </w:tcPr>
          <w:p w14:paraId="0DDAC08F"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01</w:t>
            </w:r>
          </w:p>
        </w:tc>
        <w:tc>
          <w:tcPr>
            <w:tcW w:w="3732" w:type="dxa"/>
            <w:hideMark/>
          </w:tcPr>
          <w:p w14:paraId="1C19D763" w14:textId="0FBE046B" w:rsidR="007B7B51" w:rsidRPr="0078494A" w:rsidRDefault="007B7B51" w:rsidP="00BF3AD3">
            <w:pPr>
              <w:jc w:val="center"/>
              <w:rPr>
                <w:rFonts w:cs="B Roya"/>
                <w:color w:val="000000" w:themeColor="text1"/>
                <w:sz w:val="20"/>
                <w:szCs w:val="20"/>
              </w:rPr>
            </w:pPr>
            <w:bookmarkStart w:id="15" w:name="_Hlk190173605"/>
            <w:r w:rsidRPr="0078494A">
              <w:rPr>
                <w:rFonts w:cs="B Roya"/>
                <w:sz w:val="20"/>
                <w:szCs w:val="20"/>
              </w:rPr>
              <w:t>Entry Delay 1</w:t>
            </w:r>
            <w:bookmarkEnd w:id="15"/>
          </w:p>
        </w:tc>
        <w:tc>
          <w:tcPr>
            <w:tcW w:w="3111" w:type="dxa"/>
          </w:tcPr>
          <w:p w14:paraId="1A43A009" w14:textId="78B0597E" w:rsidR="007B7B51" w:rsidRPr="00B8029D" w:rsidRDefault="007B7B51" w:rsidP="00BF3AD3">
            <w:pPr>
              <w:jc w:val="center"/>
              <w:rPr>
                <w:rFonts w:ascii="Segoe UI Symbol" w:hAnsi="Segoe UI Symbol" w:cs="B Roya"/>
                <w:color w:val="000000" w:themeColor="text1"/>
                <w:sz w:val="20"/>
                <w:szCs w:val="20"/>
                <w:lang w:val="en" w:bidi="fa-IR"/>
              </w:rPr>
            </w:pPr>
            <w:r w:rsidRPr="0078494A">
              <w:rPr>
                <w:rFonts w:cs="B Roya"/>
                <w:sz w:val="20"/>
                <w:szCs w:val="20"/>
                <w:rtl/>
              </w:rPr>
              <w:t>تأخیری</w:t>
            </w:r>
            <w:r>
              <w:rPr>
                <w:rFonts w:cs="B Roya" w:hint="cs"/>
                <w:sz w:val="20"/>
                <w:szCs w:val="20"/>
                <w:rtl/>
                <w:lang w:bidi="fa-IR"/>
              </w:rPr>
              <w:t xml:space="preserve"> 1</w:t>
            </w:r>
          </w:p>
        </w:tc>
        <w:tc>
          <w:tcPr>
            <w:tcW w:w="726" w:type="dxa"/>
            <w:vAlign w:val="center"/>
            <w:hideMark/>
          </w:tcPr>
          <w:p w14:paraId="2668B59A" w14:textId="1AC53309"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1A0B971C"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41CA3937" w14:textId="77777777" w:rsidTr="00AB20FE">
        <w:trPr>
          <w:jc w:val="center"/>
        </w:trPr>
        <w:tc>
          <w:tcPr>
            <w:tcW w:w="1218" w:type="dxa"/>
            <w:shd w:val="clear" w:color="auto" w:fill="D5DCE4" w:themeFill="text2" w:themeFillTint="33"/>
            <w:vAlign w:val="center"/>
            <w:hideMark/>
          </w:tcPr>
          <w:p w14:paraId="1F17783E"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02</w:t>
            </w:r>
          </w:p>
        </w:tc>
        <w:tc>
          <w:tcPr>
            <w:tcW w:w="3732" w:type="dxa"/>
            <w:hideMark/>
          </w:tcPr>
          <w:p w14:paraId="626CAD73" w14:textId="56DAE5AE" w:rsidR="007B7B51" w:rsidRPr="0078494A" w:rsidRDefault="007B7B51" w:rsidP="00BF3AD3">
            <w:pPr>
              <w:jc w:val="center"/>
              <w:rPr>
                <w:rFonts w:cs="B Roya"/>
                <w:color w:val="000000" w:themeColor="text1"/>
                <w:sz w:val="20"/>
                <w:szCs w:val="20"/>
              </w:rPr>
            </w:pPr>
            <w:r w:rsidRPr="0078494A">
              <w:rPr>
                <w:rFonts w:cs="B Roya"/>
                <w:sz w:val="20"/>
                <w:szCs w:val="20"/>
              </w:rPr>
              <w:t>Entry Delay 2</w:t>
            </w:r>
          </w:p>
        </w:tc>
        <w:tc>
          <w:tcPr>
            <w:tcW w:w="3111" w:type="dxa"/>
          </w:tcPr>
          <w:p w14:paraId="749466E8" w14:textId="28FD7290"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تأخیری</w:t>
            </w:r>
            <w:r>
              <w:rPr>
                <w:rFonts w:cs="B Roya" w:hint="cs"/>
                <w:sz w:val="20"/>
                <w:szCs w:val="20"/>
                <w:rtl/>
              </w:rPr>
              <w:t xml:space="preserve"> 2</w:t>
            </w:r>
          </w:p>
        </w:tc>
        <w:tc>
          <w:tcPr>
            <w:tcW w:w="726" w:type="dxa"/>
            <w:vAlign w:val="center"/>
            <w:hideMark/>
          </w:tcPr>
          <w:p w14:paraId="7E470730" w14:textId="2F5F42DA"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05EBCAA8"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73469708" w14:textId="77777777" w:rsidTr="00AB20FE">
        <w:trPr>
          <w:jc w:val="center"/>
        </w:trPr>
        <w:tc>
          <w:tcPr>
            <w:tcW w:w="1218" w:type="dxa"/>
            <w:shd w:val="clear" w:color="auto" w:fill="D5DCE4" w:themeFill="text2" w:themeFillTint="33"/>
            <w:vAlign w:val="center"/>
            <w:hideMark/>
          </w:tcPr>
          <w:p w14:paraId="0601D6F0"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03</w:t>
            </w:r>
          </w:p>
        </w:tc>
        <w:tc>
          <w:tcPr>
            <w:tcW w:w="3732" w:type="dxa"/>
            <w:hideMark/>
          </w:tcPr>
          <w:p w14:paraId="0F9F7481" w14:textId="35979267" w:rsidR="007B7B51" w:rsidRPr="0078494A" w:rsidRDefault="007B7B51" w:rsidP="00BF3AD3">
            <w:pPr>
              <w:jc w:val="center"/>
              <w:rPr>
                <w:rFonts w:cs="B Roya"/>
                <w:color w:val="000000" w:themeColor="text1"/>
                <w:sz w:val="20"/>
                <w:szCs w:val="20"/>
              </w:rPr>
            </w:pPr>
            <w:bookmarkStart w:id="16" w:name="_Hlk190174323"/>
            <w:r w:rsidRPr="0078494A">
              <w:rPr>
                <w:rFonts w:cs="B Roya"/>
                <w:sz w:val="20"/>
                <w:szCs w:val="20"/>
              </w:rPr>
              <w:t>Follow</w:t>
            </w:r>
            <w:bookmarkEnd w:id="16"/>
          </w:p>
        </w:tc>
        <w:tc>
          <w:tcPr>
            <w:tcW w:w="3111" w:type="dxa"/>
          </w:tcPr>
          <w:p w14:paraId="405BBF26" w14:textId="474079E6"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پیرو</w:t>
            </w:r>
          </w:p>
        </w:tc>
        <w:tc>
          <w:tcPr>
            <w:tcW w:w="726" w:type="dxa"/>
            <w:vAlign w:val="center"/>
            <w:hideMark/>
          </w:tcPr>
          <w:p w14:paraId="73453EFE" w14:textId="7C3CB795"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428E9713"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0150289A" w14:textId="77777777" w:rsidTr="00AB20FE">
        <w:trPr>
          <w:jc w:val="center"/>
        </w:trPr>
        <w:tc>
          <w:tcPr>
            <w:tcW w:w="1218" w:type="dxa"/>
            <w:shd w:val="clear" w:color="auto" w:fill="D5DCE4" w:themeFill="text2" w:themeFillTint="33"/>
            <w:vAlign w:val="center"/>
            <w:hideMark/>
          </w:tcPr>
          <w:p w14:paraId="761CF3A8"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04</w:t>
            </w:r>
          </w:p>
        </w:tc>
        <w:tc>
          <w:tcPr>
            <w:tcW w:w="3732" w:type="dxa"/>
            <w:hideMark/>
          </w:tcPr>
          <w:p w14:paraId="4FBC67A5" w14:textId="75F73E41" w:rsidR="007B7B51" w:rsidRPr="0078494A" w:rsidRDefault="007B7B51" w:rsidP="00BF3AD3">
            <w:pPr>
              <w:jc w:val="center"/>
              <w:rPr>
                <w:rFonts w:cs="B Roya"/>
                <w:color w:val="000000" w:themeColor="text1"/>
                <w:sz w:val="20"/>
                <w:szCs w:val="20"/>
              </w:rPr>
            </w:pPr>
            <w:r w:rsidRPr="0078494A">
              <w:rPr>
                <w:rFonts w:cs="B Roya"/>
                <w:sz w:val="20"/>
                <w:szCs w:val="20"/>
              </w:rPr>
              <w:t>Instant</w:t>
            </w:r>
          </w:p>
        </w:tc>
        <w:tc>
          <w:tcPr>
            <w:tcW w:w="3111" w:type="dxa"/>
          </w:tcPr>
          <w:p w14:paraId="74009F19" w14:textId="7ADC1854"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فوری</w:t>
            </w:r>
          </w:p>
        </w:tc>
        <w:tc>
          <w:tcPr>
            <w:tcW w:w="726" w:type="dxa"/>
            <w:vAlign w:val="center"/>
            <w:hideMark/>
          </w:tcPr>
          <w:p w14:paraId="09E10946" w14:textId="1AC0DD90"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192D7E3A"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55397A19" w14:textId="77777777" w:rsidTr="00AB20FE">
        <w:trPr>
          <w:jc w:val="center"/>
        </w:trPr>
        <w:tc>
          <w:tcPr>
            <w:tcW w:w="1218" w:type="dxa"/>
            <w:shd w:val="clear" w:color="auto" w:fill="D5DCE4" w:themeFill="text2" w:themeFillTint="33"/>
            <w:vAlign w:val="center"/>
            <w:hideMark/>
          </w:tcPr>
          <w:p w14:paraId="7B3251E4"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05</w:t>
            </w:r>
          </w:p>
        </w:tc>
        <w:tc>
          <w:tcPr>
            <w:tcW w:w="3732" w:type="dxa"/>
            <w:hideMark/>
          </w:tcPr>
          <w:p w14:paraId="547C8FA4" w14:textId="1C3D22F0" w:rsidR="007B7B51" w:rsidRPr="0078494A" w:rsidRDefault="007B7B51" w:rsidP="00BF3AD3">
            <w:pPr>
              <w:jc w:val="center"/>
              <w:rPr>
                <w:rFonts w:cs="B Roya"/>
                <w:color w:val="000000" w:themeColor="text1"/>
                <w:sz w:val="20"/>
                <w:szCs w:val="20"/>
              </w:rPr>
            </w:pPr>
            <w:r w:rsidRPr="0078494A">
              <w:rPr>
                <w:rFonts w:cs="B Roya"/>
                <w:sz w:val="20"/>
                <w:szCs w:val="20"/>
              </w:rPr>
              <w:t>Entry Delay 1(Full Arm) / Instant (Stay Arm)</w:t>
            </w:r>
          </w:p>
        </w:tc>
        <w:tc>
          <w:tcPr>
            <w:tcW w:w="3111" w:type="dxa"/>
          </w:tcPr>
          <w:p w14:paraId="146A5EAC" w14:textId="6C5F782F"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تأخیری 1 در تمام فعال / فوری در نیمه فعال</w:t>
            </w:r>
          </w:p>
        </w:tc>
        <w:tc>
          <w:tcPr>
            <w:tcW w:w="726" w:type="dxa"/>
            <w:vAlign w:val="center"/>
            <w:hideMark/>
          </w:tcPr>
          <w:p w14:paraId="499F56AD" w14:textId="56E46E5A"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00CD0B5C"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45EA3A35" w14:textId="77777777" w:rsidTr="00AB20FE">
        <w:trPr>
          <w:jc w:val="center"/>
        </w:trPr>
        <w:tc>
          <w:tcPr>
            <w:tcW w:w="1218" w:type="dxa"/>
            <w:shd w:val="clear" w:color="auto" w:fill="D5DCE4" w:themeFill="text2" w:themeFillTint="33"/>
            <w:vAlign w:val="center"/>
            <w:hideMark/>
          </w:tcPr>
          <w:p w14:paraId="190DFB56"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06</w:t>
            </w:r>
          </w:p>
        </w:tc>
        <w:tc>
          <w:tcPr>
            <w:tcW w:w="3732" w:type="dxa"/>
            <w:hideMark/>
          </w:tcPr>
          <w:p w14:paraId="486FC08C" w14:textId="04C4D2D1" w:rsidR="007B7B51" w:rsidRPr="0078494A" w:rsidRDefault="007B7B51" w:rsidP="00BF3AD3">
            <w:pPr>
              <w:jc w:val="center"/>
              <w:rPr>
                <w:rFonts w:cs="B Roya"/>
                <w:color w:val="000000" w:themeColor="text1"/>
                <w:sz w:val="20"/>
                <w:szCs w:val="20"/>
              </w:rPr>
            </w:pPr>
            <w:r w:rsidRPr="0078494A">
              <w:rPr>
                <w:rFonts w:cs="B Roya"/>
                <w:sz w:val="20"/>
                <w:szCs w:val="20"/>
              </w:rPr>
              <w:t>24 Hr. Burglary</w:t>
            </w:r>
          </w:p>
        </w:tc>
        <w:tc>
          <w:tcPr>
            <w:tcW w:w="3111" w:type="dxa"/>
          </w:tcPr>
          <w:p w14:paraId="5D92E2FB" w14:textId="7DC1AB83"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دزدی</w:t>
            </w:r>
          </w:p>
        </w:tc>
        <w:tc>
          <w:tcPr>
            <w:tcW w:w="726" w:type="dxa"/>
            <w:vAlign w:val="center"/>
            <w:hideMark/>
          </w:tcPr>
          <w:p w14:paraId="023A9E71" w14:textId="4FBE9625"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1DDD17E4"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31F9B387" w14:textId="77777777" w:rsidTr="00AB20FE">
        <w:trPr>
          <w:jc w:val="center"/>
        </w:trPr>
        <w:tc>
          <w:tcPr>
            <w:tcW w:w="1218" w:type="dxa"/>
            <w:shd w:val="clear" w:color="auto" w:fill="D5DCE4" w:themeFill="text2" w:themeFillTint="33"/>
            <w:vAlign w:val="center"/>
            <w:hideMark/>
          </w:tcPr>
          <w:p w14:paraId="45C7CC75"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07</w:t>
            </w:r>
          </w:p>
        </w:tc>
        <w:tc>
          <w:tcPr>
            <w:tcW w:w="3732" w:type="dxa"/>
            <w:hideMark/>
          </w:tcPr>
          <w:p w14:paraId="1CFB901A" w14:textId="4DBF1A88" w:rsidR="007B7B51" w:rsidRPr="0078494A" w:rsidRDefault="007B7B51" w:rsidP="00BF3AD3">
            <w:pPr>
              <w:jc w:val="center"/>
              <w:rPr>
                <w:rFonts w:cs="B Roya"/>
                <w:color w:val="000000" w:themeColor="text1"/>
                <w:sz w:val="20"/>
                <w:szCs w:val="20"/>
              </w:rPr>
            </w:pPr>
            <w:r w:rsidRPr="0078494A">
              <w:rPr>
                <w:rFonts w:cs="B Roya"/>
                <w:sz w:val="20"/>
                <w:szCs w:val="20"/>
              </w:rPr>
              <w:t>24 Hr. Buzzer</w:t>
            </w:r>
          </w:p>
        </w:tc>
        <w:tc>
          <w:tcPr>
            <w:tcW w:w="3111" w:type="dxa"/>
          </w:tcPr>
          <w:p w14:paraId="019380D9" w14:textId="316EDEF0"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بازر</w:t>
            </w:r>
          </w:p>
        </w:tc>
        <w:tc>
          <w:tcPr>
            <w:tcW w:w="726" w:type="dxa"/>
            <w:vAlign w:val="center"/>
            <w:hideMark/>
          </w:tcPr>
          <w:p w14:paraId="79D408FD" w14:textId="671A9358"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5669C00E"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0E34BDAB" w14:textId="77777777" w:rsidTr="00AB20FE">
        <w:trPr>
          <w:jc w:val="center"/>
        </w:trPr>
        <w:tc>
          <w:tcPr>
            <w:tcW w:w="1218" w:type="dxa"/>
            <w:shd w:val="clear" w:color="auto" w:fill="D5DCE4" w:themeFill="text2" w:themeFillTint="33"/>
            <w:vAlign w:val="center"/>
            <w:hideMark/>
          </w:tcPr>
          <w:p w14:paraId="5368FEBC"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08</w:t>
            </w:r>
          </w:p>
        </w:tc>
        <w:tc>
          <w:tcPr>
            <w:tcW w:w="3732" w:type="dxa"/>
            <w:hideMark/>
          </w:tcPr>
          <w:p w14:paraId="7E015114" w14:textId="65E2206D" w:rsidR="007B7B51" w:rsidRPr="0078494A" w:rsidRDefault="007B7B51" w:rsidP="00BF3AD3">
            <w:pPr>
              <w:jc w:val="center"/>
              <w:rPr>
                <w:rFonts w:cs="B Roya"/>
                <w:color w:val="000000" w:themeColor="text1"/>
                <w:sz w:val="20"/>
                <w:szCs w:val="20"/>
              </w:rPr>
            </w:pPr>
            <w:r w:rsidRPr="0078494A">
              <w:rPr>
                <w:rFonts w:cs="B Roya"/>
                <w:sz w:val="20"/>
                <w:szCs w:val="20"/>
              </w:rPr>
              <w:t>24 Hr. Temperature</w:t>
            </w:r>
          </w:p>
        </w:tc>
        <w:tc>
          <w:tcPr>
            <w:tcW w:w="3111" w:type="dxa"/>
          </w:tcPr>
          <w:p w14:paraId="512E7701" w14:textId="73350C30"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دما</w:t>
            </w:r>
          </w:p>
        </w:tc>
        <w:tc>
          <w:tcPr>
            <w:tcW w:w="726" w:type="dxa"/>
            <w:vAlign w:val="center"/>
            <w:hideMark/>
          </w:tcPr>
          <w:p w14:paraId="139063DB" w14:textId="12C2AB33"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25537824"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42376D18" w14:textId="77777777" w:rsidTr="00AB20FE">
        <w:trPr>
          <w:jc w:val="center"/>
        </w:trPr>
        <w:tc>
          <w:tcPr>
            <w:tcW w:w="1218" w:type="dxa"/>
            <w:shd w:val="clear" w:color="auto" w:fill="D5DCE4" w:themeFill="text2" w:themeFillTint="33"/>
            <w:vAlign w:val="center"/>
            <w:hideMark/>
          </w:tcPr>
          <w:p w14:paraId="185D12A1"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09</w:t>
            </w:r>
          </w:p>
        </w:tc>
        <w:tc>
          <w:tcPr>
            <w:tcW w:w="3732" w:type="dxa"/>
            <w:hideMark/>
          </w:tcPr>
          <w:p w14:paraId="45A0653B" w14:textId="6949F24E" w:rsidR="007B7B51" w:rsidRPr="0078494A" w:rsidRDefault="007B7B51" w:rsidP="00BF3AD3">
            <w:pPr>
              <w:jc w:val="center"/>
              <w:rPr>
                <w:rFonts w:cs="B Roya"/>
                <w:color w:val="000000" w:themeColor="text1"/>
                <w:sz w:val="20"/>
                <w:szCs w:val="20"/>
              </w:rPr>
            </w:pPr>
            <w:r w:rsidRPr="0078494A">
              <w:rPr>
                <w:rFonts w:cs="B Roya"/>
                <w:sz w:val="20"/>
                <w:szCs w:val="20"/>
              </w:rPr>
              <w:t>24 Hr. Panic</w:t>
            </w:r>
          </w:p>
        </w:tc>
        <w:tc>
          <w:tcPr>
            <w:tcW w:w="3111" w:type="dxa"/>
          </w:tcPr>
          <w:p w14:paraId="31A3F5C5" w14:textId="1456C775"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پنیک</w:t>
            </w:r>
          </w:p>
        </w:tc>
        <w:tc>
          <w:tcPr>
            <w:tcW w:w="726" w:type="dxa"/>
            <w:vAlign w:val="center"/>
            <w:hideMark/>
          </w:tcPr>
          <w:p w14:paraId="355871DC" w14:textId="7E983E88"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1D14CE34"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56405727" w14:textId="77777777" w:rsidTr="00AB20FE">
        <w:trPr>
          <w:jc w:val="center"/>
        </w:trPr>
        <w:tc>
          <w:tcPr>
            <w:tcW w:w="1218" w:type="dxa"/>
            <w:shd w:val="clear" w:color="auto" w:fill="D5DCE4" w:themeFill="text2" w:themeFillTint="33"/>
            <w:vAlign w:val="center"/>
            <w:hideMark/>
          </w:tcPr>
          <w:p w14:paraId="63610124"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10</w:t>
            </w:r>
          </w:p>
        </w:tc>
        <w:tc>
          <w:tcPr>
            <w:tcW w:w="3732" w:type="dxa"/>
            <w:hideMark/>
          </w:tcPr>
          <w:p w14:paraId="1B75B09A" w14:textId="2C6DE462" w:rsidR="007B7B51" w:rsidRPr="0078494A" w:rsidRDefault="007B7B51" w:rsidP="00BF3AD3">
            <w:pPr>
              <w:jc w:val="center"/>
              <w:rPr>
                <w:rFonts w:cs="B Roya"/>
                <w:color w:val="000000" w:themeColor="text1"/>
                <w:sz w:val="20"/>
                <w:szCs w:val="20"/>
              </w:rPr>
            </w:pPr>
            <w:r w:rsidRPr="0078494A">
              <w:rPr>
                <w:rFonts w:cs="B Roya"/>
                <w:sz w:val="20"/>
                <w:szCs w:val="20"/>
              </w:rPr>
              <w:t>24 Hr. Fire</w:t>
            </w:r>
          </w:p>
        </w:tc>
        <w:tc>
          <w:tcPr>
            <w:tcW w:w="3111" w:type="dxa"/>
          </w:tcPr>
          <w:p w14:paraId="14E3BFB2" w14:textId="777A3CC7"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آتش</w:t>
            </w:r>
          </w:p>
        </w:tc>
        <w:tc>
          <w:tcPr>
            <w:tcW w:w="726" w:type="dxa"/>
            <w:vAlign w:val="center"/>
            <w:hideMark/>
          </w:tcPr>
          <w:p w14:paraId="0D04B45A" w14:textId="7A1864E6"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0887A136"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38F7AF33" w14:textId="77777777" w:rsidTr="00AB20FE">
        <w:trPr>
          <w:jc w:val="center"/>
        </w:trPr>
        <w:tc>
          <w:tcPr>
            <w:tcW w:w="1218" w:type="dxa"/>
            <w:shd w:val="clear" w:color="auto" w:fill="D5DCE4" w:themeFill="text2" w:themeFillTint="33"/>
            <w:vAlign w:val="center"/>
            <w:hideMark/>
          </w:tcPr>
          <w:p w14:paraId="7D5C5865"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11</w:t>
            </w:r>
          </w:p>
        </w:tc>
        <w:tc>
          <w:tcPr>
            <w:tcW w:w="3732" w:type="dxa"/>
            <w:hideMark/>
          </w:tcPr>
          <w:p w14:paraId="5AB803BD" w14:textId="0F606492" w:rsidR="007B7B51" w:rsidRPr="0078494A" w:rsidRDefault="007B7B51" w:rsidP="00BF3AD3">
            <w:pPr>
              <w:jc w:val="center"/>
              <w:rPr>
                <w:rFonts w:cs="B Roya"/>
                <w:color w:val="000000" w:themeColor="text1"/>
                <w:sz w:val="20"/>
                <w:szCs w:val="20"/>
              </w:rPr>
            </w:pPr>
            <w:r w:rsidRPr="0078494A">
              <w:rPr>
                <w:rFonts w:cs="B Roya"/>
                <w:sz w:val="20"/>
                <w:szCs w:val="20"/>
              </w:rPr>
              <w:t xml:space="preserve">24 Hr. </w:t>
            </w:r>
            <w:bookmarkStart w:id="17" w:name="_Hlk190244388"/>
            <w:r w:rsidRPr="0078494A">
              <w:rPr>
                <w:rFonts w:cs="B Roya"/>
                <w:sz w:val="20"/>
                <w:szCs w:val="20"/>
              </w:rPr>
              <w:t xml:space="preserve">Delayed </w:t>
            </w:r>
            <w:bookmarkEnd w:id="17"/>
            <w:r w:rsidRPr="0078494A">
              <w:rPr>
                <w:rFonts w:cs="B Roya"/>
                <w:sz w:val="20"/>
                <w:szCs w:val="20"/>
              </w:rPr>
              <w:t>Fire</w:t>
            </w:r>
          </w:p>
        </w:tc>
        <w:tc>
          <w:tcPr>
            <w:tcW w:w="3111" w:type="dxa"/>
          </w:tcPr>
          <w:p w14:paraId="5F98E98A" w14:textId="45C88293"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آتش تاخیری</w:t>
            </w:r>
          </w:p>
        </w:tc>
        <w:tc>
          <w:tcPr>
            <w:tcW w:w="726" w:type="dxa"/>
            <w:vAlign w:val="center"/>
            <w:hideMark/>
          </w:tcPr>
          <w:p w14:paraId="60745CF9" w14:textId="003DD820"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6B1FAB33"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1BC0B822" w14:textId="77777777" w:rsidTr="00AB20FE">
        <w:trPr>
          <w:jc w:val="center"/>
        </w:trPr>
        <w:tc>
          <w:tcPr>
            <w:tcW w:w="1218" w:type="dxa"/>
            <w:shd w:val="clear" w:color="auto" w:fill="D5DCE4" w:themeFill="text2" w:themeFillTint="33"/>
            <w:vAlign w:val="center"/>
            <w:hideMark/>
          </w:tcPr>
          <w:p w14:paraId="1109121E"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12</w:t>
            </w:r>
          </w:p>
        </w:tc>
        <w:tc>
          <w:tcPr>
            <w:tcW w:w="3732" w:type="dxa"/>
            <w:hideMark/>
          </w:tcPr>
          <w:p w14:paraId="2408D387" w14:textId="376E5536" w:rsidR="007B7B51" w:rsidRPr="0078494A" w:rsidRDefault="007B7B51" w:rsidP="00BF3AD3">
            <w:pPr>
              <w:jc w:val="center"/>
              <w:rPr>
                <w:rFonts w:cs="B Roya"/>
                <w:color w:val="000000" w:themeColor="text1"/>
                <w:sz w:val="20"/>
                <w:szCs w:val="20"/>
              </w:rPr>
            </w:pPr>
            <w:r w:rsidRPr="0078494A">
              <w:rPr>
                <w:rFonts w:cs="B Roya"/>
                <w:sz w:val="20"/>
                <w:szCs w:val="20"/>
              </w:rPr>
              <w:t xml:space="preserve">24 Hr. </w:t>
            </w:r>
            <w:bookmarkStart w:id="18" w:name="_Hlk190244408"/>
            <w:r w:rsidRPr="0078494A">
              <w:rPr>
                <w:rFonts w:cs="B Roya"/>
                <w:sz w:val="20"/>
                <w:szCs w:val="20"/>
              </w:rPr>
              <w:t>Special</w:t>
            </w:r>
            <w:bookmarkEnd w:id="18"/>
          </w:p>
        </w:tc>
        <w:tc>
          <w:tcPr>
            <w:tcW w:w="3111" w:type="dxa"/>
          </w:tcPr>
          <w:p w14:paraId="39F9F277" w14:textId="3E20BCA6"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ویژه</w:t>
            </w:r>
          </w:p>
        </w:tc>
        <w:tc>
          <w:tcPr>
            <w:tcW w:w="726" w:type="dxa"/>
            <w:vAlign w:val="center"/>
            <w:hideMark/>
          </w:tcPr>
          <w:p w14:paraId="01A7B897" w14:textId="08442988"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1A612477"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2C8FF46B" w14:textId="77777777" w:rsidTr="00AB20FE">
        <w:trPr>
          <w:jc w:val="center"/>
        </w:trPr>
        <w:tc>
          <w:tcPr>
            <w:tcW w:w="1218" w:type="dxa"/>
            <w:shd w:val="clear" w:color="auto" w:fill="D5DCE4" w:themeFill="text2" w:themeFillTint="33"/>
            <w:vAlign w:val="center"/>
            <w:hideMark/>
          </w:tcPr>
          <w:p w14:paraId="4B64B998"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13</w:t>
            </w:r>
          </w:p>
        </w:tc>
        <w:tc>
          <w:tcPr>
            <w:tcW w:w="3732" w:type="dxa"/>
            <w:hideMark/>
          </w:tcPr>
          <w:p w14:paraId="7230D81E" w14:textId="425AC6D5" w:rsidR="007B7B51" w:rsidRPr="0078494A" w:rsidRDefault="007B7B51" w:rsidP="00BF3AD3">
            <w:pPr>
              <w:jc w:val="center"/>
              <w:rPr>
                <w:rFonts w:cs="B Roya"/>
                <w:color w:val="000000" w:themeColor="text1"/>
                <w:sz w:val="20"/>
                <w:szCs w:val="20"/>
              </w:rPr>
            </w:pPr>
            <w:r w:rsidRPr="0078494A">
              <w:rPr>
                <w:rFonts w:cs="B Roya"/>
                <w:sz w:val="20"/>
                <w:szCs w:val="20"/>
              </w:rPr>
              <w:t>24 Hr. Hold-Up</w:t>
            </w:r>
          </w:p>
        </w:tc>
        <w:tc>
          <w:tcPr>
            <w:tcW w:w="3111" w:type="dxa"/>
          </w:tcPr>
          <w:p w14:paraId="1CF8A625" w14:textId="0EF8B455"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زورگیری</w:t>
            </w:r>
          </w:p>
        </w:tc>
        <w:tc>
          <w:tcPr>
            <w:tcW w:w="726" w:type="dxa"/>
            <w:vAlign w:val="center"/>
            <w:hideMark/>
          </w:tcPr>
          <w:p w14:paraId="56DFDB9A" w14:textId="44D79194"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64F88194"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331791C3" w14:textId="77777777" w:rsidTr="00AB20FE">
        <w:trPr>
          <w:jc w:val="center"/>
        </w:trPr>
        <w:tc>
          <w:tcPr>
            <w:tcW w:w="1218" w:type="dxa"/>
            <w:shd w:val="clear" w:color="auto" w:fill="D5DCE4" w:themeFill="text2" w:themeFillTint="33"/>
            <w:vAlign w:val="center"/>
            <w:hideMark/>
          </w:tcPr>
          <w:p w14:paraId="29A064B2"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14</w:t>
            </w:r>
          </w:p>
        </w:tc>
        <w:tc>
          <w:tcPr>
            <w:tcW w:w="3732" w:type="dxa"/>
            <w:hideMark/>
          </w:tcPr>
          <w:p w14:paraId="0943C082" w14:textId="7364B6CC" w:rsidR="007B7B51" w:rsidRPr="0078494A" w:rsidRDefault="007B7B51" w:rsidP="00BF3AD3">
            <w:pPr>
              <w:jc w:val="center"/>
              <w:rPr>
                <w:rFonts w:cs="B Roya"/>
                <w:color w:val="000000" w:themeColor="text1"/>
                <w:sz w:val="20"/>
                <w:szCs w:val="20"/>
              </w:rPr>
            </w:pPr>
            <w:r w:rsidRPr="0078494A">
              <w:rPr>
                <w:rFonts w:cs="B Roya"/>
                <w:sz w:val="20"/>
                <w:szCs w:val="20"/>
              </w:rPr>
              <w:t>24 Hr. Door Left Open</w:t>
            </w:r>
          </w:p>
        </w:tc>
        <w:tc>
          <w:tcPr>
            <w:tcW w:w="3111" w:type="dxa"/>
          </w:tcPr>
          <w:p w14:paraId="55FFF4AD" w14:textId="084B7E3E" w:rsidR="007B7B51" w:rsidRPr="00B8029D" w:rsidRDefault="007B7B51" w:rsidP="00BF3AD3">
            <w:pPr>
              <w:jc w:val="center"/>
              <w:rPr>
                <w:rFonts w:ascii="Segoe UI Symbol" w:hAnsi="Segoe UI Symbol" w:cs="B Roya"/>
                <w:color w:val="000000" w:themeColor="text1"/>
                <w:sz w:val="20"/>
                <w:szCs w:val="20"/>
                <w:lang w:val="en"/>
              </w:rPr>
            </w:pPr>
            <w:r>
              <w:rPr>
                <w:rFonts w:ascii="Segoe UI Symbol" w:hAnsi="Segoe UI Symbol" w:cs="B Roya" w:hint="cs"/>
                <w:color w:val="000000" w:themeColor="text1"/>
                <w:sz w:val="20"/>
                <w:szCs w:val="20"/>
                <w:rtl/>
                <w:lang w:val="en"/>
              </w:rPr>
              <w:t>درب</w:t>
            </w:r>
          </w:p>
        </w:tc>
        <w:tc>
          <w:tcPr>
            <w:tcW w:w="726" w:type="dxa"/>
            <w:vAlign w:val="center"/>
            <w:hideMark/>
          </w:tcPr>
          <w:p w14:paraId="073CE56A" w14:textId="0A0AA8F2"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4639D119" w14:textId="3678A93B"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12018BB6" w14:textId="77777777" w:rsidTr="00AB20FE">
        <w:trPr>
          <w:jc w:val="center"/>
        </w:trPr>
        <w:tc>
          <w:tcPr>
            <w:tcW w:w="1218" w:type="dxa"/>
            <w:shd w:val="clear" w:color="auto" w:fill="D5DCE4" w:themeFill="text2" w:themeFillTint="33"/>
            <w:vAlign w:val="center"/>
            <w:hideMark/>
          </w:tcPr>
          <w:p w14:paraId="2A3FABF9"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15</w:t>
            </w:r>
          </w:p>
        </w:tc>
        <w:tc>
          <w:tcPr>
            <w:tcW w:w="3732" w:type="dxa"/>
            <w:hideMark/>
          </w:tcPr>
          <w:p w14:paraId="67B549E5" w14:textId="559A62E1" w:rsidR="007B7B51" w:rsidRPr="0078494A" w:rsidRDefault="007B7B51" w:rsidP="00BF3AD3">
            <w:pPr>
              <w:jc w:val="center"/>
              <w:rPr>
                <w:rFonts w:cs="B Roya"/>
                <w:color w:val="000000" w:themeColor="text1"/>
                <w:sz w:val="20"/>
                <w:szCs w:val="20"/>
              </w:rPr>
            </w:pPr>
            <w:bookmarkStart w:id="19" w:name="_Hlk190244589"/>
            <w:r w:rsidRPr="0078494A">
              <w:rPr>
                <w:rFonts w:cs="B Roya"/>
                <w:sz w:val="20"/>
                <w:szCs w:val="20"/>
              </w:rPr>
              <w:t>Key Switch Momentary</w:t>
            </w:r>
            <w:bookmarkEnd w:id="19"/>
          </w:p>
        </w:tc>
        <w:tc>
          <w:tcPr>
            <w:tcW w:w="3111" w:type="dxa"/>
          </w:tcPr>
          <w:p w14:paraId="41A7C006" w14:textId="31EF625D"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سوئیچ لحظه</w:t>
            </w:r>
            <w:r w:rsidRPr="0078494A">
              <w:rPr>
                <w:rFonts w:cs="B Roya"/>
                <w:sz w:val="20"/>
                <w:szCs w:val="20"/>
                <w:rtl/>
              </w:rPr>
              <w:softHyphen/>
              <w:t>ای</w:t>
            </w:r>
          </w:p>
        </w:tc>
        <w:tc>
          <w:tcPr>
            <w:tcW w:w="726" w:type="dxa"/>
            <w:vAlign w:val="center"/>
            <w:hideMark/>
          </w:tcPr>
          <w:p w14:paraId="30E0B93F" w14:textId="575A637E"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382F84AC"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r w:rsidR="007B7B51" w:rsidRPr="00B8029D" w14:paraId="0F392B9B" w14:textId="77777777" w:rsidTr="00AB20FE">
        <w:trPr>
          <w:jc w:val="center"/>
        </w:trPr>
        <w:tc>
          <w:tcPr>
            <w:tcW w:w="1218" w:type="dxa"/>
            <w:shd w:val="clear" w:color="auto" w:fill="D5DCE4" w:themeFill="text2" w:themeFillTint="33"/>
            <w:vAlign w:val="center"/>
            <w:hideMark/>
          </w:tcPr>
          <w:p w14:paraId="605974B2" w14:textId="77777777" w:rsidR="007B7B51" w:rsidRPr="00B8029D" w:rsidRDefault="007B7B51" w:rsidP="00BF3AD3">
            <w:pPr>
              <w:jc w:val="center"/>
              <w:rPr>
                <w:rFonts w:cs="B Roya"/>
                <w:color w:val="000000" w:themeColor="text1"/>
                <w:sz w:val="20"/>
                <w:szCs w:val="20"/>
                <w:lang w:val="en"/>
              </w:rPr>
            </w:pPr>
            <w:r w:rsidRPr="00B8029D">
              <w:rPr>
                <w:rFonts w:cs="B Roya"/>
                <w:b/>
                <w:bCs/>
                <w:color w:val="000000" w:themeColor="text1"/>
                <w:sz w:val="20"/>
                <w:szCs w:val="20"/>
                <w:lang w:val="en"/>
              </w:rPr>
              <w:t>16</w:t>
            </w:r>
          </w:p>
        </w:tc>
        <w:tc>
          <w:tcPr>
            <w:tcW w:w="3732" w:type="dxa"/>
            <w:hideMark/>
          </w:tcPr>
          <w:p w14:paraId="62DEB79D" w14:textId="59C57C8B" w:rsidR="007B7B51" w:rsidRPr="0078494A" w:rsidRDefault="007B7B51" w:rsidP="00BF3AD3">
            <w:pPr>
              <w:jc w:val="center"/>
              <w:rPr>
                <w:rFonts w:cs="B Roya"/>
                <w:color w:val="000000" w:themeColor="text1"/>
                <w:sz w:val="20"/>
                <w:szCs w:val="20"/>
              </w:rPr>
            </w:pPr>
            <w:bookmarkStart w:id="20" w:name="_Hlk190244605"/>
            <w:r w:rsidRPr="0078494A">
              <w:rPr>
                <w:rFonts w:cs="B Roya"/>
                <w:sz w:val="20"/>
                <w:szCs w:val="20"/>
              </w:rPr>
              <w:t>Key Switch Maintained</w:t>
            </w:r>
            <w:bookmarkEnd w:id="20"/>
          </w:p>
        </w:tc>
        <w:tc>
          <w:tcPr>
            <w:tcW w:w="3111" w:type="dxa"/>
          </w:tcPr>
          <w:p w14:paraId="20BCBD93" w14:textId="306FC532" w:rsidR="007B7B51" w:rsidRPr="00B8029D" w:rsidRDefault="007B7B51" w:rsidP="00BF3AD3">
            <w:pPr>
              <w:jc w:val="center"/>
              <w:rPr>
                <w:rFonts w:ascii="Segoe UI Symbol" w:hAnsi="Segoe UI Symbol" w:cs="B Roya"/>
                <w:color w:val="000000" w:themeColor="text1"/>
                <w:sz w:val="20"/>
                <w:szCs w:val="20"/>
                <w:lang w:val="en"/>
              </w:rPr>
            </w:pPr>
            <w:r w:rsidRPr="0078494A">
              <w:rPr>
                <w:rFonts w:cs="B Roya"/>
                <w:sz w:val="20"/>
                <w:szCs w:val="20"/>
                <w:rtl/>
              </w:rPr>
              <w:t>سوئیچ دائمی</w:t>
            </w:r>
          </w:p>
        </w:tc>
        <w:tc>
          <w:tcPr>
            <w:tcW w:w="726" w:type="dxa"/>
            <w:vAlign w:val="center"/>
            <w:hideMark/>
          </w:tcPr>
          <w:p w14:paraId="1536F1E8" w14:textId="5B7E8B8E" w:rsidR="007B7B51" w:rsidRPr="00B8029D" w:rsidRDefault="007B7B51" w:rsidP="00BF3AD3">
            <w:pPr>
              <w:jc w:val="center"/>
              <w:rPr>
                <w:rFonts w:cs="B Roya"/>
                <w:color w:val="000000" w:themeColor="text1"/>
                <w:sz w:val="20"/>
                <w:szCs w:val="20"/>
                <w:rtl/>
              </w:rPr>
            </w:pPr>
            <w:r w:rsidRPr="00B8029D">
              <w:rPr>
                <w:rFonts w:ascii="Segoe UI Symbol" w:hAnsi="Segoe UI Symbol" w:cs="B Roya"/>
                <w:color w:val="000000" w:themeColor="text1"/>
                <w:sz w:val="20"/>
                <w:szCs w:val="20"/>
                <w:lang w:val="en"/>
              </w:rPr>
              <w:t>✓</w:t>
            </w:r>
          </w:p>
        </w:tc>
        <w:tc>
          <w:tcPr>
            <w:tcW w:w="928" w:type="dxa"/>
            <w:vAlign w:val="center"/>
            <w:hideMark/>
          </w:tcPr>
          <w:p w14:paraId="77EB0C06" w14:textId="77777777" w:rsidR="007B7B51" w:rsidRPr="00B8029D" w:rsidRDefault="007B7B51" w:rsidP="00BF3AD3">
            <w:pPr>
              <w:jc w:val="center"/>
              <w:rPr>
                <w:rFonts w:cs="B Roya"/>
                <w:color w:val="000000" w:themeColor="text1"/>
                <w:sz w:val="20"/>
                <w:szCs w:val="20"/>
                <w:lang w:val="en"/>
              </w:rPr>
            </w:pPr>
            <w:r w:rsidRPr="00B8029D">
              <w:rPr>
                <w:rFonts w:ascii="Segoe UI Symbol" w:hAnsi="Segoe UI Symbol" w:cs="B Roya"/>
                <w:color w:val="000000" w:themeColor="text1"/>
                <w:sz w:val="20"/>
                <w:szCs w:val="20"/>
                <w:lang w:val="en"/>
              </w:rPr>
              <w:t>🗶</w:t>
            </w:r>
          </w:p>
        </w:tc>
      </w:tr>
    </w:tbl>
    <w:p w14:paraId="630637C4" w14:textId="77777777" w:rsidR="001936B6" w:rsidRPr="00B8029D" w:rsidRDefault="001936B6" w:rsidP="00A147EB">
      <w:pPr>
        <w:jc w:val="both"/>
        <w:rPr>
          <w:rFonts w:cs="B Roya"/>
          <w:b/>
          <w:bCs/>
          <w:color w:val="000000" w:themeColor="text1"/>
        </w:rPr>
      </w:pPr>
      <w:r w:rsidRPr="00B8029D">
        <w:rPr>
          <w:rFonts w:cs="B Roya" w:hint="cs"/>
          <w:b/>
          <w:bCs/>
          <w:color w:val="000000" w:themeColor="text1"/>
          <w:rtl/>
        </w:rPr>
        <w:t>شرح فنی تعاریف زون</w:t>
      </w:r>
    </w:p>
    <w:p w14:paraId="009644FB" w14:textId="60A3B30D" w:rsidR="001936B6" w:rsidRPr="00B8029D" w:rsidRDefault="0078494A" w:rsidP="00A147EB">
      <w:pPr>
        <w:numPr>
          <w:ilvl w:val="0"/>
          <w:numId w:val="14"/>
        </w:numPr>
        <w:jc w:val="both"/>
        <w:rPr>
          <w:rFonts w:cs="B Roya"/>
          <w:color w:val="000000" w:themeColor="text1"/>
          <w:rtl/>
        </w:rPr>
      </w:pPr>
      <w:r>
        <w:rPr>
          <w:rFonts w:cs="B Roya"/>
          <w:b/>
          <w:bCs/>
          <w:color w:val="000000" w:themeColor="text1"/>
        </w:rPr>
        <w:t>00</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Disabled</w:t>
      </w:r>
      <w:r w:rsidR="001936B6" w:rsidRPr="00B8029D">
        <w:rPr>
          <w:rFonts w:cs="B Roya" w:hint="cs"/>
          <w:b/>
          <w:bCs/>
          <w:color w:val="000000" w:themeColor="text1"/>
          <w:rtl/>
        </w:rPr>
        <w:t>:</w:t>
      </w:r>
      <w:r w:rsidR="001936B6" w:rsidRPr="00B8029D">
        <w:rPr>
          <w:rFonts w:cs="B Roya" w:hint="cs"/>
          <w:color w:val="000000" w:themeColor="text1"/>
          <w:rtl/>
        </w:rPr>
        <w:t xml:space="preserve"> جهت غیرفعال‌سازی کامل زون استفاده می‌شود. تحریک این زون هیچ‌گونه تغییری در وضعیت سیستم ایجاد نخواهد کرد.</w:t>
      </w:r>
    </w:p>
    <w:p w14:paraId="1FE0FE71" w14:textId="04677E07" w:rsidR="001936B6" w:rsidRPr="00B8029D" w:rsidRDefault="0078494A" w:rsidP="00A147EB">
      <w:pPr>
        <w:numPr>
          <w:ilvl w:val="0"/>
          <w:numId w:val="14"/>
        </w:numPr>
        <w:jc w:val="both"/>
        <w:rPr>
          <w:rFonts w:cs="B Roya"/>
          <w:color w:val="000000" w:themeColor="text1"/>
          <w:rtl/>
        </w:rPr>
      </w:pPr>
      <w:r>
        <w:rPr>
          <w:rFonts w:cs="B Roya"/>
          <w:b/>
          <w:bCs/>
          <w:color w:val="000000" w:themeColor="text1"/>
        </w:rPr>
        <w:t>01</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Entry Delay 1</w:t>
      </w:r>
      <w:r w:rsidR="001936B6" w:rsidRPr="00B8029D">
        <w:rPr>
          <w:rFonts w:cs="B Roya" w:hint="cs"/>
          <w:b/>
          <w:bCs/>
          <w:color w:val="000000" w:themeColor="text1"/>
          <w:rtl/>
        </w:rPr>
        <w:t>:</w:t>
      </w:r>
      <w:r w:rsidR="001936B6" w:rsidRPr="00B8029D">
        <w:rPr>
          <w:rFonts w:cs="B Roya" w:hint="cs"/>
          <w:color w:val="000000" w:themeColor="text1"/>
          <w:rtl/>
        </w:rPr>
        <w:t xml:space="preserve"> این زون دارای تایمر تأخیر ورود است. پس از تحریک (ورود کاربر)، سیستم به مدت‌زمان مشخصی (که در تنظیمات </w:t>
      </w:r>
      <w:r w:rsidR="001936B6" w:rsidRPr="00B8029D">
        <w:rPr>
          <w:rFonts w:cs="B Roya" w:hint="cs"/>
          <w:color w:val="000000" w:themeColor="text1"/>
          <w:sz w:val="22"/>
          <w:szCs w:val="22"/>
        </w:rPr>
        <w:t>Time</w:t>
      </w:r>
      <w:r w:rsidR="001936B6" w:rsidRPr="00B8029D">
        <w:rPr>
          <w:rFonts w:cs="B Roya" w:hint="cs"/>
          <w:color w:val="000000" w:themeColor="text1"/>
          <w:sz w:val="22"/>
          <w:szCs w:val="22"/>
          <w:rtl/>
        </w:rPr>
        <w:t xml:space="preserve"> &amp; </w:t>
      </w:r>
      <w:r w:rsidR="001936B6" w:rsidRPr="00B8029D">
        <w:rPr>
          <w:rFonts w:cs="B Roya" w:hint="cs"/>
          <w:color w:val="000000" w:themeColor="text1"/>
          <w:sz w:val="22"/>
          <w:szCs w:val="22"/>
        </w:rPr>
        <w:t>Delay</w:t>
      </w:r>
      <w:r w:rsidR="001936B6" w:rsidRPr="00B8029D">
        <w:rPr>
          <w:rFonts w:cs="B Roya" w:hint="cs"/>
          <w:color w:val="000000" w:themeColor="text1"/>
          <w:sz w:val="22"/>
          <w:szCs w:val="22"/>
          <w:rtl/>
        </w:rPr>
        <w:t xml:space="preserve"> </w:t>
      </w:r>
      <w:r w:rsidR="001936B6" w:rsidRPr="00B8029D">
        <w:rPr>
          <w:rFonts w:cs="B Roya" w:hint="cs"/>
          <w:color w:val="000000" w:themeColor="text1"/>
          <w:rtl/>
        </w:rPr>
        <w:t>تعیین شده) منتظر می‌ماند تا سیستم توسط کاربر غیرفعال (</w:t>
      </w:r>
      <w:r w:rsidR="001936B6" w:rsidRPr="00B8029D">
        <w:rPr>
          <w:rFonts w:cs="B Roya" w:hint="cs"/>
          <w:color w:val="000000" w:themeColor="text1"/>
          <w:sz w:val="22"/>
          <w:szCs w:val="22"/>
        </w:rPr>
        <w:t>Disarm</w:t>
      </w:r>
      <w:r w:rsidR="001936B6" w:rsidRPr="00B8029D">
        <w:rPr>
          <w:rFonts w:cs="B Roya" w:hint="cs"/>
          <w:color w:val="000000" w:themeColor="text1"/>
          <w:rtl/>
        </w:rPr>
        <w:t xml:space="preserve">) گردد. در صورت عدم غیرفعال‌سازی در زمان مقرر، </w:t>
      </w:r>
      <w:r w:rsidR="00817185">
        <w:rPr>
          <w:rFonts w:cs="B Roya" w:hint="cs"/>
          <w:color w:val="000000" w:themeColor="text1"/>
          <w:rtl/>
        </w:rPr>
        <w:t>ناحیه</w:t>
      </w:r>
      <w:r w:rsidR="00817185">
        <w:rPr>
          <w:rFonts w:cs="B Roya"/>
          <w:color w:val="000000" w:themeColor="text1"/>
          <w:rtl/>
        </w:rPr>
        <w:softHyphen/>
      </w:r>
      <w:r w:rsidR="00817185">
        <w:rPr>
          <w:rFonts w:cs="B Roya" w:hint="cs"/>
          <w:color w:val="000000" w:themeColor="text1"/>
          <w:rtl/>
        </w:rPr>
        <w:t>ای</w:t>
      </w:r>
      <w:r w:rsidR="00E5641A">
        <w:rPr>
          <w:rFonts w:cs="B Roya" w:hint="cs"/>
          <w:color w:val="000000" w:themeColor="text1"/>
          <w:rtl/>
        </w:rPr>
        <w:t xml:space="preserve"> که زون در آن قرار دارد وارد وضعیت هشدار</w:t>
      </w:r>
      <w:r w:rsidR="001936B6" w:rsidRPr="00B8029D">
        <w:rPr>
          <w:rFonts w:cs="B Roya" w:hint="cs"/>
          <w:color w:val="000000" w:themeColor="text1"/>
          <w:rtl/>
        </w:rPr>
        <w:t xml:space="preserve"> می‌شود.</w:t>
      </w:r>
    </w:p>
    <w:p w14:paraId="158E03CE" w14:textId="52AB1681" w:rsidR="001936B6" w:rsidRPr="00B8029D" w:rsidRDefault="0078494A" w:rsidP="00A147EB">
      <w:pPr>
        <w:numPr>
          <w:ilvl w:val="0"/>
          <w:numId w:val="14"/>
        </w:numPr>
        <w:jc w:val="both"/>
        <w:rPr>
          <w:rFonts w:cs="B Roya"/>
          <w:color w:val="000000" w:themeColor="text1"/>
          <w:rtl/>
        </w:rPr>
      </w:pPr>
      <w:r>
        <w:rPr>
          <w:rFonts w:cs="B Roya"/>
          <w:b/>
          <w:bCs/>
          <w:color w:val="000000" w:themeColor="text1"/>
        </w:rPr>
        <w:t>02</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Entry Delay 2</w:t>
      </w:r>
      <w:r w:rsidR="001936B6" w:rsidRPr="00B8029D">
        <w:rPr>
          <w:rFonts w:cs="B Roya" w:hint="cs"/>
          <w:b/>
          <w:bCs/>
          <w:color w:val="000000" w:themeColor="text1"/>
          <w:rtl/>
        </w:rPr>
        <w:t>:</w:t>
      </w:r>
      <w:r w:rsidR="001936B6" w:rsidRPr="00B8029D">
        <w:rPr>
          <w:rFonts w:cs="B Roya" w:hint="cs"/>
          <w:color w:val="000000" w:themeColor="text1"/>
          <w:rtl/>
        </w:rPr>
        <w:t xml:space="preserve"> عملکردی مشابه </w:t>
      </w:r>
      <w:r w:rsidR="001936B6" w:rsidRPr="00B8029D">
        <w:rPr>
          <w:rFonts w:cs="B Roya" w:hint="cs"/>
          <w:color w:val="000000" w:themeColor="text1"/>
          <w:sz w:val="22"/>
          <w:szCs w:val="22"/>
        </w:rPr>
        <w:t>Entry Delay 1</w:t>
      </w:r>
      <w:r w:rsidR="001936B6" w:rsidRPr="00B8029D">
        <w:rPr>
          <w:rFonts w:cs="B Roya" w:hint="cs"/>
          <w:color w:val="000000" w:themeColor="text1"/>
          <w:sz w:val="22"/>
          <w:szCs w:val="22"/>
          <w:rtl/>
        </w:rPr>
        <w:t xml:space="preserve"> </w:t>
      </w:r>
      <w:r w:rsidR="001936B6" w:rsidRPr="00B8029D">
        <w:rPr>
          <w:rFonts w:cs="B Roya" w:hint="cs"/>
          <w:color w:val="000000" w:themeColor="text1"/>
          <w:rtl/>
        </w:rPr>
        <w:t>دارد، با این تفاوت که از تایمر دوم (زمان تأخیر ۲) پیروی می‌کند.</w:t>
      </w:r>
    </w:p>
    <w:p w14:paraId="0434B125" w14:textId="46ACCC38" w:rsidR="001936B6" w:rsidRPr="00B8029D" w:rsidRDefault="0078494A" w:rsidP="00A147EB">
      <w:pPr>
        <w:numPr>
          <w:ilvl w:val="0"/>
          <w:numId w:val="14"/>
        </w:numPr>
        <w:jc w:val="both"/>
        <w:rPr>
          <w:rFonts w:cs="B Roya"/>
          <w:color w:val="000000" w:themeColor="text1"/>
          <w:rtl/>
        </w:rPr>
      </w:pPr>
      <w:r>
        <w:rPr>
          <w:rFonts w:cs="B Roya"/>
          <w:b/>
          <w:bCs/>
          <w:color w:val="000000" w:themeColor="text1"/>
        </w:rPr>
        <w:t>03</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Follow</w:t>
      </w:r>
      <w:r w:rsidR="001936B6" w:rsidRPr="00B8029D">
        <w:rPr>
          <w:rFonts w:cs="B Roya" w:hint="cs"/>
          <w:b/>
          <w:bCs/>
          <w:color w:val="000000" w:themeColor="text1"/>
          <w:rtl/>
        </w:rPr>
        <w:t>:</w:t>
      </w:r>
      <w:r w:rsidR="001936B6" w:rsidRPr="00B8029D">
        <w:rPr>
          <w:rFonts w:cs="B Roya" w:hint="cs"/>
          <w:color w:val="000000" w:themeColor="text1"/>
          <w:rtl/>
        </w:rPr>
        <w:t xml:space="preserve"> عملکرد این زون وابسته به وضعیت زون‌های تأخیردار است:</w:t>
      </w:r>
    </w:p>
    <w:p w14:paraId="747C9638" w14:textId="77777777" w:rsidR="001936B6" w:rsidRPr="00B8029D" w:rsidRDefault="001936B6" w:rsidP="00A147EB">
      <w:pPr>
        <w:numPr>
          <w:ilvl w:val="0"/>
          <w:numId w:val="15"/>
        </w:numPr>
        <w:jc w:val="both"/>
        <w:rPr>
          <w:rFonts w:cs="B Roya"/>
          <w:color w:val="000000" w:themeColor="text1"/>
          <w:rtl/>
        </w:rPr>
      </w:pPr>
      <w:r w:rsidRPr="00B8029D">
        <w:rPr>
          <w:rFonts w:cs="B Roya" w:hint="cs"/>
          <w:color w:val="000000" w:themeColor="text1"/>
          <w:rtl/>
        </w:rPr>
        <w:t>اگر سیستم وارد پروسه تأخیر ورود (</w:t>
      </w:r>
      <w:r w:rsidRPr="00B8029D">
        <w:rPr>
          <w:rFonts w:cs="B Roya" w:hint="cs"/>
          <w:color w:val="000000" w:themeColor="text1"/>
          <w:sz w:val="22"/>
          <w:szCs w:val="22"/>
        </w:rPr>
        <w:t>Entry Delay</w:t>
      </w:r>
      <w:r w:rsidRPr="00B8029D">
        <w:rPr>
          <w:rFonts w:cs="B Roya" w:hint="cs"/>
          <w:color w:val="000000" w:themeColor="text1"/>
          <w:rtl/>
        </w:rPr>
        <w:t xml:space="preserve">) شده باشد (ابتدا زون تأخیردار تحریک شده باشد)، تحریک زون </w:t>
      </w:r>
      <w:r w:rsidRPr="00B8029D">
        <w:rPr>
          <w:rFonts w:cs="B Roya" w:hint="cs"/>
          <w:color w:val="000000" w:themeColor="text1"/>
        </w:rPr>
        <w:t>Follow</w:t>
      </w:r>
      <w:r w:rsidRPr="00B8029D">
        <w:rPr>
          <w:rFonts w:cs="B Roya" w:hint="cs"/>
          <w:color w:val="000000" w:themeColor="text1"/>
          <w:rtl/>
        </w:rPr>
        <w:t xml:space="preserve"> نادیده گرفته شده و هشداری ایجاد نمی‌گردد.</w:t>
      </w:r>
    </w:p>
    <w:p w14:paraId="6A9BC642" w14:textId="7F80752D" w:rsidR="001936B6" w:rsidRPr="00B8029D" w:rsidRDefault="001936B6" w:rsidP="00A147EB">
      <w:pPr>
        <w:numPr>
          <w:ilvl w:val="0"/>
          <w:numId w:val="15"/>
        </w:numPr>
        <w:jc w:val="both"/>
        <w:rPr>
          <w:rFonts w:cs="B Roya"/>
          <w:color w:val="000000" w:themeColor="text1"/>
          <w:rtl/>
        </w:rPr>
      </w:pPr>
      <w:r w:rsidRPr="00B8029D">
        <w:rPr>
          <w:rFonts w:cs="B Roya" w:hint="cs"/>
          <w:color w:val="000000" w:themeColor="text1"/>
          <w:rtl/>
        </w:rPr>
        <w:lastRenderedPageBreak/>
        <w:t xml:space="preserve">اگر سیستم در حالت </w:t>
      </w:r>
      <w:r w:rsidR="00BE52D1" w:rsidRPr="00B8029D">
        <w:rPr>
          <w:rFonts w:cs="B Roya" w:hint="cs"/>
          <w:color w:val="000000" w:themeColor="text1"/>
          <w:rtl/>
        </w:rPr>
        <w:t>فعال</w:t>
      </w:r>
      <w:r w:rsidRPr="00B8029D">
        <w:rPr>
          <w:rFonts w:cs="B Roya" w:hint="cs"/>
          <w:color w:val="000000" w:themeColor="text1"/>
          <w:rtl/>
        </w:rPr>
        <w:t xml:space="preserve"> (</w:t>
      </w:r>
      <w:r w:rsidRPr="00B8029D">
        <w:rPr>
          <w:rFonts w:cs="B Roya" w:hint="cs"/>
          <w:color w:val="000000" w:themeColor="text1"/>
          <w:sz w:val="22"/>
          <w:szCs w:val="22"/>
        </w:rPr>
        <w:t>Arm</w:t>
      </w:r>
      <w:r w:rsidRPr="00B8029D">
        <w:rPr>
          <w:rFonts w:cs="B Roya" w:hint="cs"/>
          <w:color w:val="000000" w:themeColor="text1"/>
          <w:rtl/>
        </w:rPr>
        <w:t xml:space="preserve">) باشد و مستقیماً زون </w:t>
      </w:r>
      <w:r w:rsidRPr="00B8029D">
        <w:rPr>
          <w:rFonts w:cs="B Roya" w:hint="cs"/>
          <w:color w:val="000000" w:themeColor="text1"/>
          <w:sz w:val="22"/>
          <w:szCs w:val="22"/>
        </w:rPr>
        <w:t>Follow</w:t>
      </w:r>
      <w:r w:rsidRPr="00B8029D">
        <w:rPr>
          <w:rFonts w:cs="B Roya" w:hint="cs"/>
          <w:color w:val="000000" w:themeColor="text1"/>
          <w:sz w:val="22"/>
          <w:szCs w:val="22"/>
          <w:rtl/>
        </w:rPr>
        <w:t xml:space="preserve"> </w:t>
      </w:r>
      <w:r w:rsidRPr="00B8029D">
        <w:rPr>
          <w:rFonts w:cs="B Roya" w:hint="cs"/>
          <w:color w:val="000000" w:themeColor="text1"/>
          <w:rtl/>
        </w:rPr>
        <w:t xml:space="preserve">تحریک شود (بدون تحریک قبلی زون تأخیردار)، بلافاصله </w:t>
      </w:r>
      <w:r w:rsidR="00E5641A">
        <w:rPr>
          <w:rFonts w:cs="B Roya" w:hint="cs"/>
          <w:color w:val="000000" w:themeColor="text1"/>
          <w:rtl/>
        </w:rPr>
        <w:t>ناحیه</w:t>
      </w:r>
      <w:r w:rsidR="00817185">
        <w:rPr>
          <w:rFonts w:cs="B Roya"/>
          <w:color w:val="000000" w:themeColor="text1"/>
          <w:rtl/>
        </w:rPr>
        <w:softHyphen/>
      </w:r>
      <w:r w:rsidR="00E5641A">
        <w:rPr>
          <w:rFonts w:cs="B Roya" w:hint="cs"/>
          <w:color w:val="000000" w:themeColor="text1"/>
          <w:rtl/>
        </w:rPr>
        <w:t>ای که زون در آن قرار دارد وارد وضعیت هشدار</w:t>
      </w:r>
      <w:r w:rsidR="00E5641A" w:rsidRPr="00B8029D">
        <w:rPr>
          <w:rFonts w:cs="B Roya" w:hint="cs"/>
          <w:color w:val="000000" w:themeColor="text1"/>
          <w:rtl/>
        </w:rPr>
        <w:t xml:space="preserve"> می‌شود</w:t>
      </w:r>
      <w:r w:rsidRPr="00B8029D">
        <w:rPr>
          <w:rFonts w:cs="B Roya" w:hint="cs"/>
          <w:color w:val="000000" w:themeColor="text1"/>
          <w:rtl/>
        </w:rPr>
        <w:t>.</w:t>
      </w:r>
    </w:p>
    <w:p w14:paraId="7511C763" w14:textId="77777777" w:rsidR="001936B6" w:rsidRPr="00B8029D" w:rsidRDefault="001936B6" w:rsidP="00A147EB">
      <w:pPr>
        <w:jc w:val="both"/>
        <w:rPr>
          <w:rFonts w:cs="B Roya"/>
          <w:color w:val="000000" w:themeColor="text1"/>
          <w:rtl/>
        </w:rPr>
      </w:pPr>
      <w:r w:rsidRPr="00B8029D">
        <w:rPr>
          <w:rFonts w:cs="B Roya" w:hint="cs"/>
          <w:i/>
          <w:iCs/>
          <w:color w:val="000000" w:themeColor="text1"/>
          <w:rtl/>
        </w:rPr>
        <w:t>(کاربرد: معمولاً برای سنسورهای راهرو یا فضای داخلی که پس از درب ورودی قرار دارند استفاده می‌شود.)</w:t>
      </w:r>
    </w:p>
    <w:p w14:paraId="461B1301" w14:textId="55ACC637" w:rsidR="001936B6" w:rsidRPr="00B8029D" w:rsidRDefault="0078494A" w:rsidP="00A147EB">
      <w:pPr>
        <w:numPr>
          <w:ilvl w:val="0"/>
          <w:numId w:val="16"/>
        </w:numPr>
        <w:jc w:val="both"/>
        <w:rPr>
          <w:rFonts w:cs="B Roya"/>
          <w:color w:val="000000" w:themeColor="text1"/>
          <w:rtl/>
        </w:rPr>
      </w:pPr>
      <w:r>
        <w:rPr>
          <w:rFonts w:cs="B Roya"/>
          <w:b/>
          <w:bCs/>
          <w:color w:val="000000" w:themeColor="text1"/>
        </w:rPr>
        <w:t>04</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Instant</w:t>
      </w:r>
      <w:r w:rsidR="001936B6" w:rsidRPr="00B8029D">
        <w:rPr>
          <w:rFonts w:cs="B Roya" w:hint="cs"/>
          <w:b/>
          <w:bCs/>
          <w:color w:val="000000" w:themeColor="text1"/>
          <w:rtl/>
        </w:rPr>
        <w:t>:</w:t>
      </w:r>
      <w:r w:rsidR="001936B6" w:rsidRPr="00B8029D">
        <w:rPr>
          <w:rFonts w:cs="B Roya" w:hint="cs"/>
          <w:color w:val="000000" w:themeColor="text1"/>
          <w:rtl/>
        </w:rPr>
        <w:t xml:space="preserve"> زون فوری؛ در صورت </w:t>
      </w:r>
      <w:r w:rsidR="00BE52D1" w:rsidRPr="00B8029D">
        <w:rPr>
          <w:rFonts w:cs="B Roya" w:hint="cs"/>
          <w:color w:val="000000" w:themeColor="text1"/>
          <w:rtl/>
        </w:rPr>
        <w:t>فعال</w:t>
      </w:r>
      <w:r w:rsidR="001936B6" w:rsidRPr="00B8029D">
        <w:rPr>
          <w:rFonts w:cs="B Roya" w:hint="cs"/>
          <w:color w:val="000000" w:themeColor="text1"/>
          <w:rtl/>
        </w:rPr>
        <w:t xml:space="preserve"> بودن سیستم، با اولین تحریک و بدون هیچ‌گونه تأخیری </w:t>
      </w:r>
      <w:r w:rsidR="00E5641A">
        <w:rPr>
          <w:rFonts w:cs="B Roya" w:hint="cs"/>
          <w:color w:val="000000" w:themeColor="text1"/>
          <w:rtl/>
        </w:rPr>
        <w:t>ناحیه</w:t>
      </w:r>
      <w:r w:rsidR="00817185">
        <w:rPr>
          <w:rFonts w:cs="B Roya"/>
          <w:color w:val="000000" w:themeColor="text1"/>
          <w:rtl/>
        </w:rPr>
        <w:softHyphen/>
      </w:r>
      <w:r w:rsidR="00E5641A">
        <w:rPr>
          <w:rFonts w:cs="B Roya" w:hint="cs"/>
          <w:color w:val="000000" w:themeColor="text1"/>
          <w:rtl/>
        </w:rPr>
        <w:t>ای که زون در آن قرار دارد وارد وضعیت هشدار</w:t>
      </w:r>
      <w:r w:rsidR="00E5641A" w:rsidRPr="00B8029D">
        <w:rPr>
          <w:rFonts w:cs="B Roya" w:hint="cs"/>
          <w:color w:val="000000" w:themeColor="text1"/>
          <w:rtl/>
        </w:rPr>
        <w:t xml:space="preserve"> می‌شود</w:t>
      </w:r>
      <w:r w:rsidR="001936B6" w:rsidRPr="00B8029D">
        <w:rPr>
          <w:rFonts w:cs="B Roya" w:hint="cs"/>
          <w:color w:val="000000" w:themeColor="text1"/>
          <w:rtl/>
        </w:rPr>
        <w:t>.</w:t>
      </w:r>
    </w:p>
    <w:p w14:paraId="17B4F8E3" w14:textId="0577687F" w:rsidR="001936B6" w:rsidRPr="00B8029D" w:rsidRDefault="0078494A" w:rsidP="00A147EB">
      <w:pPr>
        <w:numPr>
          <w:ilvl w:val="0"/>
          <w:numId w:val="16"/>
        </w:numPr>
        <w:jc w:val="both"/>
        <w:rPr>
          <w:rFonts w:cs="B Roya"/>
          <w:color w:val="000000" w:themeColor="text1"/>
          <w:rtl/>
        </w:rPr>
      </w:pPr>
      <w:r>
        <w:rPr>
          <w:rFonts w:cs="B Roya"/>
          <w:b/>
          <w:bCs/>
          <w:color w:val="000000" w:themeColor="text1"/>
        </w:rPr>
        <w:t>05</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Entry Delay 1 (Full) / Instant (Stay)</w:t>
      </w:r>
      <w:r w:rsidR="001936B6" w:rsidRPr="00B8029D">
        <w:rPr>
          <w:rFonts w:cs="B Roya" w:hint="cs"/>
          <w:b/>
          <w:bCs/>
          <w:color w:val="000000" w:themeColor="text1"/>
          <w:rtl/>
        </w:rPr>
        <w:t>:</w:t>
      </w:r>
      <w:r w:rsidR="001936B6" w:rsidRPr="00B8029D">
        <w:rPr>
          <w:rFonts w:cs="B Roya" w:hint="cs"/>
          <w:color w:val="000000" w:themeColor="text1"/>
          <w:rtl/>
        </w:rPr>
        <w:t xml:space="preserve"> زونی دوگانه که رفتار آن وابسته به نوع </w:t>
      </w:r>
      <w:r w:rsidR="00BE52D1" w:rsidRPr="00B8029D">
        <w:rPr>
          <w:rFonts w:cs="B Roya" w:hint="cs"/>
          <w:color w:val="000000" w:themeColor="text1"/>
          <w:rtl/>
        </w:rPr>
        <w:t>فعال بودن ناحیه</w:t>
      </w:r>
      <w:r w:rsidR="001936B6" w:rsidRPr="00B8029D">
        <w:rPr>
          <w:rFonts w:cs="B Roya" w:hint="cs"/>
          <w:color w:val="000000" w:themeColor="text1"/>
          <w:rtl/>
        </w:rPr>
        <w:t xml:space="preserve"> است:</w:t>
      </w:r>
    </w:p>
    <w:p w14:paraId="14BCE90B" w14:textId="77777777" w:rsidR="001936B6" w:rsidRPr="00B8029D" w:rsidRDefault="001936B6" w:rsidP="00A147EB">
      <w:pPr>
        <w:numPr>
          <w:ilvl w:val="0"/>
          <w:numId w:val="16"/>
        </w:numPr>
        <w:jc w:val="both"/>
        <w:rPr>
          <w:rFonts w:cs="B Roya"/>
          <w:color w:val="000000" w:themeColor="text1"/>
          <w:rtl/>
        </w:rPr>
      </w:pPr>
      <w:r w:rsidRPr="00B8029D">
        <w:rPr>
          <w:rFonts w:cs="B Roya" w:hint="cs"/>
          <w:color w:val="000000" w:themeColor="text1"/>
          <w:rtl/>
        </w:rPr>
        <w:t xml:space="preserve">در حالت </w:t>
      </w:r>
      <w:r w:rsidRPr="00B8029D">
        <w:rPr>
          <w:rFonts w:cs="B Roya" w:hint="cs"/>
          <w:b/>
          <w:bCs/>
          <w:color w:val="000000" w:themeColor="text1"/>
          <w:sz w:val="22"/>
          <w:szCs w:val="22"/>
        </w:rPr>
        <w:t>Full Arm</w:t>
      </w:r>
      <w:r w:rsidRPr="00B8029D">
        <w:rPr>
          <w:rFonts w:cs="B Roya" w:hint="cs"/>
          <w:color w:val="000000" w:themeColor="text1"/>
          <w:rtl/>
        </w:rPr>
        <w:t>: مانند زون تأخیردار ۱ عمل می‌کند.</w:t>
      </w:r>
    </w:p>
    <w:p w14:paraId="2E4516E6" w14:textId="77777777" w:rsidR="001936B6" w:rsidRPr="00B8029D" w:rsidRDefault="001936B6" w:rsidP="00A147EB">
      <w:pPr>
        <w:numPr>
          <w:ilvl w:val="0"/>
          <w:numId w:val="16"/>
        </w:numPr>
        <w:jc w:val="both"/>
        <w:rPr>
          <w:rFonts w:cs="B Roya"/>
          <w:color w:val="000000" w:themeColor="text1"/>
          <w:rtl/>
        </w:rPr>
      </w:pPr>
      <w:r w:rsidRPr="00B8029D">
        <w:rPr>
          <w:rFonts w:cs="B Roya" w:hint="cs"/>
          <w:color w:val="000000" w:themeColor="text1"/>
          <w:rtl/>
        </w:rPr>
        <w:t xml:space="preserve">در حالت </w:t>
      </w:r>
      <w:r w:rsidRPr="00B8029D">
        <w:rPr>
          <w:rFonts w:cs="B Roya" w:hint="cs"/>
          <w:b/>
          <w:bCs/>
          <w:color w:val="000000" w:themeColor="text1"/>
          <w:sz w:val="22"/>
          <w:szCs w:val="22"/>
        </w:rPr>
        <w:t>Stay Arm</w:t>
      </w:r>
      <w:r w:rsidRPr="00B8029D">
        <w:rPr>
          <w:rFonts w:cs="B Roya" w:hint="cs"/>
          <w:color w:val="000000" w:themeColor="text1"/>
          <w:rtl/>
        </w:rPr>
        <w:t>: مانند زون فوری (</w:t>
      </w:r>
      <w:r w:rsidRPr="00B8029D">
        <w:rPr>
          <w:rFonts w:cs="B Roya" w:hint="cs"/>
          <w:color w:val="000000" w:themeColor="text1"/>
          <w:sz w:val="22"/>
          <w:szCs w:val="22"/>
        </w:rPr>
        <w:t>Instant</w:t>
      </w:r>
      <w:r w:rsidRPr="00B8029D">
        <w:rPr>
          <w:rFonts w:cs="B Roya" w:hint="cs"/>
          <w:color w:val="000000" w:themeColor="text1"/>
          <w:rtl/>
        </w:rPr>
        <w:t>) عمل می‌کند.</w:t>
      </w:r>
    </w:p>
    <w:p w14:paraId="2B8C4F78" w14:textId="1B65E57E" w:rsidR="001936B6" w:rsidRPr="00B8029D" w:rsidRDefault="0078494A" w:rsidP="00A147EB">
      <w:pPr>
        <w:numPr>
          <w:ilvl w:val="0"/>
          <w:numId w:val="16"/>
        </w:numPr>
        <w:jc w:val="both"/>
        <w:rPr>
          <w:rFonts w:cs="B Roya"/>
          <w:color w:val="000000" w:themeColor="text1"/>
          <w:rtl/>
        </w:rPr>
      </w:pPr>
      <w:r>
        <w:rPr>
          <w:rFonts w:cs="B Roya"/>
          <w:b/>
          <w:bCs/>
          <w:color w:val="000000" w:themeColor="text1"/>
        </w:rPr>
        <w:t>06</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Burglary</w:t>
      </w:r>
      <w:r w:rsidR="001936B6" w:rsidRPr="00B8029D">
        <w:rPr>
          <w:rFonts w:cs="B Roya" w:hint="cs"/>
          <w:b/>
          <w:bCs/>
          <w:color w:val="000000" w:themeColor="text1"/>
          <w:rtl/>
        </w:rPr>
        <w:t>:</w:t>
      </w:r>
      <w:r w:rsidR="001936B6" w:rsidRPr="00B8029D">
        <w:rPr>
          <w:rFonts w:cs="B Roya" w:hint="cs"/>
          <w:color w:val="000000" w:themeColor="text1"/>
          <w:rtl/>
        </w:rPr>
        <w:t xml:space="preserve"> زون </w:t>
      </w:r>
      <w:r w:rsidR="004B3225">
        <w:rPr>
          <w:rFonts w:cs="B Roya" w:hint="cs"/>
          <w:color w:val="000000" w:themeColor="text1"/>
          <w:rtl/>
        </w:rPr>
        <w:t>دزدی</w:t>
      </w:r>
      <w:r w:rsidR="001936B6" w:rsidRPr="00B8029D">
        <w:rPr>
          <w:rFonts w:cs="B Roya" w:hint="cs"/>
          <w:color w:val="000000" w:themeColor="text1"/>
          <w:rtl/>
        </w:rPr>
        <w:t xml:space="preserve">؛ مستقل از وضعیت </w:t>
      </w:r>
      <w:r w:rsidR="00BE52D1" w:rsidRPr="00B8029D">
        <w:rPr>
          <w:rFonts w:cs="B Roya" w:hint="cs"/>
          <w:color w:val="000000" w:themeColor="text1"/>
          <w:rtl/>
        </w:rPr>
        <w:t>فعال</w:t>
      </w:r>
      <w:r w:rsidR="001936B6" w:rsidRPr="00B8029D">
        <w:rPr>
          <w:rFonts w:cs="B Roya" w:hint="cs"/>
          <w:color w:val="000000" w:themeColor="text1"/>
          <w:rtl/>
        </w:rPr>
        <w:t xml:space="preserve"> یا غیر</w:t>
      </w:r>
      <w:r w:rsidR="00BE52D1" w:rsidRPr="00B8029D">
        <w:rPr>
          <w:rFonts w:cs="B Roya" w:hint="cs"/>
          <w:color w:val="000000" w:themeColor="text1"/>
          <w:rtl/>
        </w:rPr>
        <w:t>فعال</w:t>
      </w:r>
      <w:r w:rsidR="00E5641A">
        <w:rPr>
          <w:rFonts w:cs="B Roya" w:hint="cs"/>
          <w:color w:val="000000" w:themeColor="text1"/>
          <w:rtl/>
        </w:rPr>
        <w:t xml:space="preserve"> </w:t>
      </w:r>
      <w:r w:rsidR="001936B6" w:rsidRPr="00B8029D">
        <w:rPr>
          <w:rFonts w:cs="B Roya" w:hint="cs"/>
          <w:color w:val="000000" w:themeColor="text1"/>
          <w:rtl/>
        </w:rPr>
        <w:t>بود</w:t>
      </w:r>
      <w:r w:rsidR="00E5641A">
        <w:rPr>
          <w:rFonts w:cs="B Roya" w:hint="cs"/>
          <w:color w:val="000000" w:themeColor="text1"/>
          <w:rtl/>
        </w:rPr>
        <w:t xml:space="preserve"> </w:t>
      </w:r>
      <w:r w:rsidR="001936B6" w:rsidRPr="00B8029D">
        <w:rPr>
          <w:rFonts w:cs="B Roya" w:hint="cs"/>
          <w:color w:val="000000" w:themeColor="text1"/>
          <w:rtl/>
        </w:rPr>
        <w:t>ن</w:t>
      </w:r>
      <w:r w:rsidR="00E5641A">
        <w:rPr>
          <w:rFonts w:cs="B Roya" w:hint="cs"/>
          <w:color w:val="000000" w:themeColor="text1"/>
          <w:rtl/>
        </w:rPr>
        <w:t>احیه</w:t>
      </w:r>
      <w:r w:rsidR="001936B6" w:rsidRPr="00B8029D">
        <w:rPr>
          <w:rFonts w:cs="B Roya" w:hint="cs"/>
          <w:color w:val="000000" w:themeColor="text1"/>
          <w:rtl/>
        </w:rPr>
        <w:t xml:space="preserve">، تحریک آن همواره منجر به </w:t>
      </w:r>
      <w:r w:rsidR="007F26B9">
        <w:rPr>
          <w:rFonts w:cs="B Roya" w:hint="cs"/>
          <w:color w:val="000000" w:themeColor="text1"/>
          <w:rtl/>
        </w:rPr>
        <w:t>ایجاد هشدار</w:t>
      </w:r>
      <w:r w:rsidR="007F26B9" w:rsidRPr="00B8029D">
        <w:rPr>
          <w:rFonts w:cs="B Roya" w:hint="cs"/>
          <w:color w:val="000000" w:themeColor="text1"/>
          <w:rtl/>
        </w:rPr>
        <w:t xml:space="preserve"> </w:t>
      </w:r>
      <w:r w:rsidR="007F26B9">
        <w:rPr>
          <w:rFonts w:cs="B Roya" w:hint="cs"/>
          <w:color w:val="000000" w:themeColor="text1"/>
          <w:rtl/>
        </w:rPr>
        <w:t xml:space="preserve">در </w:t>
      </w:r>
      <w:r w:rsidR="00E5641A">
        <w:rPr>
          <w:rFonts w:cs="B Roya" w:hint="cs"/>
          <w:color w:val="000000" w:themeColor="text1"/>
          <w:rtl/>
        </w:rPr>
        <w:t>ناحیه</w:t>
      </w:r>
      <w:r w:rsidR="00817185">
        <w:rPr>
          <w:rFonts w:cs="B Roya"/>
          <w:color w:val="000000" w:themeColor="text1"/>
          <w:rtl/>
        </w:rPr>
        <w:softHyphen/>
      </w:r>
      <w:r w:rsidR="00E5641A">
        <w:rPr>
          <w:rFonts w:cs="B Roya" w:hint="cs"/>
          <w:color w:val="000000" w:themeColor="text1"/>
          <w:rtl/>
        </w:rPr>
        <w:t>ای که زون در آن قرار دارد</w:t>
      </w:r>
      <w:r w:rsidR="007F26B9">
        <w:rPr>
          <w:rFonts w:cs="B Roya" w:hint="cs"/>
          <w:color w:val="000000" w:themeColor="text1"/>
          <w:rtl/>
        </w:rPr>
        <w:t>،</w:t>
      </w:r>
      <w:r w:rsidR="00E5641A">
        <w:rPr>
          <w:rFonts w:cs="B Roya" w:hint="cs"/>
          <w:color w:val="000000" w:themeColor="text1"/>
          <w:rtl/>
        </w:rPr>
        <w:t xml:space="preserve"> </w:t>
      </w:r>
      <w:r w:rsidR="00E5641A" w:rsidRPr="00B8029D">
        <w:rPr>
          <w:rFonts w:cs="B Roya" w:hint="cs"/>
          <w:color w:val="000000" w:themeColor="text1"/>
          <w:rtl/>
        </w:rPr>
        <w:t xml:space="preserve">می‌شود </w:t>
      </w:r>
      <w:r w:rsidR="001936B6" w:rsidRPr="00B8029D">
        <w:rPr>
          <w:rFonts w:cs="B Roya" w:hint="cs"/>
          <w:color w:val="000000" w:themeColor="text1"/>
          <w:rtl/>
        </w:rPr>
        <w:t xml:space="preserve">(مناسب برای </w:t>
      </w:r>
      <w:r w:rsidR="007F26B9">
        <w:rPr>
          <w:rFonts w:cs="B Roya" w:hint="cs"/>
          <w:color w:val="000000" w:themeColor="text1"/>
          <w:rtl/>
        </w:rPr>
        <w:t>پدال اعلام سرقت</w:t>
      </w:r>
      <w:r w:rsidR="001936B6" w:rsidRPr="00B8029D">
        <w:rPr>
          <w:rFonts w:cs="B Roya" w:hint="cs"/>
          <w:color w:val="000000" w:themeColor="text1"/>
          <w:rtl/>
        </w:rPr>
        <w:t>).</w:t>
      </w:r>
    </w:p>
    <w:p w14:paraId="40D1873C" w14:textId="2F21C8A6" w:rsidR="001936B6" w:rsidRPr="00B8029D" w:rsidRDefault="0078494A" w:rsidP="00A147EB">
      <w:pPr>
        <w:numPr>
          <w:ilvl w:val="0"/>
          <w:numId w:val="16"/>
        </w:numPr>
        <w:jc w:val="both"/>
        <w:rPr>
          <w:rFonts w:cs="B Roya"/>
          <w:color w:val="000000" w:themeColor="text1"/>
          <w:rtl/>
        </w:rPr>
      </w:pPr>
      <w:r>
        <w:rPr>
          <w:rFonts w:cs="B Roya"/>
          <w:b/>
          <w:bCs/>
          <w:color w:val="000000" w:themeColor="text1"/>
        </w:rPr>
        <w:t>07</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Buzzer</w:t>
      </w:r>
      <w:r w:rsidR="001936B6" w:rsidRPr="00B8029D">
        <w:rPr>
          <w:rFonts w:cs="B Roya" w:hint="cs"/>
          <w:b/>
          <w:bCs/>
          <w:color w:val="000000" w:themeColor="text1"/>
          <w:rtl/>
        </w:rPr>
        <w:t>:</w:t>
      </w:r>
      <w:r w:rsidR="001936B6" w:rsidRPr="00B8029D">
        <w:rPr>
          <w:rFonts w:cs="B Roya" w:hint="cs"/>
          <w:color w:val="000000" w:themeColor="text1"/>
          <w:rtl/>
        </w:rPr>
        <w:t xml:space="preserve"> زون </w:t>
      </w:r>
      <w:r w:rsidR="004B3225">
        <w:rPr>
          <w:rFonts w:cs="B Roya" w:hint="cs"/>
          <w:color w:val="000000" w:themeColor="text1"/>
          <w:rtl/>
        </w:rPr>
        <w:t>بازر</w:t>
      </w:r>
      <w:r w:rsidR="001936B6" w:rsidRPr="00B8029D">
        <w:rPr>
          <w:rFonts w:cs="B Roya" w:hint="cs"/>
          <w:color w:val="000000" w:themeColor="text1"/>
          <w:rtl/>
        </w:rPr>
        <w:t>؛ تحریک این زون در تمام ساعات شبانه‌روز تنها منجر به فعال شدن بازر صفحه‌کلید می‌شود و آژیر فعال نمی‌گردد (مناسب برای درب‌های تردد پرسنل یا قفسه‌های خاص).</w:t>
      </w:r>
    </w:p>
    <w:p w14:paraId="413DDE11" w14:textId="183BB0E4" w:rsidR="001936B6" w:rsidRPr="00B8029D" w:rsidRDefault="0078494A" w:rsidP="00A147EB">
      <w:pPr>
        <w:numPr>
          <w:ilvl w:val="0"/>
          <w:numId w:val="16"/>
        </w:numPr>
        <w:jc w:val="both"/>
        <w:rPr>
          <w:rFonts w:cs="B Roya"/>
          <w:color w:val="000000" w:themeColor="text1"/>
          <w:rtl/>
        </w:rPr>
      </w:pPr>
      <w:r>
        <w:rPr>
          <w:rFonts w:cs="B Roya"/>
          <w:b/>
          <w:bCs/>
          <w:color w:val="000000" w:themeColor="text1"/>
        </w:rPr>
        <w:t>08</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Temp</w:t>
      </w:r>
      <w:r w:rsidR="001936B6" w:rsidRPr="00B8029D">
        <w:rPr>
          <w:rFonts w:cs="B Roya" w:hint="cs"/>
          <w:b/>
          <w:bCs/>
          <w:color w:val="000000" w:themeColor="text1"/>
          <w:rtl/>
        </w:rPr>
        <w:t>:</w:t>
      </w:r>
      <w:r w:rsidR="001936B6" w:rsidRPr="00B8029D">
        <w:rPr>
          <w:rFonts w:cs="B Roya" w:hint="cs"/>
          <w:color w:val="000000" w:themeColor="text1"/>
          <w:rtl/>
        </w:rPr>
        <w:t xml:space="preserve"> </w:t>
      </w:r>
      <w:r w:rsidR="004B3225">
        <w:rPr>
          <w:rFonts w:cs="B Roya" w:hint="cs"/>
          <w:color w:val="000000" w:themeColor="text1"/>
          <w:rtl/>
        </w:rPr>
        <w:t>زون</w:t>
      </w:r>
      <w:r w:rsidR="000C7D61">
        <w:rPr>
          <w:rFonts w:cs="B Roya" w:hint="cs"/>
          <w:color w:val="000000" w:themeColor="text1"/>
          <w:rtl/>
        </w:rPr>
        <w:t xml:space="preserve"> دما</w:t>
      </w:r>
      <w:r w:rsidR="004B3225">
        <w:rPr>
          <w:rFonts w:cs="B Roya" w:hint="cs"/>
          <w:color w:val="000000" w:themeColor="text1"/>
          <w:rtl/>
        </w:rPr>
        <w:t>؛</w:t>
      </w:r>
      <w:r w:rsidR="001936B6" w:rsidRPr="00B8029D">
        <w:rPr>
          <w:rFonts w:cs="B Roya" w:hint="cs"/>
          <w:color w:val="000000" w:themeColor="text1"/>
          <w:rtl/>
        </w:rPr>
        <w:t xml:space="preserve"> در صورت خروج دمای محیط از بازه تعریف شده در سنسور، زون تحریک شده و هشدار </w:t>
      </w:r>
      <w:r w:rsidR="007F26B9">
        <w:rPr>
          <w:rFonts w:cs="B Roya" w:hint="cs"/>
          <w:color w:val="000000" w:themeColor="text1"/>
          <w:rtl/>
        </w:rPr>
        <w:t>ایجاد می</w:t>
      </w:r>
      <w:r w:rsidR="007F26B9">
        <w:rPr>
          <w:rFonts w:cs="B Roya"/>
          <w:color w:val="000000" w:themeColor="text1"/>
          <w:rtl/>
        </w:rPr>
        <w:softHyphen/>
      </w:r>
      <w:r w:rsidR="007F26B9">
        <w:rPr>
          <w:rFonts w:cs="B Roya" w:hint="cs"/>
          <w:color w:val="000000" w:themeColor="text1"/>
          <w:rtl/>
        </w:rPr>
        <w:t>کند</w:t>
      </w:r>
      <w:r w:rsidR="001936B6" w:rsidRPr="00B8029D">
        <w:rPr>
          <w:rFonts w:cs="B Roya" w:hint="cs"/>
          <w:color w:val="000000" w:themeColor="text1"/>
          <w:rtl/>
        </w:rPr>
        <w:t>.</w:t>
      </w:r>
    </w:p>
    <w:p w14:paraId="7D7D00C6" w14:textId="0C6C38F1" w:rsidR="001936B6" w:rsidRPr="00B8029D" w:rsidRDefault="0078494A" w:rsidP="00A147EB">
      <w:pPr>
        <w:numPr>
          <w:ilvl w:val="0"/>
          <w:numId w:val="16"/>
        </w:numPr>
        <w:jc w:val="both"/>
        <w:rPr>
          <w:rFonts w:cs="B Roya"/>
          <w:color w:val="000000" w:themeColor="text1"/>
          <w:rtl/>
        </w:rPr>
      </w:pPr>
      <w:r>
        <w:rPr>
          <w:rFonts w:cs="B Roya"/>
          <w:b/>
          <w:bCs/>
          <w:color w:val="000000" w:themeColor="text1"/>
        </w:rPr>
        <w:t>09</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Panic</w:t>
      </w:r>
      <w:r w:rsidR="001936B6" w:rsidRPr="00B8029D">
        <w:rPr>
          <w:rFonts w:cs="B Roya" w:hint="cs"/>
          <w:b/>
          <w:bCs/>
          <w:color w:val="000000" w:themeColor="text1"/>
          <w:rtl/>
        </w:rPr>
        <w:t>:</w:t>
      </w:r>
      <w:r w:rsidR="001936B6" w:rsidRPr="00B8029D">
        <w:rPr>
          <w:rFonts w:cs="B Roya" w:hint="cs"/>
          <w:color w:val="000000" w:themeColor="text1"/>
          <w:rtl/>
        </w:rPr>
        <w:t xml:space="preserve"> زون </w:t>
      </w:r>
      <w:r w:rsidR="004B3225">
        <w:rPr>
          <w:rFonts w:cs="B Roya" w:hint="cs"/>
          <w:color w:val="000000" w:themeColor="text1"/>
          <w:rtl/>
        </w:rPr>
        <w:t>پنیک</w:t>
      </w:r>
      <w:r w:rsidR="001936B6" w:rsidRPr="00B8029D">
        <w:rPr>
          <w:rFonts w:cs="B Roya" w:hint="cs"/>
          <w:color w:val="000000" w:themeColor="text1"/>
          <w:rtl/>
        </w:rPr>
        <w:t xml:space="preserve">؛ همواره فعال بوده و جهت اعلام شرایط خطر (مانند شاسی‌های زیرپایی) استفاده می‌شود. </w:t>
      </w:r>
    </w:p>
    <w:p w14:paraId="3F939A86" w14:textId="3024EBA6" w:rsidR="001936B6" w:rsidRPr="00B8029D" w:rsidRDefault="0078494A" w:rsidP="00A147EB">
      <w:pPr>
        <w:numPr>
          <w:ilvl w:val="0"/>
          <w:numId w:val="16"/>
        </w:numPr>
        <w:jc w:val="both"/>
        <w:rPr>
          <w:rFonts w:cs="B Roya"/>
          <w:color w:val="000000" w:themeColor="text1"/>
          <w:rtl/>
        </w:rPr>
      </w:pPr>
      <w:r>
        <w:rPr>
          <w:rFonts w:cs="B Roya"/>
          <w:b/>
          <w:bCs/>
          <w:color w:val="000000" w:themeColor="text1"/>
        </w:rPr>
        <w:t>10</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Fire</w:t>
      </w:r>
      <w:r w:rsidR="001936B6" w:rsidRPr="00B8029D">
        <w:rPr>
          <w:rFonts w:cs="B Roya" w:hint="cs"/>
          <w:b/>
          <w:bCs/>
          <w:color w:val="000000" w:themeColor="text1"/>
          <w:rtl/>
        </w:rPr>
        <w:t>:</w:t>
      </w:r>
      <w:r w:rsidR="001936B6" w:rsidRPr="00B8029D">
        <w:rPr>
          <w:rFonts w:cs="B Roya" w:hint="cs"/>
          <w:color w:val="000000" w:themeColor="text1"/>
          <w:rtl/>
        </w:rPr>
        <w:t xml:space="preserve"> زون </w:t>
      </w:r>
      <w:r w:rsidR="004B3225">
        <w:rPr>
          <w:rFonts w:cs="B Roya" w:hint="cs"/>
          <w:color w:val="000000" w:themeColor="text1"/>
          <w:rtl/>
        </w:rPr>
        <w:t>آتش</w:t>
      </w:r>
      <w:r w:rsidR="001936B6" w:rsidRPr="00B8029D">
        <w:rPr>
          <w:rFonts w:cs="B Roya" w:hint="cs"/>
          <w:color w:val="000000" w:themeColor="text1"/>
          <w:rtl/>
        </w:rPr>
        <w:t>؛ همواره فعال است. صدای آژیر در این حالت به‌صورت پالسی (منقطع) پخش می‌شود تا از صدای ممتد اعلام سرقت قابل تفکیک باشد.</w:t>
      </w:r>
    </w:p>
    <w:p w14:paraId="1C9BE46B" w14:textId="4CCC0D2F" w:rsidR="001936B6" w:rsidRPr="00B8029D" w:rsidRDefault="0078494A" w:rsidP="00A147EB">
      <w:pPr>
        <w:numPr>
          <w:ilvl w:val="0"/>
          <w:numId w:val="16"/>
        </w:numPr>
        <w:jc w:val="both"/>
        <w:rPr>
          <w:rFonts w:cs="B Roya"/>
          <w:color w:val="000000" w:themeColor="text1"/>
          <w:rtl/>
        </w:rPr>
      </w:pPr>
      <w:r>
        <w:rPr>
          <w:rFonts w:cs="B Roya"/>
          <w:b/>
          <w:bCs/>
          <w:color w:val="000000" w:themeColor="text1"/>
        </w:rPr>
        <w:t>11</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Delayed Fire</w:t>
      </w:r>
      <w:r w:rsidR="001936B6" w:rsidRPr="00B8029D">
        <w:rPr>
          <w:rFonts w:cs="B Roya" w:hint="cs"/>
          <w:b/>
          <w:bCs/>
          <w:color w:val="000000" w:themeColor="text1"/>
          <w:rtl/>
        </w:rPr>
        <w:t>:</w:t>
      </w:r>
      <w:r w:rsidR="001936B6" w:rsidRPr="00B8029D">
        <w:rPr>
          <w:rFonts w:cs="B Roya" w:hint="cs"/>
          <w:color w:val="000000" w:themeColor="text1"/>
          <w:rtl/>
        </w:rPr>
        <w:t xml:space="preserve"> جهت جلوگیری از هشدارهای کاذب حریق طراحی شده است. پس از تحریک اولیه، وضعیت ناحیه به </w:t>
      </w:r>
      <w:r w:rsidR="001936B6" w:rsidRPr="00B8029D">
        <w:rPr>
          <w:rFonts w:cs="B Roya" w:hint="cs"/>
          <w:b/>
          <w:bCs/>
          <w:color w:val="000000" w:themeColor="text1"/>
          <w:sz w:val="22"/>
          <w:szCs w:val="22"/>
        </w:rPr>
        <w:t>Delay-Fire</w:t>
      </w:r>
      <w:r w:rsidR="001936B6" w:rsidRPr="00B8029D">
        <w:rPr>
          <w:rFonts w:cs="B Roya" w:hint="cs"/>
          <w:color w:val="000000" w:themeColor="text1"/>
          <w:rtl/>
        </w:rPr>
        <w:t xml:space="preserve"> تغییر می‌کند و ۳۰ ثانیه زمان سنجی آغاز می‌شود:</w:t>
      </w:r>
    </w:p>
    <w:p w14:paraId="23969944" w14:textId="77777777" w:rsidR="001936B6" w:rsidRPr="00B8029D" w:rsidRDefault="001936B6" w:rsidP="00A147EB">
      <w:pPr>
        <w:numPr>
          <w:ilvl w:val="0"/>
          <w:numId w:val="16"/>
        </w:numPr>
        <w:jc w:val="both"/>
        <w:rPr>
          <w:rFonts w:cs="B Roya"/>
          <w:color w:val="000000" w:themeColor="text1"/>
          <w:rtl/>
        </w:rPr>
      </w:pPr>
      <w:r w:rsidRPr="00B8029D">
        <w:rPr>
          <w:rFonts w:cs="B Roya" w:hint="cs"/>
          <w:color w:val="000000" w:themeColor="text1"/>
          <w:rtl/>
        </w:rPr>
        <w:t>اگر در این ۳۰ ثانیه کلیدی فشرده شود، مهلت ۹۰ ثانیه تمدید می‌گردد.</w:t>
      </w:r>
    </w:p>
    <w:p w14:paraId="6382889D" w14:textId="504AEA0D" w:rsidR="001936B6" w:rsidRPr="00B8029D" w:rsidRDefault="001936B6" w:rsidP="00A147EB">
      <w:pPr>
        <w:numPr>
          <w:ilvl w:val="0"/>
          <w:numId w:val="16"/>
        </w:numPr>
        <w:jc w:val="both"/>
        <w:rPr>
          <w:rFonts w:cs="B Roya"/>
          <w:color w:val="000000" w:themeColor="text1"/>
          <w:rtl/>
        </w:rPr>
      </w:pPr>
      <w:r w:rsidRPr="00B8029D">
        <w:rPr>
          <w:rFonts w:cs="B Roya" w:hint="cs"/>
          <w:color w:val="000000" w:themeColor="text1"/>
          <w:rtl/>
        </w:rPr>
        <w:t xml:space="preserve">اگر پس از پایان زمان (۳۰ یا ۹۰ ثانیه) زون همچنان تحریک باشد، وضعیت </w:t>
      </w:r>
      <w:r w:rsidRPr="00B8029D">
        <w:rPr>
          <w:rFonts w:cs="B Roya" w:hint="cs"/>
          <w:b/>
          <w:bCs/>
          <w:color w:val="000000" w:themeColor="text1"/>
          <w:sz w:val="22"/>
          <w:szCs w:val="22"/>
        </w:rPr>
        <w:t>Fire Alarm</w:t>
      </w:r>
      <w:r w:rsidRPr="00B8029D">
        <w:rPr>
          <w:rFonts w:cs="B Roya" w:hint="cs"/>
          <w:color w:val="000000" w:themeColor="text1"/>
          <w:rtl/>
        </w:rPr>
        <w:t xml:space="preserve"> تأیید و </w:t>
      </w:r>
      <w:r w:rsidR="007A0E66">
        <w:rPr>
          <w:rFonts w:cs="B Roya" w:hint="cs"/>
          <w:color w:val="000000" w:themeColor="text1"/>
          <w:rtl/>
        </w:rPr>
        <w:t>هشدار ایجاد</w:t>
      </w:r>
      <w:r w:rsidRPr="00B8029D">
        <w:rPr>
          <w:rFonts w:cs="B Roya" w:hint="cs"/>
          <w:color w:val="000000" w:themeColor="text1"/>
          <w:rtl/>
        </w:rPr>
        <w:t xml:space="preserve"> می‌شود.</w:t>
      </w:r>
    </w:p>
    <w:p w14:paraId="21BFD0BE" w14:textId="6DB56976" w:rsidR="001936B6" w:rsidRPr="00B8029D" w:rsidRDefault="0078494A" w:rsidP="00A147EB">
      <w:pPr>
        <w:numPr>
          <w:ilvl w:val="0"/>
          <w:numId w:val="16"/>
        </w:numPr>
        <w:jc w:val="both"/>
        <w:rPr>
          <w:rFonts w:cs="B Roya"/>
          <w:color w:val="000000" w:themeColor="text1"/>
          <w:rtl/>
        </w:rPr>
      </w:pPr>
      <w:r>
        <w:rPr>
          <w:rFonts w:cs="B Roya"/>
          <w:b/>
          <w:bCs/>
          <w:color w:val="000000" w:themeColor="text1"/>
        </w:rPr>
        <w:lastRenderedPageBreak/>
        <w:t>12</w:t>
      </w:r>
      <w:r w:rsidR="001936B6" w:rsidRPr="00B8029D">
        <w:rPr>
          <w:rFonts w:cs="B Roya" w:hint="cs"/>
          <w:b/>
          <w:bCs/>
          <w:color w:val="000000" w:themeColor="text1"/>
          <w:rtl/>
        </w:rPr>
        <w:t xml:space="preserve"> </w:t>
      </w:r>
      <w:r w:rsidR="00001D15" w:rsidRPr="00B8029D">
        <w:rPr>
          <w:rFonts w:ascii="Arial" w:hAnsi="Arial" w:cs="Arial" w:hint="cs"/>
          <w:b/>
          <w:bCs/>
          <w:color w:val="000000" w:themeColor="text1"/>
          <w:rtl/>
        </w:rPr>
        <w:t>–</w:t>
      </w:r>
      <w:r w:rsidR="001936B6" w:rsidRPr="00B8029D">
        <w:rPr>
          <w:rFonts w:cs="B Roya" w:hint="cs"/>
          <w:b/>
          <w:bCs/>
          <w:color w:val="000000" w:themeColor="text1"/>
          <w:rtl/>
        </w:rPr>
        <w:t xml:space="preserve">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Special</w:t>
      </w:r>
      <w:r w:rsidR="001936B6" w:rsidRPr="00B8029D">
        <w:rPr>
          <w:rFonts w:cs="B Roya" w:hint="cs"/>
          <w:b/>
          <w:bCs/>
          <w:color w:val="000000" w:themeColor="text1"/>
          <w:rtl/>
        </w:rPr>
        <w:t>:</w:t>
      </w:r>
      <w:r w:rsidR="001936B6" w:rsidRPr="00B8029D">
        <w:rPr>
          <w:rFonts w:cs="B Roya" w:hint="cs"/>
          <w:color w:val="000000" w:themeColor="text1"/>
          <w:rtl/>
        </w:rPr>
        <w:t xml:space="preserve"> زون </w:t>
      </w:r>
      <w:r w:rsidR="004B3225">
        <w:rPr>
          <w:rFonts w:cs="B Roya" w:hint="cs"/>
          <w:color w:val="000000" w:themeColor="text1"/>
          <w:rtl/>
        </w:rPr>
        <w:t>ویژه</w:t>
      </w:r>
      <w:r w:rsidR="001936B6" w:rsidRPr="00B8029D">
        <w:rPr>
          <w:rFonts w:cs="B Roya" w:hint="cs"/>
          <w:color w:val="000000" w:themeColor="text1"/>
          <w:rtl/>
        </w:rPr>
        <w:t>؛ همواره فعال است و در صورت تحریک، تنها اقدام به ارسال پیامک (</w:t>
      </w:r>
      <w:r w:rsidR="001936B6" w:rsidRPr="00B8029D">
        <w:rPr>
          <w:rFonts w:cs="B Roya" w:hint="cs"/>
          <w:color w:val="000000" w:themeColor="text1"/>
          <w:sz w:val="22"/>
          <w:szCs w:val="22"/>
        </w:rPr>
        <w:t>SMS</w:t>
      </w:r>
      <w:r w:rsidR="001936B6" w:rsidRPr="00B8029D">
        <w:rPr>
          <w:rFonts w:cs="B Roya" w:hint="cs"/>
          <w:color w:val="000000" w:themeColor="text1"/>
          <w:rtl/>
        </w:rPr>
        <w:t xml:space="preserve">) به </w:t>
      </w:r>
      <w:r w:rsidR="007A0E66">
        <w:rPr>
          <w:rFonts w:cs="B Roya" w:hint="cs"/>
          <w:color w:val="000000" w:themeColor="text1"/>
          <w:rtl/>
        </w:rPr>
        <w:t>کاربرهایی</w:t>
      </w:r>
      <w:r w:rsidR="001936B6" w:rsidRPr="00B8029D">
        <w:rPr>
          <w:rFonts w:cs="B Roya" w:hint="cs"/>
          <w:color w:val="000000" w:themeColor="text1"/>
          <w:rtl/>
        </w:rPr>
        <w:t xml:space="preserve"> می‌کند که گزینه </w:t>
      </w:r>
      <w:r w:rsidR="001936B6" w:rsidRPr="00B8029D">
        <w:rPr>
          <w:rFonts w:cs="B Roya" w:hint="cs"/>
          <w:color w:val="000000" w:themeColor="text1"/>
          <w:sz w:val="22"/>
          <w:szCs w:val="22"/>
        </w:rPr>
        <w:t>Special</w:t>
      </w:r>
      <w:r w:rsidR="001936B6" w:rsidRPr="00B8029D">
        <w:rPr>
          <w:rFonts w:cs="B Roya" w:hint="cs"/>
          <w:color w:val="000000" w:themeColor="text1"/>
          <w:sz w:val="22"/>
          <w:szCs w:val="22"/>
          <w:rtl/>
        </w:rPr>
        <w:t xml:space="preserve"> </w:t>
      </w:r>
      <w:r w:rsidR="001936B6" w:rsidRPr="00B8029D">
        <w:rPr>
          <w:rFonts w:cs="B Roya" w:hint="cs"/>
          <w:color w:val="000000" w:themeColor="text1"/>
          <w:rtl/>
        </w:rPr>
        <w:t>برای آن‌ها فعال شده باشد.</w:t>
      </w:r>
    </w:p>
    <w:p w14:paraId="56B7DD77" w14:textId="333B6008" w:rsidR="001936B6" w:rsidRPr="00B8029D" w:rsidRDefault="0078494A" w:rsidP="00A147EB">
      <w:pPr>
        <w:numPr>
          <w:ilvl w:val="0"/>
          <w:numId w:val="16"/>
        </w:numPr>
        <w:jc w:val="both"/>
        <w:rPr>
          <w:rFonts w:cs="B Roya"/>
          <w:color w:val="000000" w:themeColor="text1"/>
          <w:rtl/>
        </w:rPr>
      </w:pPr>
      <w:r>
        <w:rPr>
          <w:rFonts w:cs="B Roya"/>
          <w:b/>
          <w:bCs/>
          <w:color w:val="000000" w:themeColor="text1"/>
        </w:rPr>
        <w:t>13</w:t>
      </w:r>
      <w:r w:rsidR="001936B6" w:rsidRPr="00B8029D">
        <w:rPr>
          <w:rFonts w:cs="B Roya" w:hint="cs"/>
          <w:b/>
          <w:bCs/>
          <w:color w:val="000000" w:themeColor="text1"/>
          <w:rtl/>
        </w:rPr>
        <w:t xml:space="preserve"> -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Hold-Up</w:t>
      </w:r>
      <w:r w:rsidR="001936B6" w:rsidRPr="00B8029D">
        <w:rPr>
          <w:rFonts w:cs="B Roya" w:hint="cs"/>
          <w:b/>
          <w:bCs/>
          <w:color w:val="000000" w:themeColor="text1"/>
          <w:rtl/>
        </w:rPr>
        <w:t>:</w:t>
      </w:r>
      <w:r w:rsidR="001936B6" w:rsidRPr="00B8029D">
        <w:rPr>
          <w:rFonts w:cs="B Roya" w:hint="cs"/>
          <w:color w:val="000000" w:themeColor="text1"/>
          <w:rtl/>
        </w:rPr>
        <w:t xml:space="preserve"> زون زورگیری؛ همواره فعال است و به‌صورت کاملاً بی‌صدا (</w:t>
      </w:r>
      <w:r w:rsidR="001936B6" w:rsidRPr="00B8029D">
        <w:rPr>
          <w:rFonts w:cs="B Roya" w:hint="cs"/>
          <w:color w:val="000000" w:themeColor="text1"/>
          <w:sz w:val="22"/>
          <w:szCs w:val="22"/>
        </w:rPr>
        <w:t>Silent</w:t>
      </w:r>
      <w:r w:rsidR="001936B6" w:rsidRPr="00B8029D">
        <w:rPr>
          <w:rFonts w:cs="B Roya" w:hint="cs"/>
          <w:color w:val="000000" w:themeColor="text1"/>
          <w:rtl/>
        </w:rPr>
        <w:t>) عمل می‌کند. هیچ آژیری پخش نشده و گزارش به مر</w:t>
      </w:r>
      <w:r w:rsidR="007A0E66">
        <w:rPr>
          <w:rFonts w:cs="B Roya" w:hint="cs"/>
          <w:color w:val="000000" w:themeColor="text1"/>
          <w:rtl/>
        </w:rPr>
        <w:t>ا</w:t>
      </w:r>
      <w:r w:rsidR="001936B6" w:rsidRPr="00B8029D">
        <w:rPr>
          <w:rFonts w:cs="B Roya" w:hint="cs"/>
          <w:color w:val="000000" w:themeColor="text1"/>
          <w:rtl/>
        </w:rPr>
        <w:t>کز مانیتورینگ</w:t>
      </w:r>
      <w:r w:rsidR="007A0E66">
        <w:rPr>
          <w:rFonts w:cs="B Roya" w:hint="cs"/>
          <w:color w:val="000000" w:themeColor="text1"/>
          <w:rtl/>
        </w:rPr>
        <w:t xml:space="preserve"> و کاربران</w:t>
      </w:r>
      <w:r w:rsidR="001936B6" w:rsidRPr="00B8029D">
        <w:rPr>
          <w:rFonts w:cs="B Roya" w:hint="cs"/>
          <w:color w:val="000000" w:themeColor="text1"/>
          <w:rtl/>
        </w:rPr>
        <w:t xml:space="preserve"> ارسال می‌گردد.</w:t>
      </w:r>
    </w:p>
    <w:p w14:paraId="3EC80D44" w14:textId="3943B1A0" w:rsidR="001936B6" w:rsidRPr="00B8029D" w:rsidRDefault="0078494A" w:rsidP="00A147EB">
      <w:pPr>
        <w:numPr>
          <w:ilvl w:val="0"/>
          <w:numId w:val="16"/>
        </w:numPr>
        <w:jc w:val="both"/>
        <w:rPr>
          <w:rFonts w:cs="B Roya"/>
          <w:color w:val="000000" w:themeColor="text1"/>
          <w:rtl/>
        </w:rPr>
      </w:pPr>
      <w:r>
        <w:rPr>
          <w:rFonts w:cs="B Roya"/>
          <w:b/>
          <w:bCs/>
          <w:color w:val="000000" w:themeColor="text1"/>
        </w:rPr>
        <w:t>14</w:t>
      </w:r>
      <w:r w:rsidR="001936B6" w:rsidRPr="00B8029D">
        <w:rPr>
          <w:rFonts w:cs="B Roya" w:hint="cs"/>
          <w:b/>
          <w:bCs/>
          <w:color w:val="000000" w:themeColor="text1"/>
          <w:rtl/>
        </w:rPr>
        <w:t xml:space="preserve"> - </w:t>
      </w:r>
      <w:r w:rsidR="00001D15" w:rsidRPr="00B8029D">
        <w:rPr>
          <w:rFonts w:cs="B Roya"/>
          <w:b/>
          <w:bCs/>
          <w:color w:val="000000" w:themeColor="text1"/>
          <w:sz w:val="22"/>
          <w:szCs w:val="22"/>
        </w:rPr>
        <w:t xml:space="preserve">24 </w:t>
      </w:r>
      <w:r w:rsidR="001936B6" w:rsidRPr="00B8029D">
        <w:rPr>
          <w:rFonts w:cs="B Roya" w:hint="cs"/>
          <w:b/>
          <w:bCs/>
          <w:color w:val="000000" w:themeColor="text1"/>
          <w:sz w:val="22"/>
          <w:szCs w:val="22"/>
        </w:rPr>
        <w:t>Hr. Door Left Open</w:t>
      </w:r>
      <w:r w:rsidR="001936B6" w:rsidRPr="00B8029D">
        <w:rPr>
          <w:rFonts w:cs="B Roya" w:hint="cs"/>
          <w:b/>
          <w:bCs/>
          <w:color w:val="000000" w:themeColor="text1"/>
          <w:rtl/>
        </w:rPr>
        <w:t>:</w:t>
      </w:r>
      <w:r w:rsidR="001936B6" w:rsidRPr="00B8029D">
        <w:rPr>
          <w:rFonts w:cs="B Roya" w:hint="cs"/>
          <w:color w:val="000000" w:themeColor="text1"/>
          <w:rtl/>
        </w:rPr>
        <w:t xml:space="preserve"> زون درب؛ باز ماندن درب را در دو مرحله پایش می‌کند. پس از پایان تایمر اول، تایمر دوم آغاز شده و صفحه‌کلید بوق می‌زند. اگر پس از پایان تایمر دوم درب همچنان باز باشد، </w:t>
      </w:r>
      <w:r w:rsidR="00817185">
        <w:rPr>
          <w:rFonts w:cs="B Roya" w:hint="cs"/>
          <w:color w:val="000000" w:themeColor="text1"/>
          <w:rtl/>
        </w:rPr>
        <w:t>ناحیه</w:t>
      </w:r>
      <w:r w:rsidR="00817185">
        <w:rPr>
          <w:rFonts w:cs="B Roya"/>
          <w:color w:val="000000" w:themeColor="text1"/>
          <w:rtl/>
        </w:rPr>
        <w:softHyphen/>
      </w:r>
      <w:r w:rsidR="00817185">
        <w:rPr>
          <w:rFonts w:cs="B Roya" w:hint="cs"/>
          <w:color w:val="000000" w:themeColor="text1"/>
          <w:rtl/>
        </w:rPr>
        <w:t>ای که زون در آن قرار دارد هشدار</w:t>
      </w:r>
      <w:r w:rsidR="001936B6" w:rsidRPr="00B8029D">
        <w:rPr>
          <w:rFonts w:cs="B Roya" w:hint="cs"/>
          <w:color w:val="000000" w:themeColor="text1"/>
          <w:rtl/>
        </w:rPr>
        <w:t xml:space="preserve"> می‌شود.</w:t>
      </w:r>
    </w:p>
    <w:p w14:paraId="1BB1C352" w14:textId="689B76AF" w:rsidR="001936B6" w:rsidRPr="00B8029D" w:rsidRDefault="0078494A" w:rsidP="00A147EB">
      <w:pPr>
        <w:numPr>
          <w:ilvl w:val="0"/>
          <w:numId w:val="16"/>
        </w:numPr>
        <w:jc w:val="both"/>
        <w:rPr>
          <w:rFonts w:cs="B Roya"/>
          <w:color w:val="000000" w:themeColor="text1"/>
          <w:rtl/>
        </w:rPr>
      </w:pPr>
      <w:r>
        <w:rPr>
          <w:rFonts w:cs="B Roya"/>
          <w:b/>
          <w:bCs/>
          <w:color w:val="000000" w:themeColor="text1"/>
        </w:rPr>
        <w:t>15</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Key Switch Momentary</w:t>
      </w:r>
      <w:r w:rsidR="001936B6" w:rsidRPr="00B8029D">
        <w:rPr>
          <w:rFonts w:cs="B Roya" w:hint="cs"/>
          <w:b/>
          <w:bCs/>
          <w:color w:val="000000" w:themeColor="text1"/>
          <w:rtl/>
        </w:rPr>
        <w:t>:</w:t>
      </w:r>
      <w:r w:rsidR="001936B6" w:rsidRPr="00B8029D">
        <w:rPr>
          <w:rFonts w:cs="B Roya" w:hint="cs"/>
          <w:color w:val="000000" w:themeColor="text1"/>
          <w:rtl/>
        </w:rPr>
        <w:t xml:space="preserve"> </w:t>
      </w:r>
      <w:r w:rsidR="005D6AFE">
        <w:rPr>
          <w:rFonts w:cs="B Roya" w:hint="cs"/>
          <w:color w:val="000000" w:themeColor="text1"/>
          <w:rtl/>
        </w:rPr>
        <w:t>زون سوئیچ لحظه</w:t>
      </w:r>
      <w:r w:rsidR="005D6AFE">
        <w:rPr>
          <w:rFonts w:cs="B Roya"/>
          <w:color w:val="000000" w:themeColor="text1"/>
          <w:rtl/>
        </w:rPr>
        <w:softHyphen/>
      </w:r>
      <w:r w:rsidR="005D6AFE">
        <w:rPr>
          <w:rFonts w:cs="B Roya" w:hint="cs"/>
          <w:color w:val="000000" w:themeColor="text1"/>
          <w:rtl/>
        </w:rPr>
        <w:t xml:space="preserve">ای؛ </w:t>
      </w:r>
      <w:r w:rsidR="001936B6" w:rsidRPr="00B8029D">
        <w:rPr>
          <w:rFonts w:cs="B Roya" w:hint="cs"/>
          <w:color w:val="000000" w:themeColor="text1"/>
          <w:rtl/>
        </w:rPr>
        <w:t xml:space="preserve">جهت اتصال کلیدهای فرمان لحظه‌ای (شستی). با هر بار تحریک لحظه‌ای، وضعیت </w:t>
      </w:r>
      <w:r w:rsidR="005D6AFE">
        <w:rPr>
          <w:rFonts w:cs="B Roya" w:hint="cs"/>
          <w:color w:val="000000" w:themeColor="text1"/>
          <w:rtl/>
        </w:rPr>
        <w:t>ناحیه</w:t>
      </w:r>
      <w:r w:rsidR="00A46396">
        <w:rPr>
          <w:rFonts w:cs="B Roya" w:hint="cs"/>
          <w:color w:val="000000" w:themeColor="text1"/>
          <w:rtl/>
        </w:rPr>
        <w:t xml:space="preserve"> </w:t>
      </w:r>
      <w:r w:rsidR="00A46396" w:rsidRPr="00B8029D">
        <w:rPr>
          <w:rFonts w:cs="B Roya" w:hint="cs"/>
          <w:color w:val="000000" w:themeColor="text1"/>
          <w:rtl/>
        </w:rPr>
        <w:t>(</w:t>
      </w:r>
      <w:r w:rsidR="00A46396" w:rsidRPr="00B8029D">
        <w:rPr>
          <w:rFonts w:cs="B Roya" w:hint="cs"/>
          <w:color w:val="000000" w:themeColor="text1"/>
          <w:sz w:val="22"/>
          <w:szCs w:val="22"/>
        </w:rPr>
        <w:t>Arm/Disarm</w:t>
      </w:r>
      <w:r w:rsidR="00A46396" w:rsidRPr="00B8029D">
        <w:rPr>
          <w:rFonts w:cs="B Roya" w:hint="cs"/>
          <w:color w:val="000000" w:themeColor="text1"/>
          <w:rtl/>
        </w:rPr>
        <w:t>)</w:t>
      </w:r>
      <w:r w:rsidR="001936B6" w:rsidRPr="00B8029D">
        <w:rPr>
          <w:rFonts w:cs="B Roya" w:hint="cs"/>
          <w:color w:val="000000" w:themeColor="text1"/>
          <w:rtl/>
        </w:rPr>
        <w:t xml:space="preserve"> تغییر می‌کند.</w:t>
      </w:r>
    </w:p>
    <w:p w14:paraId="0D9EDD8F" w14:textId="3A14413D" w:rsidR="001936B6" w:rsidRPr="00B8029D" w:rsidRDefault="0078494A" w:rsidP="00A147EB">
      <w:pPr>
        <w:numPr>
          <w:ilvl w:val="0"/>
          <w:numId w:val="16"/>
        </w:numPr>
        <w:jc w:val="both"/>
        <w:rPr>
          <w:rFonts w:cs="B Roya"/>
          <w:color w:val="000000" w:themeColor="text1"/>
          <w:rtl/>
        </w:rPr>
      </w:pPr>
      <w:r>
        <w:rPr>
          <w:rFonts w:cs="B Roya"/>
          <w:b/>
          <w:bCs/>
          <w:color w:val="000000" w:themeColor="text1"/>
        </w:rPr>
        <w:t>16</w:t>
      </w:r>
      <w:r w:rsidR="001936B6" w:rsidRPr="00B8029D">
        <w:rPr>
          <w:rFonts w:cs="B Roya" w:hint="cs"/>
          <w:b/>
          <w:bCs/>
          <w:color w:val="000000" w:themeColor="text1"/>
          <w:rtl/>
        </w:rPr>
        <w:t xml:space="preserve"> - </w:t>
      </w:r>
      <w:r w:rsidR="001936B6" w:rsidRPr="00B8029D">
        <w:rPr>
          <w:rFonts w:cs="B Roya" w:hint="cs"/>
          <w:b/>
          <w:bCs/>
          <w:color w:val="000000" w:themeColor="text1"/>
          <w:sz w:val="22"/>
          <w:szCs w:val="22"/>
        </w:rPr>
        <w:t>Key Switch Maintained</w:t>
      </w:r>
      <w:r w:rsidR="001936B6" w:rsidRPr="00B8029D">
        <w:rPr>
          <w:rFonts w:cs="B Roya" w:hint="cs"/>
          <w:b/>
          <w:bCs/>
          <w:color w:val="000000" w:themeColor="text1"/>
          <w:rtl/>
        </w:rPr>
        <w:t>:</w:t>
      </w:r>
      <w:r w:rsidR="001936B6" w:rsidRPr="00B8029D">
        <w:rPr>
          <w:rFonts w:cs="B Roya" w:hint="cs"/>
          <w:color w:val="000000" w:themeColor="text1"/>
          <w:rtl/>
        </w:rPr>
        <w:t xml:space="preserve"> </w:t>
      </w:r>
      <w:r w:rsidR="005D6AFE">
        <w:rPr>
          <w:rFonts w:cs="B Roya" w:hint="cs"/>
          <w:color w:val="000000" w:themeColor="text1"/>
          <w:rtl/>
        </w:rPr>
        <w:t xml:space="preserve">زون سوئیچ دائمی؛ </w:t>
      </w:r>
      <w:r w:rsidR="001936B6" w:rsidRPr="00B8029D">
        <w:rPr>
          <w:rFonts w:cs="B Roya" w:hint="cs"/>
          <w:color w:val="000000" w:themeColor="text1"/>
          <w:rtl/>
        </w:rPr>
        <w:t xml:space="preserve">جهت اتصال کلیدهای فرمان دائم (تک پل). وضعیت </w:t>
      </w:r>
      <w:r w:rsidR="005D6AFE">
        <w:rPr>
          <w:rFonts w:cs="B Roya" w:hint="cs"/>
          <w:color w:val="000000" w:themeColor="text1"/>
          <w:rtl/>
        </w:rPr>
        <w:t>ناحیه</w:t>
      </w:r>
      <w:r w:rsidR="00A46396">
        <w:rPr>
          <w:rFonts w:cs="B Roya" w:hint="cs"/>
          <w:color w:val="000000" w:themeColor="text1"/>
          <w:rtl/>
        </w:rPr>
        <w:t xml:space="preserve"> </w:t>
      </w:r>
      <w:r w:rsidR="00A46396" w:rsidRPr="00B8029D">
        <w:rPr>
          <w:rFonts w:cs="B Roya" w:hint="cs"/>
          <w:color w:val="000000" w:themeColor="text1"/>
          <w:rtl/>
        </w:rPr>
        <w:t>(</w:t>
      </w:r>
      <w:r w:rsidR="00A46396" w:rsidRPr="00B8029D">
        <w:rPr>
          <w:rFonts w:cs="B Roya" w:hint="cs"/>
          <w:color w:val="000000" w:themeColor="text1"/>
          <w:sz w:val="22"/>
          <w:szCs w:val="22"/>
        </w:rPr>
        <w:t>Arm/Disarm</w:t>
      </w:r>
      <w:r w:rsidR="00A46396" w:rsidRPr="00B8029D">
        <w:rPr>
          <w:rFonts w:cs="B Roya" w:hint="cs"/>
          <w:color w:val="000000" w:themeColor="text1"/>
          <w:rtl/>
        </w:rPr>
        <w:t>)</w:t>
      </w:r>
      <w:r w:rsidR="001936B6" w:rsidRPr="00B8029D">
        <w:rPr>
          <w:rFonts w:cs="B Roya" w:hint="cs"/>
          <w:color w:val="000000" w:themeColor="text1"/>
          <w:rtl/>
        </w:rPr>
        <w:t xml:space="preserve"> تابع وضعیت فیزیکی کلید (باز یا بسته بودن) خواهد بود.</w:t>
      </w:r>
    </w:p>
    <w:p w14:paraId="22A67657" w14:textId="730AC82E" w:rsidR="001936B6" w:rsidRPr="00A147EB" w:rsidRDefault="001936B6" w:rsidP="00A147EB">
      <w:pPr>
        <w:pStyle w:val="Heading2"/>
        <w:jc w:val="both"/>
        <w:rPr>
          <w:rtl/>
        </w:rPr>
      </w:pPr>
      <w:bookmarkStart w:id="21" w:name="_Toc238650695"/>
      <w:r w:rsidRPr="00A147EB">
        <w:rPr>
          <w:rFonts w:hint="cs"/>
          <w:rtl/>
        </w:rPr>
        <w:t>سرعت واکنش زون (</w:t>
      </w:r>
      <w:r w:rsidRPr="00A147EB">
        <w:rPr>
          <w:rFonts w:hint="cs"/>
        </w:rPr>
        <w:t>Zone Speed</w:t>
      </w:r>
      <w:r w:rsidRPr="00A147EB">
        <w:rPr>
          <w:rFonts w:hint="cs"/>
          <w:rtl/>
        </w:rPr>
        <w:t>)</w:t>
      </w:r>
      <w:bookmarkEnd w:id="21"/>
    </w:p>
    <w:p w14:paraId="6716B4B4" w14:textId="77777777" w:rsidR="001936B6" w:rsidRPr="00B8029D" w:rsidRDefault="001936B6" w:rsidP="00A147EB">
      <w:pPr>
        <w:jc w:val="both"/>
        <w:rPr>
          <w:rFonts w:cs="B Roya"/>
          <w:color w:val="000000" w:themeColor="text1"/>
          <w:rtl/>
        </w:rPr>
      </w:pPr>
      <w:r w:rsidRPr="00B8029D">
        <w:rPr>
          <w:rFonts w:cs="B Roya" w:hint="cs"/>
          <w:color w:val="000000" w:themeColor="text1"/>
          <w:rtl/>
        </w:rPr>
        <w:t>این پارامتر حساسیت زون را تعیین می‌کند و بیانگر حداقل مدت‌زمان لازم (بر حسب میلی‌ثانیه) برای باز ماندن مدار زون جهت تشخیص تحریک است. مقادیر کمتر به معنای حساسیت بالاتر می‌باشد.</w:t>
      </w:r>
    </w:p>
    <w:p w14:paraId="2057A80D" w14:textId="504FBB23" w:rsidR="00556377" w:rsidRPr="001419D9" w:rsidRDefault="00556377" w:rsidP="001419D9">
      <w:pPr>
        <w:pStyle w:val="Heading2"/>
      </w:pPr>
      <w:bookmarkStart w:id="22" w:name="_Toc238650696"/>
      <w:r w:rsidRPr="001419D9">
        <w:rPr>
          <w:rFonts w:hint="cs"/>
          <w:rtl/>
        </w:rPr>
        <w:t>نوع هشدار</w:t>
      </w:r>
      <w:r w:rsidR="001419D9" w:rsidRPr="001419D9">
        <w:rPr>
          <w:rFonts w:hint="cs"/>
          <w:rtl/>
        </w:rPr>
        <w:t xml:space="preserve"> زون</w:t>
      </w:r>
      <w:r w:rsidRPr="001419D9">
        <w:rPr>
          <w:rFonts w:hint="cs"/>
          <w:rtl/>
        </w:rPr>
        <w:t xml:space="preserve"> (</w:t>
      </w:r>
      <w:r w:rsidRPr="001419D9">
        <w:rPr>
          <w:rFonts w:hint="cs"/>
        </w:rPr>
        <w:t>Alarm Type</w:t>
      </w:r>
      <w:r w:rsidRPr="001419D9">
        <w:rPr>
          <w:rFonts w:hint="cs"/>
          <w:rtl/>
        </w:rPr>
        <w:t>)</w:t>
      </w:r>
      <w:bookmarkEnd w:id="22"/>
    </w:p>
    <w:p w14:paraId="5DD6BD2F" w14:textId="77777777" w:rsidR="00556377" w:rsidRDefault="00556377" w:rsidP="00A147EB">
      <w:pPr>
        <w:jc w:val="both"/>
        <w:rPr>
          <w:rFonts w:cs="B Roya"/>
          <w:color w:val="000000" w:themeColor="text1"/>
        </w:rPr>
      </w:pPr>
      <w:r w:rsidRPr="00B8029D">
        <w:rPr>
          <w:rFonts w:cs="B Roya" w:hint="cs"/>
          <w:color w:val="000000" w:themeColor="text1"/>
          <w:rtl/>
        </w:rPr>
        <w:t>این پارامتر تعیین‌کننده نوع واکنش سیستم در زمان وقوع وضعیت «هشدار» (</w:t>
      </w:r>
      <w:r w:rsidRPr="00B8029D">
        <w:rPr>
          <w:rFonts w:cs="B Roya" w:hint="cs"/>
          <w:color w:val="000000" w:themeColor="text1"/>
          <w:sz w:val="22"/>
          <w:szCs w:val="22"/>
        </w:rPr>
        <w:t>Alarm</w:t>
      </w:r>
      <w:r w:rsidRPr="00B8029D">
        <w:rPr>
          <w:rFonts w:cs="B Roya" w:hint="cs"/>
          <w:color w:val="000000" w:themeColor="text1"/>
          <w:rtl/>
        </w:rPr>
        <w:t>) در زون مربوطه است. انتخاب نوع هشدار بر اساس جدول ۳ صورت می‌پذیرد.</w:t>
      </w:r>
    </w:p>
    <w:p w14:paraId="1224A957" w14:textId="77777777"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جدول ۳: انواع واکنش هشدار</w:t>
      </w:r>
    </w:p>
    <w:tbl>
      <w:tblPr>
        <w:tblStyle w:val="TableGrid1"/>
        <w:tblW w:w="0" w:type="auto"/>
        <w:jc w:val="center"/>
        <w:tblLook w:val="04A0" w:firstRow="1" w:lastRow="0" w:firstColumn="1" w:lastColumn="0" w:noHBand="0" w:noVBand="1"/>
      </w:tblPr>
      <w:tblGrid>
        <w:gridCol w:w="1256"/>
        <w:gridCol w:w="1265"/>
        <w:gridCol w:w="6829"/>
      </w:tblGrid>
      <w:tr w:rsidR="00B8029D" w:rsidRPr="00B8029D" w14:paraId="417939CA" w14:textId="77777777" w:rsidTr="006B2918">
        <w:trPr>
          <w:jc w:val="center"/>
        </w:trPr>
        <w:tc>
          <w:tcPr>
            <w:tcW w:w="1256" w:type="dxa"/>
            <w:shd w:val="clear" w:color="auto" w:fill="D5DCE4" w:themeFill="text2" w:themeFillTint="33"/>
            <w:vAlign w:val="center"/>
            <w:hideMark/>
          </w:tcPr>
          <w:p w14:paraId="23812C59" w14:textId="1ECE9F6F" w:rsidR="00556377" w:rsidRPr="00B8029D" w:rsidRDefault="006B2918" w:rsidP="00CA78AD">
            <w:pPr>
              <w:jc w:val="center"/>
              <w:rPr>
                <w:rFonts w:cs="B Roya"/>
                <w:b/>
                <w:bCs/>
                <w:color w:val="000000" w:themeColor="text1"/>
                <w:sz w:val="20"/>
                <w:szCs w:val="20"/>
                <w:rtl/>
              </w:rPr>
            </w:pPr>
            <w:r>
              <w:rPr>
                <w:rFonts w:cs="B Roya"/>
                <w:b/>
                <w:bCs/>
                <w:color w:val="000000" w:themeColor="text1"/>
                <w:sz w:val="20"/>
                <w:szCs w:val="20"/>
              </w:rPr>
              <w:t xml:space="preserve">Input </w:t>
            </w:r>
            <w:r w:rsidR="00556377" w:rsidRPr="00B8029D">
              <w:rPr>
                <w:rFonts w:cs="B Roya"/>
                <w:b/>
                <w:bCs/>
                <w:color w:val="000000" w:themeColor="text1"/>
                <w:sz w:val="20"/>
                <w:szCs w:val="20"/>
              </w:rPr>
              <w:t>Value</w:t>
            </w:r>
          </w:p>
        </w:tc>
        <w:tc>
          <w:tcPr>
            <w:tcW w:w="0" w:type="auto"/>
            <w:shd w:val="clear" w:color="auto" w:fill="D5DCE4" w:themeFill="text2" w:themeFillTint="33"/>
            <w:vAlign w:val="center"/>
            <w:hideMark/>
          </w:tcPr>
          <w:p w14:paraId="2D8F1F96" w14:textId="40192824" w:rsidR="00556377" w:rsidRPr="00B8029D" w:rsidRDefault="00590DDA" w:rsidP="00CA78AD">
            <w:pPr>
              <w:jc w:val="center"/>
              <w:rPr>
                <w:rFonts w:cs="B Roya"/>
                <w:b/>
                <w:bCs/>
                <w:color w:val="000000" w:themeColor="text1"/>
                <w:sz w:val="20"/>
                <w:szCs w:val="20"/>
              </w:rPr>
            </w:pPr>
            <w:r>
              <w:rPr>
                <w:rFonts w:cs="B Roya"/>
                <w:b/>
                <w:bCs/>
                <w:color w:val="000000" w:themeColor="text1"/>
                <w:sz w:val="20"/>
                <w:szCs w:val="20"/>
              </w:rPr>
              <w:t>Define</w:t>
            </w:r>
          </w:p>
        </w:tc>
        <w:tc>
          <w:tcPr>
            <w:tcW w:w="0" w:type="auto"/>
            <w:shd w:val="clear" w:color="auto" w:fill="D5DCE4" w:themeFill="text2" w:themeFillTint="33"/>
            <w:vAlign w:val="center"/>
            <w:hideMark/>
          </w:tcPr>
          <w:p w14:paraId="66BB7B62" w14:textId="7EB2D920" w:rsidR="00556377" w:rsidRPr="00B8029D" w:rsidRDefault="00556377" w:rsidP="00CA78AD">
            <w:pPr>
              <w:jc w:val="center"/>
              <w:rPr>
                <w:rFonts w:cs="B Roya"/>
                <w:b/>
                <w:bCs/>
                <w:color w:val="000000" w:themeColor="text1"/>
                <w:sz w:val="20"/>
                <w:szCs w:val="20"/>
              </w:rPr>
            </w:pPr>
            <w:r w:rsidRPr="00B8029D">
              <w:rPr>
                <w:rFonts w:cs="B Roya"/>
                <w:b/>
                <w:bCs/>
                <w:color w:val="000000" w:themeColor="text1"/>
                <w:sz w:val="20"/>
                <w:szCs w:val="20"/>
              </w:rPr>
              <w:t>Description</w:t>
            </w:r>
          </w:p>
        </w:tc>
      </w:tr>
      <w:tr w:rsidR="00B8029D" w:rsidRPr="00B8029D" w14:paraId="2FEFFE98" w14:textId="77777777" w:rsidTr="006B2918">
        <w:trPr>
          <w:jc w:val="center"/>
        </w:trPr>
        <w:tc>
          <w:tcPr>
            <w:tcW w:w="1256" w:type="dxa"/>
            <w:shd w:val="clear" w:color="auto" w:fill="D5DCE4" w:themeFill="text2" w:themeFillTint="33"/>
            <w:vAlign w:val="center"/>
            <w:hideMark/>
          </w:tcPr>
          <w:p w14:paraId="62AAD665" w14:textId="77777777" w:rsidR="00556377" w:rsidRPr="00B8029D" w:rsidRDefault="00556377" w:rsidP="00CA78AD">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0" w:type="auto"/>
            <w:vAlign w:val="center"/>
            <w:hideMark/>
          </w:tcPr>
          <w:p w14:paraId="4EEFBCA1" w14:textId="4861D99C" w:rsidR="00556377" w:rsidRPr="00B8029D" w:rsidRDefault="00556377" w:rsidP="00CA78AD">
            <w:pPr>
              <w:jc w:val="center"/>
              <w:rPr>
                <w:rFonts w:cs="B Roya"/>
                <w:color w:val="000000" w:themeColor="text1"/>
                <w:sz w:val="20"/>
                <w:szCs w:val="20"/>
                <w:rtl/>
                <w:lang w:bidi="fa-IR"/>
              </w:rPr>
            </w:pPr>
            <w:r w:rsidRPr="00B8029D">
              <w:rPr>
                <w:rFonts w:cs="B Roya" w:hint="cs"/>
                <w:color w:val="000000" w:themeColor="text1"/>
                <w:sz w:val="20"/>
                <w:szCs w:val="20"/>
              </w:rPr>
              <w:t>No Action</w:t>
            </w:r>
          </w:p>
        </w:tc>
        <w:tc>
          <w:tcPr>
            <w:tcW w:w="0" w:type="auto"/>
            <w:vAlign w:val="center"/>
            <w:hideMark/>
          </w:tcPr>
          <w:p w14:paraId="5E244175" w14:textId="2487A5F2"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هیچ‌گونه هشدار صوتی یا گزارش‌دهی انجام نمی‌شود</w:t>
            </w:r>
            <w:r w:rsidR="00066388">
              <w:rPr>
                <w:rFonts w:cs="B Roya" w:hint="cs"/>
                <w:color w:val="000000" w:themeColor="text1"/>
                <w:sz w:val="20"/>
                <w:szCs w:val="20"/>
                <w:rtl/>
              </w:rPr>
              <w:t>.</w:t>
            </w:r>
          </w:p>
        </w:tc>
      </w:tr>
      <w:tr w:rsidR="00B8029D" w:rsidRPr="00B8029D" w14:paraId="67B7C3D9" w14:textId="77777777" w:rsidTr="006B2918">
        <w:trPr>
          <w:jc w:val="center"/>
        </w:trPr>
        <w:tc>
          <w:tcPr>
            <w:tcW w:w="1256" w:type="dxa"/>
            <w:shd w:val="clear" w:color="auto" w:fill="D5DCE4" w:themeFill="text2" w:themeFillTint="33"/>
            <w:vAlign w:val="center"/>
            <w:hideMark/>
          </w:tcPr>
          <w:p w14:paraId="2506E5F0" w14:textId="77777777" w:rsidR="00556377" w:rsidRPr="00B8029D" w:rsidRDefault="00556377" w:rsidP="00CA78AD">
            <w:pPr>
              <w:jc w:val="center"/>
              <w:rPr>
                <w:rFonts w:cs="B Roya"/>
                <w:color w:val="000000" w:themeColor="text1"/>
                <w:sz w:val="20"/>
                <w:szCs w:val="20"/>
                <w:rtl/>
              </w:rPr>
            </w:pPr>
            <w:r w:rsidRPr="00B8029D">
              <w:rPr>
                <w:rFonts w:cs="B Roya"/>
                <w:b/>
                <w:bCs/>
                <w:color w:val="000000" w:themeColor="text1"/>
                <w:sz w:val="20"/>
                <w:szCs w:val="20"/>
                <w:lang w:val="en"/>
              </w:rPr>
              <w:t>1</w:t>
            </w:r>
          </w:p>
        </w:tc>
        <w:tc>
          <w:tcPr>
            <w:tcW w:w="0" w:type="auto"/>
            <w:vAlign w:val="center"/>
            <w:hideMark/>
          </w:tcPr>
          <w:p w14:paraId="14AFDE10" w14:textId="6BDEFD87" w:rsidR="00556377" w:rsidRPr="00B8029D" w:rsidRDefault="00556377" w:rsidP="00CA78AD">
            <w:pPr>
              <w:jc w:val="center"/>
              <w:rPr>
                <w:rFonts w:cs="B Roya"/>
                <w:color w:val="000000" w:themeColor="text1"/>
                <w:sz w:val="20"/>
                <w:szCs w:val="20"/>
              </w:rPr>
            </w:pPr>
            <w:r w:rsidRPr="00B8029D">
              <w:rPr>
                <w:rFonts w:cs="B Roya" w:hint="cs"/>
                <w:color w:val="000000" w:themeColor="text1"/>
                <w:sz w:val="20"/>
                <w:szCs w:val="20"/>
              </w:rPr>
              <w:t>Audible Alarm</w:t>
            </w:r>
          </w:p>
        </w:tc>
        <w:tc>
          <w:tcPr>
            <w:tcW w:w="0" w:type="auto"/>
            <w:vAlign w:val="center"/>
            <w:hideMark/>
          </w:tcPr>
          <w:p w14:paraId="39E6D64B" w14:textId="77777777"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ناحیه وارد وضعیت هشدار شده، آژیرها فعال می‌گردند و در صورت تنظیم، گزارش مربوطه به مرکز و کاربران ارسال می‌شود.</w:t>
            </w:r>
          </w:p>
        </w:tc>
      </w:tr>
      <w:tr w:rsidR="00B8029D" w:rsidRPr="00B8029D" w14:paraId="0D63A0CB" w14:textId="77777777" w:rsidTr="006B2918">
        <w:trPr>
          <w:jc w:val="center"/>
        </w:trPr>
        <w:tc>
          <w:tcPr>
            <w:tcW w:w="1256" w:type="dxa"/>
            <w:shd w:val="clear" w:color="auto" w:fill="D5DCE4" w:themeFill="text2" w:themeFillTint="33"/>
            <w:vAlign w:val="center"/>
            <w:hideMark/>
          </w:tcPr>
          <w:p w14:paraId="0FE15C6A" w14:textId="77777777" w:rsidR="00556377" w:rsidRPr="00B8029D" w:rsidRDefault="00556377" w:rsidP="00CA78AD">
            <w:pPr>
              <w:jc w:val="center"/>
              <w:rPr>
                <w:rFonts w:cs="B Roya"/>
                <w:color w:val="000000" w:themeColor="text1"/>
                <w:sz w:val="20"/>
                <w:szCs w:val="20"/>
                <w:rtl/>
              </w:rPr>
            </w:pPr>
            <w:r w:rsidRPr="00B8029D">
              <w:rPr>
                <w:rFonts w:cs="B Roya"/>
                <w:b/>
                <w:bCs/>
                <w:color w:val="000000" w:themeColor="text1"/>
                <w:sz w:val="20"/>
                <w:szCs w:val="20"/>
                <w:lang w:val="en"/>
              </w:rPr>
              <w:t>2</w:t>
            </w:r>
          </w:p>
        </w:tc>
        <w:tc>
          <w:tcPr>
            <w:tcW w:w="0" w:type="auto"/>
            <w:vAlign w:val="center"/>
            <w:hideMark/>
          </w:tcPr>
          <w:p w14:paraId="53A2F64B" w14:textId="77FC96E8" w:rsidR="00556377" w:rsidRPr="00B8029D" w:rsidRDefault="00556377" w:rsidP="00CA78AD">
            <w:pPr>
              <w:jc w:val="center"/>
              <w:rPr>
                <w:rFonts w:cs="B Roya"/>
                <w:color w:val="000000" w:themeColor="text1"/>
                <w:sz w:val="20"/>
                <w:szCs w:val="20"/>
              </w:rPr>
            </w:pPr>
            <w:r w:rsidRPr="00B8029D">
              <w:rPr>
                <w:rFonts w:cs="B Roya" w:hint="cs"/>
                <w:color w:val="000000" w:themeColor="text1"/>
                <w:sz w:val="20"/>
                <w:szCs w:val="20"/>
              </w:rPr>
              <w:t>Silent Alarm</w:t>
            </w:r>
          </w:p>
        </w:tc>
        <w:tc>
          <w:tcPr>
            <w:tcW w:w="0" w:type="auto"/>
            <w:vAlign w:val="center"/>
            <w:hideMark/>
          </w:tcPr>
          <w:p w14:paraId="2DCF8665" w14:textId="77777777"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ناحیه وارد وضعیت هشدار می‌شود، اما آژیرها فعال نمی‌گردند. تنها گزارش رویداد به مرکز و کاربران ارسال می‌شود.</w:t>
            </w:r>
          </w:p>
        </w:tc>
      </w:tr>
      <w:tr w:rsidR="00B8029D" w:rsidRPr="00B8029D" w14:paraId="1FA1E1C3" w14:textId="77777777" w:rsidTr="006B2918">
        <w:trPr>
          <w:jc w:val="center"/>
        </w:trPr>
        <w:tc>
          <w:tcPr>
            <w:tcW w:w="1256" w:type="dxa"/>
            <w:shd w:val="clear" w:color="auto" w:fill="D5DCE4" w:themeFill="text2" w:themeFillTint="33"/>
            <w:vAlign w:val="center"/>
            <w:hideMark/>
          </w:tcPr>
          <w:p w14:paraId="421C45E4" w14:textId="77777777" w:rsidR="00556377" w:rsidRPr="00B8029D" w:rsidRDefault="00556377" w:rsidP="00CA78AD">
            <w:pPr>
              <w:jc w:val="center"/>
              <w:rPr>
                <w:rFonts w:cs="B Roya"/>
                <w:color w:val="000000" w:themeColor="text1"/>
                <w:sz w:val="20"/>
                <w:szCs w:val="20"/>
                <w:rtl/>
              </w:rPr>
            </w:pPr>
            <w:r w:rsidRPr="00B8029D">
              <w:rPr>
                <w:rFonts w:cs="B Roya"/>
                <w:b/>
                <w:bCs/>
                <w:color w:val="000000" w:themeColor="text1"/>
                <w:sz w:val="20"/>
                <w:szCs w:val="20"/>
                <w:lang w:val="en"/>
              </w:rPr>
              <w:t>3</w:t>
            </w:r>
          </w:p>
        </w:tc>
        <w:tc>
          <w:tcPr>
            <w:tcW w:w="0" w:type="auto"/>
            <w:vAlign w:val="center"/>
            <w:hideMark/>
          </w:tcPr>
          <w:p w14:paraId="51B213DE" w14:textId="2D33FA46" w:rsidR="00556377" w:rsidRPr="00B8029D" w:rsidRDefault="00556377" w:rsidP="00CA78AD">
            <w:pPr>
              <w:jc w:val="center"/>
              <w:rPr>
                <w:rFonts w:cs="B Roya"/>
                <w:color w:val="000000" w:themeColor="text1"/>
                <w:sz w:val="20"/>
                <w:szCs w:val="20"/>
              </w:rPr>
            </w:pPr>
            <w:r w:rsidRPr="00B8029D">
              <w:rPr>
                <w:rFonts w:cs="B Roya" w:hint="cs"/>
                <w:color w:val="000000" w:themeColor="text1"/>
                <w:sz w:val="20"/>
                <w:szCs w:val="20"/>
              </w:rPr>
              <w:t>Report Only</w:t>
            </w:r>
            <w:r w:rsidRPr="00B8029D">
              <w:rPr>
                <w:rFonts w:cs="B Roya" w:hint="cs"/>
                <w:color w:val="000000" w:themeColor="text1"/>
                <w:sz w:val="20"/>
                <w:szCs w:val="20"/>
                <w:rtl/>
              </w:rPr>
              <w:t xml:space="preserve"> </w:t>
            </w:r>
          </w:p>
        </w:tc>
        <w:tc>
          <w:tcPr>
            <w:tcW w:w="0" w:type="auto"/>
            <w:vAlign w:val="center"/>
            <w:hideMark/>
          </w:tcPr>
          <w:p w14:paraId="37B115E6" w14:textId="377F4741"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وضعیت ناحیه به حالت هشدار تغییر نمی‌کند و آژیر فعال نمی‌شود؛ صرفاً گزارش تحریک زون</w:t>
            </w:r>
            <w:r w:rsidR="0094145D">
              <w:rPr>
                <w:rFonts w:cs="B Roya" w:hint="cs"/>
                <w:color w:val="000000" w:themeColor="text1"/>
                <w:sz w:val="20"/>
                <w:szCs w:val="20"/>
                <w:rtl/>
              </w:rPr>
              <w:t xml:space="preserve"> به </w:t>
            </w:r>
            <w:r w:rsidR="0094145D" w:rsidRPr="00B8029D">
              <w:rPr>
                <w:rFonts w:cs="B Roya" w:hint="cs"/>
                <w:color w:val="000000" w:themeColor="text1"/>
                <w:sz w:val="20"/>
                <w:szCs w:val="20"/>
                <w:rtl/>
              </w:rPr>
              <w:t>مرکز و کاربران</w:t>
            </w:r>
            <w:r w:rsidRPr="00B8029D">
              <w:rPr>
                <w:rFonts w:cs="B Roya" w:hint="cs"/>
                <w:color w:val="000000" w:themeColor="text1"/>
                <w:sz w:val="20"/>
                <w:szCs w:val="20"/>
                <w:rtl/>
              </w:rPr>
              <w:t xml:space="preserve"> ارسال می‌گردد.</w:t>
            </w:r>
          </w:p>
        </w:tc>
      </w:tr>
    </w:tbl>
    <w:p w14:paraId="205EBB13" w14:textId="727B2605" w:rsidR="00556377" w:rsidRPr="00A147EB" w:rsidRDefault="00556377" w:rsidP="00A147EB">
      <w:pPr>
        <w:pStyle w:val="Heading2"/>
        <w:jc w:val="both"/>
        <w:rPr>
          <w:rtl/>
        </w:rPr>
      </w:pPr>
      <w:bookmarkStart w:id="23" w:name="_Toc238650697"/>
      <w:r w:rsidRPr="00A147EB">
        <w:rPr>
          <w:rFonts w:hint="cs"/>
          <w:rtl/>
        </w:rPr>
        <w:lastRenderedPageBreak/>
        <w:t>تمپر زون (</w:t>
      </w:r>
      <w:r w:rsidRPr="00A147EB">
        <w:rPr>
          <w:rFonts w:hint="cs"/>
        </w:rPr>
        <w:t>Zone Tamper</w:t>
      </w:r>
      <w:r w:rsidRPr="00A147EB">
        <w:rPr>
          <w:rFonts w:hint="cs"/>
          <w:rtl/>
        </w:rPr>
        <w:t>)</w:t>
      </w:r>
      <w:bookmarkEnd w:id="23"/>
    </w:p>
    <w:p w14:paraId="6D3B9B72" w14:textId="77777777" w:rsidR="00556377" w:rsidRPr="00B8029D" w:rsidRDefault="00556377" w:rsidP="00A147EB">
      <w:pPr>
        <w:jc w:val="both"/>
        <w:rPr>
          <w:rFonts w:cs="B Roya"/>
          <w:color w:val="000000" w:themeColor="text1"/>
          <w:rtl/>
        </w:rPr>
      </w:pPr>
      <w:r w:rsidRPr="00B8029D">
        <w:rPr>
          <w:rFonts w:cs="B Roya" w:hint="cs"/>
          <w:color w:val="000000" w:themeColor="text1"/>
          <w:rtl/>
        </w:rPr>
        <w:t>در صورتی که مدار تمپر سنسور (محافظت در برابر خرابکاری/باز شدن قاب) با مدار زون سری شده باشد، واکنش سیستم به باز شدن مدار تمپر از طریق جدول ۴ تعیین می‌گردد.</w:t>
      </w:r>
    </w:p>
    <w:p w14:paraId="22C75290" w14:textId="4A731CD0" w:rsidR="00556377" w:rsidRPr="00B8029D" w:rsidRDefault="00556377" w:rsidP="00CA78AD">
      <w:pPr>
        <w:jc w:val="center"/>
        <w:rPr>
          <w:rFonts w:cs="B Roya"/>
          <w:color w:val="000000" w:themeColor="text1"/>
          <w:sz w:val="20"/>
          <w:szCs w:val="20"/>
          <w:rtl/>
        </w:rPr>
      </w:pPr>
      <w:r w:rsidRPr="00B8029D">
        <w:rPr>
          <w:rFonts w:cs="B Roya" w:hint="cs"/>
          <w:color w:val="000000" w:themeColor="text1"/>
          <w:sz w:val="20"/>
          <w:szCs w:val="20"/>
          <w:rtl/>
        </w:rPr>
        <w:t xml:space="preserve">جدول ۴: واکنش سیستم به رویداد </w:t>
      </w:r>
      <w:r w:rsidRPr="00B8029D">
        <w:rPr>
          <w:rFonts w:cs="B Roya" w:hint="cs"/>
          <w:color w:val="000000" w:themeColor="text1"/>
          <w:sz w:val="20"/>
          <w:szCs w:val="20"/>
        </w:rPr>
        <w:t>Tamper</w:t>
      </w:r>
      <w:r w:rsidR="0038649D">
        <w:rPr>
          <w:rFonts w:cs="B Roya" w:hint="cs"/>
          <w:color w:val="000000" w:themeColor="text1"/>
          <w:sz w:val="20"/>
          <w:szCs w:val="20"/>
          <w:rtl/>
        </w:rPr>
        <w:t xml:space="preserve"> زون</w:t>
      </w:r>
    </w:p>
    <w:tbl>
      <w:tblPr>
        <w:tblStyle w:val="TableGrid1"/>
        <w:tblW w:w="0" w:type="auto"/>
        <w:tblLook w:val="04A0" w:firstRow="1" w:lastRow="0" w:firstColumn="1" w:lastColumn="0" w:noHBand="0" w:noVBand="1"/>
      </w:tblPr>
      <w:tblGrid>
        <w:gridCol w:w="1255"/>
        <w:gridCol w:w="2240"/>
        <w:gridCol w:w="5855"/>
      </w:tblGrid>
      <w:tr w:rsidR="00B8029D" w:rsidRPr="00B8029D" w14:paraId="3A86E62B" w14:textId="77777777" w:rsidTr="00590DDA">
        <w:tc>
          <w:tcPr>
            <w:tcW w:w="1255" w:type="dxa"/>
            <w:shd w:val="clear" w:color="auto" w:fill="D5DCE4" w:themeFill="text2" w:themeFillTint="33"/>
            <w:vAlign w:val="center"/>
            <w:hideMark/>
          </w:tcPr>
          <w:p w14:paraId="53B71263" w14:textId="1130D91E" w:rsidR="00556377" w:rsidRPr="00B8029D" w:rsidRDefault="00590DDA" w:rsidP="008C0CD5">
            <w:pPr>
              <w:rPr>
                <w:rFonts w:cs="B Roya"/>
                <w:b/>
                <w:bCs/>
                <w:color w:val="000000" w:themeColor="text1"/>
                <w:sz w:val="20"/>
                <w:szCs w:val="20"/>
                <w:rtl/>
              </w:rPr>
            </w:pPr>
            <w:r>
              <w:rPr>
                <w:rFonts w:cs="B Roya"/>
                <w:b/>
                <w:bCs/>
                <w:color w:val="000000" w:themeColor="text1"/>
                <w:sz w:val="20"/>
                <w:szCs w:val="20"/>
              </w:rPr>
              <w:t xml:space="preserve">Input </w:t>
            </w:r>
            <w:r w:rsidR="00556377" w:rsidRPr="00B8029D">
              <w:rPr>
                <w:rFonts w:cs="B Roya"/>
                <w:b/>
                <w:bCs/>
                <w:color w:val="000000" w:themeColor="text1"/>
                <w:sz w:val="20"/>
                <w:szCs w:val="20"/>
              </w:rPr>
              <w:t>Value</w:t>
            </w:r>
          </w:p>
        </w:tc>
        <w:tc>
          <w:tcPr>
            <w:tcW w:w="2240" w:type="dxa"/>
            <w:shd w:val="clear" w:color="auto" w:fill="D5DCE4" w:themeFill="text2" w:themeFillTint="33"/>
            <w:vAlign w:val="center"/>
            <w:hideMark/>
          </w:tcPr>
          <w:p w14:paraId="31494305" w14:textId="4BC49920" w:rsidR="00556377" w:rsidRPr="00B8029D" w:rsidRDefault="00590DDA" w:rsidP="00CA78AD">
            <w:pPr>
              <w:jc w:val="center"/>
              <w:rPr>
                <w:rFonts w:cs="B Roya"/>
                <w:b/>
                <w:bCs/>
                <w:color w:val="000000" w:themeColor="text1"/>
                <w:sz w:val="20"/>
                <w:szCs w:val="20"/>
              </w:rPr>
            </w:pPr>
            <w:r>
              <w:rPr>
                <w:rFonts w:cs="B Roya"/>
                <w:b/>
                <w:bCs/>
                <w:color w:val="000000" w:themeColor="text1"/>
                <w:sz w:val="20"/>
                <w:szCs w:val="20"/>
              </w:rPr>
              <w:t>Define</w:t>
            </w:r>
          </w:p>
        </w:tc>
        <w:tc>
          <w:tcPr>
            <w:tcW w:w="0" w:type="auto"/>
            <w:shd w:val="clear" w:color="auto" w:fill="D5DCE4" w:themeFill="text2" w:themeFillTint="33"/>
            <w:vAlign w:val="center"/>
            <w:hideMark/>
          </w:tcPr>
          <w:p w14:paraId="629CF599" w14:textId="1533EF28" w:rsidR="00556377" w:rsidRPr="00B8029D" w:rsidRDefault="00556377" w:rsidP="00CA78AD">
            <w:pPr>
              <w:jc w:val="center"/>
              <w:rPr>
                <w:rFonts w:cs="B Roya"/>
                <w:b/>
                <w:bCs/>
                <w:color w:val="000000" w:themeColor="text1"/>
                <w:sz w:val="20"/>
                <w:szCs w:val="20"/>
              </w:rPr>
            </w:pPr>
            <w:r w:rsidRPr="00B8029D">
              <w:rPr>
                <w:rFonts w:cs="B Roya"/>
                <w:b/>
                <w:bCs/>
                <w:color w:val="000000" w:themeColor="text1"/>
                <w:sz w:val="20"/>
                <w:szCs w:val="20"/>
              </w:rPr>
              <w:t>Description</w:t>
            </w:r>
          </w:p>
        </w:tc>
      </w:tr>
      <w:tr w:rsidR="00A46396" w:rsidRPr="00B8029D" w14:paraId="4DEF606F" w14:textId="77777777" w:rsidTr="00590DDA">
        <w:tc>
          <w:tcPr>
            <w:tcW w:w="1255" w:type="dxa"/>
            <w:shd w:val="clear" w:color="auto" w:fill="D5DCE4" w:themeFill="text2" w:themeFillTint="33"/>
            <w:vAlign w:val="center"/>
            <w:hideMark/>
          </w:tcPr>
          <w:p w14:paraId="6438D590" w14:textId="77777777" w:rsidR="00A46396" w:rsidRPr="00B8029D" w:rsidRDefault="00A46396" w:rsidP="00A46396">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2240" w:type="dxa"/>
            <w:vAlign w:val="center"/>
            <w:hideMark/>
          </w:tcPr>
          <w:p w14:paraId="7365DC43" w14:textId="6F994BC6" w:rsidR="00A46396" w:rsidRPr="00B8029D" w:rsidRDefault="00A46396" w:rsidP="00590DDA">
            <w:pPr>
              <w:jc w:val="center"/>
              <w:rPr>
                <w:rFonts w:cs="B Roya"/>
                <w:color w:val="000000" w:themeColor="text1"/>
                <w:sz w:val="20"/>
                <w:szCs w:val="20"/>
              </w:rPr>
            </w:pPr>
            <w:r w:rsidRPr="00B8029D">
              <w:rPr>
                <w:rFonts w:cs="B Roya" w:hint="cs"/>
                <w:color w:val="000000" w:themeColor="text1"/>
                <w:sz w:val="20"/>
                <w:szCs w:val="20"/>
              </w:rPr>
              <w:t>System</w:t>
            </w:r>
          </w:p>
        </w:tc>
        <w:tc>
          <w:tcPr>
            <w:tcW w:w="0" w:type="auto"/>
            <w:vAlign w:val="center"/>
            <w:hideMark/>
          </w:tcPr>
          <w:p w14:paraId="25BFE636" w14:textId="601068FB" w:rsidR="00A46396" w:rsidRPr="00B8029D" w:rsidRDefault="00A46396" w:rsidP="00A46396">
            <w:pPr>
              <w:jc w:val="center"/>
              <w:rPr>
                <w:rFonts w:cs="B Roya"/>
                <w:color w:val="000000" w:themeColor="text1"/>
                <w:sz w:val="20"/>
                <w:szCs w:val="20"/>
                <w:rtl/>
              </w:rPr>
            </w:pPr>
            <w:r>
              <w:rPr>
                <w:rFonts w:cs="B Roya" w:hint="cs"/>
                <w:color w:val="000000" w:themeColor="text1"/>
                <w:sz w:val="20"/>
                <w:szCs w:val="20"/>
                <w:rtl/>
              </w:rPr>
              <w:t xml:space="preserve">واکنش </w:t>
            </w:r>
            <w:r w:rsidRPr="00B8029D">
              <w:rPr>
                <w:rFonts w:cs="B Roya" w:hint="cs"/>
                <w:color w:val="000000" w:themeColor="text1"/>
                <w:sz w:val="20"/>
                <w:szCs w:val="20"/>
                <w:rtl/>
              </w:rPr>
              <w:t xml:space="preserve">سیستم </w:t>
            </w:r>
            <w:r>
              <w:rPr>
                <w:rFonts w:cs="B Roya" w:hint="cs"/>
                <w:color w:val="000000" w:themeColor="text1"/>
                <w:sz w:val="20"/>
                <w:szCs w:val="20"/>
                <w:rtl/>
              </w:rPr>
              <w:t>به تمپر شدن سنسور،</w:t>
            </w:r>
            <w:r w:rsidRPr="00B8029D">
              <w:rPr>
                <w:rFonts w:cs="B Roya" w:hint="cs"/>
                <w:color w:val="000000" w:themeColor="text1"/>
                <w:sz w:val="20"/>
                <w:szCs w:val="20"/>
                <w:rtl/>
              </w:rPr>
              <w:t xml:space="preserve"> تابع</w:t>
            </w:r>
            <w:r>
              <w:rPr>
                <w:rFonts w:cs="B Roya" w:hint="cs"/>
                <w:color w:val="000000" w:themeColor="text1"/>
                <w:sz w:val="20"/>
                <w:szCs w:val="20"/>
                <w:rtl/>
              </w:rPr>
              <w:t xml:space="preserve"> تنظیم تمپر زون در تنظیمات سیستم است.</w:t>
            </w:r>
          </w:p>
        </w:tc>
      </w:tr>
      <w:tr w:rsidR="00A46396" w:rsidRPr="00B8029D" w14:paraId="062A0554" w14:textId="77777777" w:rsidTr="00590DDA">
        <w:tc>
          <w:tcPr>
            <w:tcW w:w="1255" w:type="dxa"/>
            <w:shd w:val="clear" w:color="auto" w:fill="D5DCE4" w:themeFill="text2" w:themeFillTint="33"/>
            <w:vAlign w:val="center"/>
            <w:hideMark/>
          </w:tcPr>
          <w:p w14:paraId="735372B7" w14:textId="77777777" w:rsidR="00A46396" w:rsidRPr="00B8029D" w:rsidRDefault="00A46396" w:rsidP="00A46396">
            <w:pPr>
              <w:jc w:val="center"/>
              <w:rPr>
                <w:rFonts w:cs="B Roya"/>
                <w:color w:val="000000" w:themeColor="text1"/>
                <w:sz w:val="20"/>
                <w:szCs w:val="20"/>
                <w:rtl/>
              </w:rPr>
            </w:pPr>
            <w:r w:rsidRPr="00B8029D">
              <w:rPr>
                <w:rFonts w:cs="B Roya"/>
                <w:b/>
                <w:bCs/>
                <w:color w:val="000000" w:themeColor="text1"/>
                <w:sz w:val="20"/>
                <w:szCs w:val="20"/>
                <w:lang w:val="en"/>
              </w:rPr>
              <w:t>1</w:t>
            </w:r>
          </w:p>
        </w:tc>
        <w:tc>
          <w:tcPr>
            <w:tcW w:w="2240" w:type="dxa"/>
            <w:vAlign w:val="center"/>
            <w:hideMark/>
          </w:tcPr>
          <w:p w14:paraId="6364C200" w14:textId="76655B7C" w:rsidR="00A46396" w:rsidRPr="00B8029D" w:rsidRDefault="00A46396" w:rsidP="00590DDA">
            <w:pPr>
              <w:jc w:val="center"/>
              <w:rPr>
                <w:rFonts w:cs="B Roya"/>
                <w:color w:val="000000" w:themeColor="text1"/>
                <w:sz w:val="20"/>
                <w:szCs w:val="20"/>
              </w:rPr>
            </w:pPr>
            <w:r w:rsidRPr="00B8029D">
              <w:rPr>
                <w:rFonts w:cs="B Roya" w:hint="cs"/>
                <w:color w:val="000000" w:themeColor="text1"/>
                <w:sz w:val="20"/>
                <w:szCs w:val="20"/>
              </w:rPr>
              <w:t>Trouble Only</w:t>
            </w:r>
          </w:p>
        </w:tc>
        <w:tc>
          <w:tcPr>
            <w:tcW w:w="0" w:type="auto"/>
            <w:vAlign w:val="center"/>
            <w:hideMark/>
          </w:tcPr>
          <w:p w14:paraId="2B736D04" w14:textId="6C24FD38" w:rsidR="00A46396" w:rsidRPr="00B8029D" w:rsidRDefault="00A46396" w:rsidP="00A46396">
            <w:pPr>
              <w:jc w:val="center"/>
              <w:rPr>
                <w:rFonts w:cs="B Roya"/>
                <w:color w:val="000000" w:themeColor="text1"/>
                <w:sz w:val="20"/>
                <w:szCs w:val="20"/>
                <w:rtl/>
              </w:rPr>
            </w:pPr>
            <w:r w:rsidRPr="00B8029D">
              <w:rPr>
                <w:rFonts w:cs="B Roya" w:hint="cs"/>
                <w:color w:val="000000" w:themeColor="text1"/>
                <w:sz w:val="20"/>
                <w:szCs w:val="20"/>
                <w:rtl/>
              </w:rPr>
              <w:t xml:space="preserve">در صورت </w:t>
            </w:r>
            <w:r>
              <w:rPr>
                <w:rFonts w:cs="B Roya" w:hint="cs"/>
                <w:color w:val="000000" w:themeColor="text1"/>
                <w:sz w:val="20"/>
                <w:szCs w:val="20"/>
                <w:rtl/>
              </w:rPr>
              <w:t>تمپر شدن سنسور</w:t>
            </w:r>
            <w:r w:rsidRPr="00B8029D">
              <w:rPr>
                <w:rFonts w:cs="B Roya" w:hint="cs"/>
                <w:color w:val="000000" w:themeColor="text1"/>
                <w:sz w:val="20"/>
                <w:szCs w:val="20"/>
                <w:rtl/>
              </w:rPr>
              <w:t>، تنها پیغام خطا (</w:t>
            </w:r>
            <w:r w:rsidRPr="00B8029D">
              <w:rPr>
                <w:rFonts w:cs="B Roya" w:hint="cs"/>
                <w:color w:val="000000" w:themeColor="text1"/>
                <w:sz w:val="20"/>
                <w:szCs w:val="20"/>
              </w:rPr>
              <w:t>Trouble</w:t>
            </w:r>
            <w:r w:rsidRPr="00B8029D">
              <w:rPr>
                <w:rFonts w:cs="B Roya" w:hint="cs"/>
                <w:color w:val="000000" w:themeColor="text1"/>
                <w:sz w:val="20"/>
                <w:szCs w:val="20"/>
                <w:rtl/>
              </w:rPr>
              <w:t>) در سیستم ثبت و نمایش داده می‌شود.</w:t>
            </w:r>
          </w:p>
        </w:tc>
      </w:tr>
      <w:tr w:rsidR="00A46396" w:rsidRPr="00B8029D" w14:paraId="620C479C" w14:textId="77777777" w:rsidTr="00590DDA">
        <w:tc>
          <w:tcPr>
            <w:tcW w:w="1255" w:type="dxa"/>
            <w:shd w:val="clear" w:color="auto" w:fill="D5DCE4" w:themeFill="text2" w:themeFillTint="33"/>
            <w:vAlign w:val="center"/>
            <w:hideMark/>
          </w:tcPr>
          <w:p w14:paraId="151B16F3" w14:textId="77777777" w:rsidR="00A46396" w:rsidRPr="00B8029D" w:rsidRDefault="00A46396" w:rsidP="00A46396">
            <w:pPr>
              <w:jc w:val="center"/>
              <w:rPr>
                <w:rFonts w:cs="B Roya"/>
                <w:color w:val="000000" w:themeColor="text1"/>
                <w:sz w:val="20"/>
                <w:szCs w:val="20"/>
                <w:rtl/>
              </w:rPr>
            </w:pPr>
            <w:r w:rsidRPr="00B8029D">
              <w:rPr>
                <w:rFonts w:cs="B Roya"/>
                <w:b/>
                <w:bCs/>
                <w:color w:val="000000" w:themeColor="text1"/>
                <w:sz w:val="20"/>
                <w:szCs w:val="20"/>
                <w:lang w:val="en"/>
              </w:rPr>
              <w:t>2</w:t>
            </w:r>
          </w:p>
        </w:tc>
        <w:tc>
          <w:tcPr>
            <w:tcW w:w="2240" w:type="dxa"/>
            <w:vAlign w:val="center"/>
            <w:hideMark/>
          </w:tcPr>
          <w:p w14:paraId="4B4C1AEE" w14:textId="0C6C1A27" w:rsidR="00A46396" w:rsidRPr="00B8029D" w:rsidRDefault="00A46396" w:rsidP="00590DDA">
            <w:pPr>
              <w:jc w:val="center"/>
              <w:rPr>
                <w:rFonts w:cs="B Roya"/>
                <w:color w:val="000000" w:themeColor="text1"/>
                <w:sz w:val="20"/>
                <w:szCs w:val="20"/>
                <w:lang w:val="en"/>
              </w:rPr>
            </w:pPr>
            <w:r w:rsidRPr="00B8029D">
              <w:rPr>
                <w:rFonts w:cs="B Roya"/>
                <w:color w:val="000000" w:themeColor="text1"/>
                <w:sz w:val="20"/>
                <w:szCs w:val="20"/>
                <w:lang w:val="en"/>
              </w:rPr>
              <w:t>Arm: Alarm</w:t>
            </w:r>
            <w:r>
              <w:rPr>
                <w:rFonts w:cs="B Roya"/>
                <w:color w:val="000000" w:themeColor="text1"/>
                <w:sz w:val="20"/>
                <w:szCs w:val="20"/>
              </w:rPr>
              <w:t>,</w:t>
            </w:r>
            <w:r w:rsidRPr="00B8029D">
              <w:rPr>
                <w:rFonts w:cs="B Roya"/>
                <w:color w:val="000000" w:themeColor="text1"/>
                <w:sz w:val="20"/>
                <w:szCs w:val="20"/>
                <w:lang w:val="en"/>
              </w:rPr>
              <w:t xml:space="preserve"> Disarm: Trouble</w:t>
            </w:r>
          </w:p>
        </w:tc>
        <w:tc>
          <w:tcPr>
            <w:tcW w:w="0" w:type="auto"/>
            <w:vAlign w:val="center"/>
            <w:hideMark/>
          </w:tcPr>
          <w:p w14:paraId="41B1EE35" w14:textId="4BDCA093" w:rsidR="00A46396" w:rsidRPr="0094145D" w:rsidRDefault="00A46396" w:rsidP="00A46396">
            <w:pPr>
              <w:jc w:val="center"/>
              <w:rPr>
                <w:rFonts w:cs="B Roya"/>
                <w:color w:val="000000" w:themeColor="text1"/>
                <w:sz w:val="20"/>
                <w:szCs w:val="20"/>
              </w:rPr>
            </w:pPr>
            <w:r w:rsidRPr="0094145D">
              <w:rPr>
                <w:rFonts w:cs="B Roya" w:hint="cs"/>
                <w:color w:val="000000" w:themeColor="text1"/>
                <w:sz w:val="20"/>
                <w:szCs w:val="20"/>
                <w:rtl/>
              </w:rPr>
              <w:t xml:space="preserve">واکنش دوگانه به تمپر شدن سنسور بر اساس وضعیت ناحیه: </w:t>
            </w:r>
            <w:r w:rsidRPr="0094145D">
              <w:rPr>
                <w:rFonts w:cs="B Roya"/>
                <w:color w:val="000000" w:themeColor="text1"/>
                <w:sz w:val="20"/>
                <w:szCs w:val="20"/>
                <w:rtl/>
              </w:rPr>
              <w:br/>
            </w:r>
            <w:r w:rsidRPr="0094145D">
              <w:rPr>
                <w:rFonts w:cs="B Roya" w:hint="cs"/>
                <w:color w:val="000000" w:themeColor="text1"/>
                <w:sz w:val="20"/>
                <w:szCs w:val="20"/>
                <w:rtl/>
              </w:rPr>
              <w:t>1. در حالت فعال (</w:t>
            </w:r>
            <w:r w:rsidRPr="0094145D">
              <w:rPr>
                <w:rFonts w:cs="B Roya" w:hint="cs"/>
                <w:color w:val="000000" w:themeColor="text1"/>
                <w:sz w:val="20"/>
                <w:szCs w:val="20"/>
              </w:rPr>
              <w:t>Arm</w:t>
            </w:r>
            <w:r w:rsidRPr="0094145D">
              <w:rPr>
                <w:rFonts w:cs="B Roya" w:hint="cs"/>
                <w:color w:val="000000" w:themeColor="text1"/>
                <w:sz w:val="20"/>
                <w:szCs w:val="20"/>
                <w:rtl/>
              </w:rPr>
              <w:t>): منجر به ایجاد هشدار (</w:t>
            </w:r>
            <w:r w:rsidRPr="0094145D">
              <w:rPr>
                <w:rFonts w:cs="B Roya" w:hint="cs"/>
                <w:color w:val="000000" w:themeColor="text1"/>
                <w:sz w:val="20"/>
                <w:szCs w:val="20"/>
              </w:rPr>
              <w:t>Alarm</w:t>
            </w:r>
            <w:r w:rsidRPr="0094145D">
              <w:rPr>
                <w:rFonts w:cs="B Roya" w:hint="cs"/>
                <w:color w:val="000000" w:themeColor="text1"/>
                <w:sz w:val="20"/>
                <w:szCs w:val="20"/>
                <w:rtl/>
              </w:rPr>
              <w:t>) می‌شود.</w:t>
            </w:r>
            <w:r w:rsidRPr="0094145D">
              <w:rPr>
                <w:rFonts w:cs="B Roya"/>
                <w:color w:val="000000" w:themeColor="text1"/>
                <w:sz w:val="20"/>
                <w:szCs w:val="20"/>
                <w:rtl/>
              </w:rPr>
              <w:br/>
            </w:r>
            <w:r w:rsidRPr="0094145D">
              <w:rPr>
                <w:rFonts w:cs="B Roya" w:hint="cs"/>
                <w:color w:val="000000" w:themeColor="text1"/>
                <w:sz w:val="20"/>
                <w:szCs w:val="20"/>
                <w:rtl/>
              </w:rPr>
              <w:t xml:space="preserve"> 2. در حالت غیرفعال (</w:t>
            </w:r>
            <w:r w:rsidRPr="0094145D">
              <w:rPr>
                <w:rFonts w:cs="B Roya" w:hint="cs"/>
                <w:color w:val="000000" w:themeColor="text1"/>
                <w:sz w:val="20"/>
                <w:szCs w:val="20"/>
              </w:rPr>
              <w:t>Disarm</w:t>
            </w:r>
            <w:r w:rsidRPr="0094145D">
              <w:rPr>
                <w:rFonts w:cs="B Roya" w:hint="cs"/>
                <w:color w:val="000000" w:themeColor="text1"/>
                <w:sz w:val="20"/>
                <w:szCs w:val="20"/>
                <w:rtl/>
              </w:rPr>
              <w:t>): منجر به ثبت خطا (</w:t>
            </w:r>
            <w:r w:rsidRPr="0094145D">
              <w:rPr>
                <w:rFonts w:cs="B Roya" w:hint="cs"/>
                <w:color w:val="000000" w:themeColor="text1"/>
                <w:sz w:val="20"/>
                <w:szCs w:val="20"/>
              </w:rPr>
              <w:t>Trouble</w:t>
            </w:r>
            <w:r w:rsidRPr="0094145D">
              <w:rPr>
                <w:rFonts w:cs="B Roya" w:hint="cs"/>
                <w:color w:val="000000" w:themeColor="text1"/>
                <w:sz w:val="20"/>
                <w:szCs w:val="20"/>
                <w:rtl/>
              </w:rPr>
              <w:t>) می‌شود.</w:t>
            </w:r>
          </w:p>
        </w:tc>
      </w:tr>
      <w:tr w:rsidR="00A46396" w:rsidRPr="00B8029D" w14:paraId="4A2F4C65" w14:textId="77777777" w:rsidTr="00590DDA">
        <w:tc>
          <w:tcPr>
            <w:tcW w:w="1255" w:type="dxa"/>
            <w:shd w:val="clear" w:color="auto" w:fill="D5DCE4" w:themeFill="text2" w:themeFillTint="33"/>
            <w:vAlign w:val="center"/>
            <w:hideMark/>
          </w:tcPr>
          <w:p w14:paraId="0C241C25" w14:textId="77777777" w:rsidR="00A46396" w:rsidRPr="00B8029D" w:rsidRDefault="00A46396" w:rsidP="00A46396">
            <w:pPr>
              <w:jc w:val="center"/>
              <w:rPr>
                <w:rFonts w:cs="B Roya"/>
                <w:color w:val="000000" w:themeColor="text1"/>
                <w:sz w:val="20"/>
                <w:szCs w:val="20"/>
                <w:rtl/>
              </w:rPr>
            </w:pPr>
            <w:r w:rsidRPr="00B8029D">
              <w:rPr>
                <w:rFonts w:cs="B Roya"/>
                <w:b/>
                <w:bCs/>
                <w:color w:val="000000" w:themeColor="text1"/>
                <w:sz w:val="20"/>
                <w:szCs w:val="20"/>
                <w:lang w:val="en"/>
              </w:rPr>
              <w:t>3</w:t>
            </w:r>
          </w:p>
        </w:tc>
        <w:tc>
          <w:tcPr>
            <w:tcW w:w="2240" w:type="dxa"/>
            <w:vAlign w:val="center"/>
            <w:hideMark/>
          </w:tcPr>
          <w:p w14:paraId="60585D34" w14:textId="674DCC85" w:rsidR="00A46396" w:rsidRPr="00B8029D" w:rsidRDefault="00A46396" w:rsidP="00590DDA">
            <w:pPr>
              <w:jc w:val="center"/>
              <w:rPr>
                <w:rFonts w:cs="B Roya"/>
                <w:color w:val="000000" w:themeColor="text1"/>
                <w:sz w:val="20"/>
                <w:szCs w:val="20"/>
              </w:rPr>
            </w:pPr>
            <w:r w:rsidRPr="00B8029D">
              <w:rPr>
                <w:rFonts w:cs="B Roya" w:hint="cs"/>
                <w:color w:val="000000" w:themeColor="text1"/>
                <w:sz w:val="20"/>
                <w:szCs w:val="20"/>
              </w:rPr>
              <w:t>Alarm</w:t>
            </w:r>
          </w:p>
        </w:tc>
        <w:tc>
          <w:tcPr>
            <w:tcW w:w="0" w:type="auto"/>
            <w:vAlign w:val="center"/>
            <w:hideMark/>
          </w:tcPr>
          <w:p w14:paraId="38FC82B6" w14:textId="6B3C5EE6" w:rsidR="00A46396" w:rsidRPr="00B8029D" w:rsidRDefault="00A46396" w:rsidP="00A46396">
            <w:pPr>
              <w:jc w:val="center"/>
              <w:rPr>
                <w:rFonts w:cs="B Roya"/>
                <w:color w:val="000000" w:themeColor="text1"/>
                <w:sz w:val="20"/>
                <w:szCs w:val="20"/>
                <w:rtl/>
              </w:rPr>
            </w:pPr>
            <w:r w:rsidRPr="00B8029D">
              <w:rPr>
                <w:rFonts w:cs="B Roya" w:hint="cs"/>
                <w:color w:val="000000" w:themeColor="text1"/>
                <w:sz w:val="20"/>
                <w:szCs w:val="20"/>
                <w:rtl/>
              </w:rPr>
              <w:t xml:space="preserve">مستقل از وضعیت ناحیه (فعال یا غیرفعال)، </w:t>
            </w:r>
            <w:r>
              <w:rPr>
                <w:rFonts w:cs="B Roya" w:hint="cs"/>
                <w:color w:val="000000" w:themeColor="text1"/>
                <w:sz w:val="20"/>
                <w:szCs w:val="20"/>
                <w:rtl/>
              </w:rPr>
              <w:t>تمپر شدن سنسور</w:t>
            </w:r>
            <w:r w:rsidRPr="00B8029D">
              <w:rPr>
                <w:rFonts w:cs="B Roya" w:hint="cs"/>
                <w:color w:val="000000" w:themeColor="text1"/>
                <w:sz w:val="20"/>
                <w:szCs w:val="20"/>
                <w:rtl/>
              </w:rPr>
              <w:t xml:space="preserve"> همواره منجر به ایجاد هشدار می‌گردد.</w:t>
            </w:r>
          </w:p>
        </w:tc>
      </w:tr>
      <w:tr w:rsidR="00A46396" w:rsidRPr="00B8029D" w14:paraId="3F960D01" w14:textId="77777777" w:rsidTr="00590DDA">
        <w:tc>
          <w:tcPr>
            <w:tcW w:w="1255" w:type="dxa"/>
            <w:shd w:val="clear" w:color="auto" w:fill="D5DCE4" w:themeFill="text2" w:themeFillTint="33"/>
            <w:vAlign w:val="center"/>
            <w:hideMark/>
          </w:tcPr>
          <w:p w14:paraId="13929516" w14:textId="77777777" w:rsidR="00A46396" w:rsidRPr="00B8029D" w:rsidRDefault="00A46396" w:rsidP="00A46396">
            <w:pPr>
              <w:jc w:val="center"/>
              <w:rPr>
                <w:rFonts w:cs="B Roya"/>
                <w:color w:val="000000" w:themeColor="text1"/>
                <w:sz w:val="20"/>
                <w:szCs w:val="20"/>
                <w:rtl/>
              </w:rPr>
            </w:pPr>
            <w:r w:rsidRPr="00B8029D">
              <w:rPr>
                <w:rFonts w:cs="B Roya"/>
                <w:b/>
                <w:bCs/>
                <w:color w:val="000000" w:themeColor="text1"/>
                <w:sz w:val="20"/>
                <w:szCs w:val="20"/>
                <w:lang w:val="en"/>
              </w:rPr>
              <w:t>4</w:t>
            </w:r>
          </w:p>
        </w:tc>
        <w:tc>
          <w:tcPr>
            <w:tcW w:w="2240" w:type="dxa"/>
            <w:vAlign w:val="center"/>
            <w:hideMark/>
          </w:tcPr>
          <w:p w14:paraId="796E3106" w14:textId="558F9FE5" w:rsidR="00A46396" w:rsidRPr="00B8029D" w:rsidRDefault="00A46396" w:rsidP="00590DDA">
            <w:pPr>
              <w:jc w:val="center"/>
              <w:rPr>
                <w:rFonts w:cs="B Roya"/>
                <w:color w:val="000000" w:themeColor="text1"/>
                <w:sz w:val="20"/>
                <w:szCs w:val="20"/>
              </w:rPr>
            </w:pPr>
            <w:r w:rsidRPr="00B8029D">
              <w:rPr>
                <w:rFonts w:cs="B Roya" w:hint="cs"/>
                <w:color w:val="000000" w:themeColor="text1"/>
                <w:sz w:val="20"/>
                <w:szCs w:val="20"/>
              </w:rPr>
              <w:t>Disable</w:t>
            </w:r>
          </w:p>
        </w:tc>
        <w:tc>
          <w:tcPr>
            <w:tcW w:w="0" w:type="auto"/>
            <w:vAlign w:val="center"/>
            <w:hideMark/>
          </w:tcPr>
          <w:p w14:paraId="135BB0B0" w14:textId="6B8441C9" w:rsidR="00A46396" w:rsidRPr="00B8029D" w:rsidRDefault="00A46396" w:rsidP="00A46396">
            <w:pPr>
              <w:jc w:val="center"/>
              <w:rPr>
                <w:rFonts w:cs="B Roya"/>
                <w:color w:val="000000" w:themeColor="text1"/>
                <w:sz w:val="20"/>
                <w:szCs w:val="20"/>
                <w:rtl/>
              </w:rPr>
            </w:pPr>
            <w:r>
              <w:rPr>
                <w:rFonts w:cs="B Roya" w:hint="cs"/>
                <w:color w:val="000000" w:themeColor="text1"/>
                <w:sz w:val="20"/>
                <w:szCs w:val="20"/>
                <w:rtl/>
              </w:rPr>
              <w:t xml:space="preserve">واکنش </w:t>
            </w:r>
            <w:r w:rsidRPr="00B8029D">
              <w:rPr>
                <w:rFonts w:cs="B Roya" w:hint="cs"/>
                <w:color w:val="000000" w:themeColor="text1"/>
                <w:sz w:val="20"/>
                <w:szCs w:val="20"/>
                <w:rtl/>
              </w:rPr>
              <w:t xml:space="preserve">سیستم </w:t>
            </w:r>
            <w:r>
              <w:rPr>
                <w:rFonts w:cs="B Roya" w:hint="cs"/>
                <w:color w:val="000000" w:themeColor="text1"/>
                <w:sz w:val="20"/>
                <w:szCs w:val="20"/>
                <w:rtl/>
              </w:rPr>
              <w:t>به تمپر شدن سنسور،</w:t>
            </w:r>
            <w:r w:rsidRPr="00B8029D">
              <w:rPr>
                <w:rFonts w:cs="B Roya" w:hint="cs"/>
                <w:color w:val="000000" w:themeColor="text1"/>
                <w:sz w:val="20"/>
                <w:szCs w:val="20"/>
                <w:rtl/>
              </w:rPr>
              <w:t xml:space="preserve"> غیرفعال می‌گردد.</w:t>
            </w:r>
          </w:p>
        </w:tc>
      </w:tr>
    </w:tbl>
    <w:p w14:paraId="7A7DBA9F" w14:textId="5CD8ECEE" w:rsidR="00556377" w:rsidRPr="00CA78AD" w:rsidRDefault="00556377" w:rsidP="00CA78AD">
      <w:pPr>
        <w:pStyle w:val="Heading2"/>
        <w:rPr>
          <w:rtl/>
        </w:rPr>
      </w:pPr>
      <w:bookmarkStart w:id="24" w:name="_Toc238650698"/>
      <w:r w:rsidRPr="00CA78AD">
        <w:rPr>
          <w:rFonts w:hint="cs"/>
          <w:rtl/>
        </w:rPr>
        <w:t>گزینه‌های زون (</w:t>
      </w:r>
      <w:r w:rsidRPr="00CA78AD">
        <w:rPr>
          <w:rFonts w:hint="cs"/>
        </w:rPr>
        <w:t>Zone Options</w:t>
      </w:r>
      <w:r w:rsidRPr="00CA78AD">
        <w:rPr>
          <w:rFonts w:hint="cs"/>
          <w:rtl/>
        </w:rPr>
        <w:t>)</w:t>
      </w:r>
      <w:bookmarkEnd w:id="24"/>
    </w:p>
    <w:p w14:paraId="446D6F1B" w14:textId="77777777" w:rsidR="00556377" w:rsidRPr="00B8029D" w:rsidRDefault="00556377" w:rsidP="00A147EB">
      <w:pPr>
        <w:jc w:val="both"/>
        <w:rPr>
          <w:rFonts w:cs="B Roya"/>
          <w:color w:val="000000" w:themeColor="text1"/>
          <w:rtl/>
        </w:rPr>
      </w:pPr>
      <w:r w:rsidRPr="00B8029D">
        <w:rPr>
          <w:rFonts w:cs="B Roya" w:hint="cs"/>
          <w:color w:val="000000" w:themeColor="text1"/>
          <w:rtl/>
        </w:rPr>
        <w:t>این بخش شامل ۹ گزینه عملکردی است که منطق رفتاری زون را با جزئیات دقیق‌تری کنترل می‌کنند. فعال یا غیرفعال‌سازی این گزینه‌ها تاثیر مستقیمی بر کارایی و امنیت زون دارد.</w:t>
      </w:r>
    </w:p>
    <w:p w14:paraId="354C36B3" w14:textId="77777777" w:rsidR="00556377" w:rsidRPr="00B8029D" w:rsidRDefault="00556377" w:rsidP="00A147EB">
      <w:pPr>
        <w:numPr>
          <w:ilvl w:val="0"/>
          <w:numId w:val="17"/>
        </w:numPr>
        <w:jc w:val="both"/>
        <w:rPr>
          <w:rFonts w:cs="B Roya"/>
          <w:color w:val="000000" w:themeColor="text1"/>
          <w:rtl/>
        </w:rPr>
      </w:pPr>
      <w:r w:rsidRPr="00B8029D">
        <w:rPr>
          <w:rFonts w:cs="B Roya" w:hint="cs"/>
          <w:b/>
          <w:bCs/>
          <w:color w:val="000000" w:themeColor="text1"/>
          <w:sz w:val="22"/>
          <w:szCs w:val="22"/>
        </w:rPr>
        <w:t>Auto Zone Shutdown</w:t>
      </w:r>
      <w:r w:rsidRPr="00B8029D">
        <w:rPr>
          <w:rFonts w:cs="B Roya" w:hint="cs"/>
          <w:b/>
          <w:bCs/>
          <w:color w:val="000000" w:themeColor="text1"/>
          <w:sz w:val="22"/>
          <w:szCs w:val="22"/>
          <w:rtl/>
        </w:rPr>
        <w:t xml:space="preserve"> </w:t>
      </w:r>
      <w:r w:rsidRPr="00B8029D">
        <w:rPr>
          <w:rFonts w:cs="B Roya" w:hint="cs"/>
          <w:b/>
          <w:bCs/>
          <w:color w:val="000000" w:themeColor="text1"/>
          <w:rtl/>
        </w:rPr>
        <w:t>(توقف خودکار هشدار):</w:t>
      </w:r>
    </w:p>
    <w:p w14:paraId="47DB4D57" w14:textId="77777777" w:rsidR="00556377" w:rsidRPr="00B8029D" w:rsidRDefault="00556377" w:rsidP="00A147EB">
      <w:pPr>
        <w:jc w:val="both"/>
        <w:rPr>
          <w:rFonts w:cs="B Roya"/>
          <w:color w:val="000000" w:themeColor="text1"/>
          <w:rtl/>
        </w:rPr>
      </w:pPr>
      <w:r w:rsidRPr="00B8029D">
        <w:rPr>
          <w:rFonts w:cs="B Roya" w:hint="cs"/>
          <w:color w:val="000000" w:themeColor="text1"/>
          <w:rtl/>
        </w:rPr>
        <w:t>این گزینه جهت محدودسازی تعداد هشدارهای متوالی از یک زون معیوب (</w:t>
      </w:r>
      <w:r w:rsidRPr="00B8029D">
        <w:rPr>
          <w:rFonts w:cs="B Roya" w:hint="cs"/>
          <w:color w:val="000000" w:themeColor="text1"/>
          <w:sz w:val="22"/>
          <w:szCs w:val="22"/>
        </w:rPr>
        <w:t>Swinger Shutdown</w:t>
      </w:r>
      <w:r w:rsidRPr="00B8029D">
        <w:rPr>
          <w:rFonts w:cs="B Roya" w:hint="cs"/>
          <w:color w:val="000000" w:themeColor="text1"/>
          <w:rtl/>
        </w:rPr>
        <w:t>) طراحی شده است.</w:t>
      </w:r>
    </w:p>
    <w:p w14:paraId="4332D40D" w14:textId="4313D502" w:rsidR="00556377" w:rsidRPr="00B8029D" w:rsidRDefault="00556377" w:rsidP="00A147EB">
      <w:pPr>
        <w:numPr>
          <w:ilvl w:val="0"/>
          <w:numId w:val="18"/>
        </w:numPr>
        <w:jc w:val="both"/>
        <w:rPr>
          <w:rFonts w:cs="B Roya"/>
          <w:color w:val="000000" w:themeColor="text1"/>
          <w:rtl/>
        </w:rPr>
      </w:pPr>
      <w:r w:rsidRPr="00B8029D">
        <w:rPr>
          <w:rFonts w:cs="B Roya" w:hint="cs"/>
          <w:b/>
          <w:bCs/>
          <w:color w:val="000000" w:themeColor="text1"/>
          <w:rtl/>
        </w:rPr>
        <w:t>عملکرد:</w:t>
      </w:r>
      <w:r w:rsidRPr="00B8029D">
        <w:rPr>
          <w:rFonts w:cs="B Roya" w:hint="cs"/>
          <w:color w:val="000000" w:themeColor="text1"/>
          <w:rtl/>
        </w:rPr>
        <w:t xml:space="preserve"> در هر دوره </w:t>
      </w:r>
      <w:r w:rsidR="00BE52D1" w:rsidRPr="00B8029D">
        <w:rPr>
          <w:rFonts w:cs="B Roya" w:hint="cs"/>
          <w:color w:val="000000" w:themeColor="text1"/>
          <w:rtl/>
        </w:rPr>
        <w:t>فعال</w:t>
      </w:r>
      <w:r w:rsidRPr="00B8029D">
        <w:rPr>
          <w:rFonts w:cs="B Roya" w:hint="cs"/>
          <w:color w:val="000000" w:themeColor="text1"/>
          <w:rtl/>
        </w:rPr>
        <w:t xml:space="preserve"> بودن ناحیه (</w:t>
      </w:r>
      <w:r w:rsidRPr="00B8029D">
        <w:rPr>
          <w:rFonts w:cs="B Roya" w:hint="cs"/>
          <w:color w:val="000000" w:themeColor="text1"/>
          <w:sz w:val="22"/>
          <w:szCs w:val="22"/>
        </w:rPr>
        <w:t>Arming Cycle</w:t>
      </w:r>
      <w:r w:rsidRPr="00B8029D">
        <w:rPr>
          <w:rFonts w:cs="B Roya" w:hint="cs"/>
          <w:color w:val="000000" w:themeColor="text1"/>
          <w:rtl/>
        </w:rPr>
        <w:t>)، اگر تعداد تحریک‌های منجر به هشدار یک زون به حد نصاب تعیین شده (</w:t>
      </w:r>
      <w:r w:rsidRPr="00B8029D">
        <w:rPr>
          <w:rFonts w:cs="B Roya" w:hint="cs"/>
          <w:color w:val="000000" w:themeColor="text1"/>
          <w:sz w:val="22"/>
          <w:szCs w:val="22"/>
        </w:rPr>
        <w:t>Auto Zone Shutdown Counter</w:t>
      </w:r>
      <w:r w:rsidRPr="00B8029D">
        <w:rPr>
          <w:rFonts w:cs="B Roya" w:hint="cs"/>
          <w:color w:val="000000" w:themeColor="text1"/>
          <w:rtl/>
        </w:rPr>
        <w:t>) برسد، آن زون توسط سیستم به‌صورت خودکار نادیده گرفته می‌شود تا از آلودگی صوتی و ارسال گزارش‌های تکراری جلوگیری گردد.</w:t>
      </w:r>
    </w:p>
    <w:p w14:paraId="0FFDE193" w14:textId="6C47643D" w:rsidR="00556377" w:rsidRPr="00B8029D" w:rsidRDefault="00556377" w:rsidP="00A147EB">
      <w:pPr>
        <w:numPr>
          <w:ilvl w:val="0"/>
          <w:numId w:val="18"/>
        </w:numPr>
        <w:jc w:val="both"/>
        <w:rPr>
          <w:rFonts w:cs="B Roya"/>
          <w:color w:val="000000" w:themeColor="text1"/>
          <w:rtl/>
        </w:rPr>
      </w:pPr>
      <w:r w:rsidRPr="00B8029D">
        <w:rPr>
          <w:rFonts w:cs="B Roya" w:hint="cs"/>
          <w:b/>
          <w:bCs/>
          <w:color w:val="000000" w:themeColor="text1"/>
          <w:rtl/>
        </w:rPr>
        <w:t>بازنشانی:</w:t>
      </w:r>
      <w:r w:rsidRPr="00B8029D">
        <w:rPr>
          <w:rFonts w:cs="B Roya" w:hint="cs"/>
          <w:color w:val="000000" w:themeColor="text1"/>
          <w:rtl/>
        </w:rPr>
        <w:t xml:space="preserve"> شمارنده با هر بار غیر</w:t>
      </w:r>
      <w:r w:rsidR="00BE52D1" w:rsidRPr="00B8029D">
        <w:rPr>
          <w:rFonts w:cs="B Roya" w:hint="cs"/>
          <w:color w:val="000000" w:themeColor="text1"/>
          <w:rtl/>
        </w:rPr>
        <w:t>فعال</w:t>
      </w:r>
      <w:r w:rsidRPr="00B8029D">
        <w:rPr>
          <w:rFonts w:cs="B Roya" w:hint="cs"/>
          <w:color w:val="000000" w:themeColor="text1"/>
          <w:rtl/>
        </w:rPr>
        <w:t xml:space="preserve"> شدن (</w:t>
      </w:r>
      <w:r w:rsidRPr="00B8029D">
        <w:rPr>
          <w:rFonts w:cs="B Roya" w:hint="cs"/>
          <w:color w:val="000000" w:themeColor="text1"/>
          <w:sz w:val="22"/>
          <w:szCs w:val="22"/>
        </w:rPr>
        <w:t>Disarm</w:t>
      </w:r>
      <w:r w:rsidRPr="00B8029D">
        <w:rPr>
          <w:rFonts w:cs="B Roya" w:hint="cs"/>
          <w:color w:val="000000" w:themeColor="text1"/>
          <w:rtl/>
        </w:rPr>
        <w:t>) ناحیه ریست می‌شود.</w:t>
      </w:r>
    </w:p>
    <w:p w14:paraId="19C378A1" w14:textId="7C596D17" w:rsidR="00556377" w:rsidRPr="00B8029D" w:rsidRDefault="00556377" w:rsidP="00A147EB">
      <w:pPr>
        <w:numPr>
          <w:ilvl w:val="0"/>
          <w:numId w:val="18"/>
        </w:numPr>
        <w:jc w:val="both"/>
        <w:rPr>
          <w:rFonts w:cs="B Roya"/>
          <w:color w:val="000000" w:themeColor="text1"/>
          <w:rtl/>
        </w:rPr>
      </w:pPr>
      <w:r w:rsidRPr="00B8029D">
        <w:rPr>
          <w:rFonts w:cs="B Roya" w:hint="cs"/>
          <w:b/>
          <w:bCs/>
          <w:color w:val="000000" w:themeColor="text1"/>
          <w:rtl/>
        </w:rPr>
        <w:t>تنظیم شمارنده:</w:t>
      </w:r>
      <w:r w:rsidRPr="00B8029D">
        <w:rPr>
          <w:rFonts w:cs="B Roya" w:hint="cs"/>
          <w:color w:val="000000" w:themeColor="text1"/>
          <w:rtl/>
        </w:rPr>
        <w:t xml:space="preserve"> </w:t>
      </w:r>
      <w:r w:rsidR="006804EE">
        <w:rPr>
          <w:rFonts w:cs="B Roya" w:hint="cs"/>
          <w:color w:val="000000" w:themeColor="text1"/>
          <w:rtl/>
        </w:rPr>
        <w:t xml:space="preserve">این تنظیم </w:t>
      </w:r>
      <w:r w:rsidRPr="00B8029D">
        <w:rPr>
          <w:rFonts w:cs="B Roya" w:hint="cs"/>
          <w:color w:val="000000" w:themeColor="text1"/>
          <w:rtl/>
        </w:rPr>
        <w:t xml:space="preserve">در سکشن‌های </w:t>
      </w:r>
      <w:r w:rsidRPr="00B8029D">
        <w:rPr>
          <w:rFonts w:cs="B Roya" w:hint="cs"/>
          <w:b/>
          <w:bCs/>
          <w:color w:val="000000" w:themeColor="text1"/>
          <w:rtl/>
        </w:rPr>
        <w:t>[</w:t>
      </w:r>
      <w:r w:rsidR="00A46396">
        <w:rPr>
          <w:rFonts w:cs="B Roya"/>
          <w:b/>
          <w:bCs/>
          <w:color w:val="000000" w:themeColor="text1"/>
        </w:rPr>
        <w:t>335</w:t>
      </w:r>
      <w:r w:rsidRPr="00B8029D">
        <w:rPr>
          <w:rFonts w:cs="B Roya" w:hint="cs"/>
          <w:b/>
          <w:bCs/>
          <w:color w:val="000000" w:themeColor="text1"/>
          <w:rtl/>
        </w:rPr>
        <w:t>] تا [</w:t>
      </w:r>
      <w:r w:rsidR="00A46396">
        <w:rPr>
          <w:rFonts w:cs="B Roya"/>
          <w:b/>
          <w:bCs/>
          <w:color w:val="000000" w:themeColor="text1"/>
        </w:rPr>
        <w:t>338</w:t>
      </w:r>
      <w:r w:rsidRPr="00B8029D">
        <w:rPr>
          <w:rFonts w:cs="B Roya" w:hint="cs"/>
          <w:b/>
          <w:bCs/>
          <w:color w:val="000000" w:themeColor="text1"/>
          <w:rtl/>
        </w:rPr>
        <w:t>]</w:t>
      </w:r>
      <w:r w:rsidRPr="00B8029D">
        <w:rPr>
          <w:rFonts w:cs="B Roya" w:hint="cs"/>
          <w:color w:val="000000" w:themeColor="text1"/>
          <w:rtl/>
        </w:rPr>
        <w:t xml:space="preserve"> برای نواحی ۱ تا ۴ قابل تغییر است.</w:t>
      </w:r>
    </w:p>
    <w:p w14:paraId="7AF7831D" w14:textId="77777777" w:rsidR="00556377" w:rsidRPr="00B8029D" w:rsidRDefault="00556377" w:rsidP="00A147EB">
      <w:pPr>
        <w:numPr>
          <w:ilvl w:val="0"/>
          <w:numId w:val="19"/>
        </w:numPr>
        <w:jc w:val="both"/>
        <w:rPr>
          <w:rFonts w:cs="B Roya"/>
          <w:color w:val="000000" w:themeColor="text1"/>
          <w:rtl/>
        </w:rPr>
      </w:pPr>
      <w:r w:rsidRPr="00B8029D">
        <w:rPr>
          <w:rFonts w:cs="B Roya" w:hint="cs"/>
          <w:b/>
          <w:bCs/>
          <w:color w:val="000000" w:themeColor="text1"/>
          <w:sz w:val="22"/>
          <w:szCs w:val="22"/>
        </w:rPr>
        <w:t>Bypassable Zone</w:t>
      </w:r>
      <w:r w:rsidRPr="00B8029D">
        <w:rPr>
          <w:rFonts w:cs="B Roya" w:hint="cs"/>
          <w:b/>
          <w:bCs/>
          <w:color w:val="000000" w:themeColor="text1"/>
          <w:sz w:val="22"/>
          <w:szCs w:val="22"/>
          <w:rtl/>
        </w:rPr>
        <w:t xml:space="preserve"> </w:t>
      </w:r>
      <w:r w:rsidRPr="00B8029D">
        <w:rPr>
          <w:rFonts w:cs="B Roya" w:hint="cs"/>
          <w:b/>
          <w:bCs/>
          <w:color w:val="000000" w:themeColor="text1"/>
          <w:rtl/>
        </w:rPr>
        <w:t>(قابلیت بای‌پس):</w:t>
      </w:r>
    </w:p>
    <w:p w14:paraId="046DEC72" w14:textId="3D08C2B3" w:rsidR="00556377" w:rsidRPr="00B8029D" w:rsidRDefault="00556377" w:rsidP="00A147EB">
      <w:pPr>
        <w:jc w:val="both"/>
        <w:rPr>
          <w:rFonts w:cs="B Roya"/>
          <w:color w:val="000000" w:themeColor="text1"/>
          <w:rtl/>
        </w:rPr>
      </w:pPr>
      <w:r w:rsidRPr="00B8029D">
        <w:rPr>
          <w:rFonts w:cs="B Roya" w:hint="cs"/>
          <w:color w:val="000000" w:themeColor="text1"/>
          <w:rtl/>
        </w:rPr>
        <w:t>تعیین می‌کند که آیا کاربر مجاز به بای‌پس (</w:t>
      </w:r>
      <w:r w:rsidRPr="00B8029D">
        <w:rPr>
          <w:rFonts w:cs="B Roya" w:hint="cs"/>
          <w:color w:val="000000" w:themeColor="text1"/>
          <w:sz w:val="22"/>
          <w:szCs w:val="22"/>
        </w:rPr>
        <w:t>Bypass</w:t>
      </w:r>
      <w:r w:rsidRPr="00B8029D">
        <w:rPr>
          <w:rFonts w:cs="B Roya" w:hint="cs"/>
          <w:color w:val="000000" w:themeColor="text1"/>
          <w:rtl/>
        </w:rPr>
        <w:t xml:space="preserve">) کردن دستی این زون هست یا خیر. در صورت غیرفعال بودن این گزینه، امکان </w:t>
      </w:r>
      <w:r w:rsidR="00944569">
        <w:rPr>
          <w:rFonts w:cs="B Roya" w:hint="cs"/>
          <w:color w:val="000000" w:themeColor="text1"/>
          <w:rtl/>
        </w:rPr>
        <w:t>بایپس کردن</w:t>
      </w:r>
      <w:r w:rsidRPr="00B8029D">
        <w:rPr>
          <w:rFonts w:cs="B Roya" w:hint="cs"/>
          <w:color w:val="000000" w:themeColor="text1"/>
          <w:rtl/>
        </w:rPr>
        <w:t xml:space="preserve"> زون توسط کاربر وجود نخواهد داشت.</w:t>
      </w:r>
    </w:p>
    <w:p w14:paraId="08147D1A" w14:textId="3ECBFE69" w:rsidR="00556377" w:rsidRPr="00B8029D" w:rsidRDefault="00556377" w:rsidP="00A147EB">
      <w:pPr>
        <w:numPr>
          <w:ilvl w:val="0"/>
          <w:numId w:val="20"/>
        </w:numPr>
        <w:jc w:val="both"/>
        <w:rPr>
          <w:rFonts w:cs="B Roya"/>
          <w:color w:val="000000" w:themeColor="text1"/>
          <w:rtl/>
        </w:rPr>
      </w:pPr>
      <w:r w:rsidRPr="00B8029D">
        <w:rPr>
          <w:rFonts w:cs="B Roya" w:hint="cs"/>
          <w:b/>
          <w:bCs/>
          <w:color w:val="000000" w:themeColor="text1"/>
          <w:sz w:val="22"/>
          <w:szCs w:val="22"/>
        </w:rPr>
        <w:lastRenderedPageBreak/>
        <w:t>Force Zone</w:t>
      </w:r>
      <w:r w:rsidRPr="00B8029D">
        <w:rPr>
          <w:rFonts w:cs="B Roya" w:hint="cs"/>
          <w:b/>
          <w:bCs/>
          <w:color w:val="000000" w:themeColor="text1"/>
          <w:rtl/>
        </w:rPr>
        <w:t xml:space="preserve"> (قابلیت</w:t>
      </w:r>
      <w:r w:rsidR="00BE52D1" w:rsidRPr="00B8029D">
        <w:rPr>
          <w:rFonts w:cs="B Roya" w:hint="cs"/>
          <w:b/>
          <w:bCs/>
          <w:color w:val="000000" w:themeColor="text1"/>
          <w:rtl/>
        </w:rPr>
        <w:t xml:space="preserve"> فعال</w:t>
      </w:r>
      <w:r w:rsidRPr="00B8029D">
        <w:rPr>
          <w:rFonts w:cs="B Roya" w:hint="cs"/>
          <w:b/>
          <w:bCs/>
          <w:color w:val="000000" w:themeColor="text1"/>
          <w:rtl/>
        </w:rPr>
        <w:t>سازی اجباری):</w:t>
      </w:r>
    </w:p>
    <w:p w14:paraId="150FFDF4" w14:textId="4361AF53" w:rsidR="00556377" w:rsidRPr="00B8029D" w:rsidRDefault="00556377" w:rsidP="00A147EB">
      <w:pPr>
        <w:jc w:val="both"/>
        <w:rPr>
          <w:rFonts w:cs="B Roya"/>
          <w:color w:val="000000" w:themeColor="text1"/>
          <w:rtl/>
        </w:rPr>
      </w:pPr>
      <w:r w:rsidRPr="00B8029D">
        <w:rPr>
          <w:rFonts w:cs="B Roya" w:hint="cs"/>
          <w:color w:val="000000" w:themeColor="text1"/>
          <w:rtl/>
        </w:rPr>
        <w:t xml:space="preserve">این گزینه رفتار </w:t>
      </w:r>
      <w:r w:rsidR="00245ECF">
        <w:rPr>
          <w:rFonts w:cs="B Roya" w:hint="cs"/>
          <w:color w:val="000000" w:themeColor="text1"/>
          <w:rtl/>
        </w:rPr>
        <w:t xml:space="preserve">سیستم در مقابل باز بودن زون در </w:t>
      </w:r>
      <w:r w:rsidRPr="00B8029D">
        <w:rPr>
          <w:rFonts w:cs="B Roya" w:hint="cs"/>
          <w:color w:val="000000" w:themeColor="text1"/>
          <w:rtl/>
        </w:rPr>
        <w:t xml:space="preserve">لحظه </w:t>
      </w:r>
      <w:r w:rsidR="00BE52D1" w:rsidRPr="00B8029D">
        <w:rPr>
          <w:rFonts w:cs="B Roya" w:hint="cs"/>
          <w:color w:val="000000" w:themeColor="text1"/>
          <w:rtl/>
        </w:rPr>
        <w:t xml:space="preserve">فعال </w:t>
      </w:r>
      <w:r w:rsidR="00245ECF">
        <w:rPr>
          <w:rFonts w:cs="B Roya" w:hint="cs"/>
          <w:color w:val="000000" w:themeColor="text1"/>
          <w:rtl/>
        </w:rPr>
        <w:t xml:space="preserve">شدن ناحیه را </w:t>
      </w:r>
      <w:r w:rsidRPr="00B8029D">
        <w:rPr>
          <w:rFonts w:cs="B Roya" w:hint="cs"/>
          <w:color w:val="000000" w:themeColor="text1"/>
          <w:rtl/>
        </w:rPr>
        <w:t>تعیین می‌کند.</w:t>
      </w:r>
    </w:p>
    <w:p w14:paraId="218E3343" w14:textId="68480A41" w:rsidR="00556377" w:rsidRPr="00B8029D" w:rsidRDefault="00556377" w:rsidP="00A147EB">
      <w:pPr>
        <w:numPr>
          <w:ilvl w:val="0"/>
          <w:numId w:val="21"/>
        </w:numPr>
        <w:jc w:val="both"/>
        <w:rPr>
          <w:rFonts w:cs="B Roya"/>
          <w:color w:val="000000" w:themeColor="text1"/>
          <w:rtl/>
        </w:rPr>
      </w:pPr>
      <w:r w:rsidRPr="00B8029D">
        <w:rPr>
          <w:rFonts w:cs="B Roya" w:hint="cs"/>
          <w:b/>
          <w:bCs/>
          <w:color w:val="000000" w:themeColor="text1"/>
          <w:rtl/>
        </w:rPr>
        <w:t>در صورت فعال بودن</w:t>
      </w:r>
      <w:r w:rsidR="006276BD">
        <w:rPr>
          <w:rFonts w:cs="B Roya" w:hint="cs"/>
          <w:b/>
          <w:bCs/>
          <w:color w:val="000000" w:themeColor="text1"/>
          <w:rtl/>
        </w:rPr>
        <w:t xml:space="preserve"> گزینه</w:t>
      </w:r>
      <w:r w:rsidRPr="00B8029D">
        <w:rPr>
          <w:rFonts w:cs="B Roya" w:hint="cs"/>
          <w:b/>
          <w:bCs/>
          <w:color w:val="000000" w:themeColor="text1"/>
          <w:rtl/>
        </w:rPr>
        <w:t>:</w:t>
      </w:r>
      <w:r w:rsidRPr="00B8029D">
        <w:rPr>
          <w:rFonts w:cs="B Roya" w:hint="cs"/>
          <w:color w:val="000000" w:themeColor="text1"/>
          <w:rtl/>
        </w:rPr>
        <w:t xml:space="preserve"> اگر زون در لحظه </w:t>
      </w:r>
      <w:r w:rsidR="00BE52D1" w:rsidRPr="00B8029D">
        <w:rPr>
          <w:rFonts w:cs="B Roya" w:hint="cs"/>
          <w:color w:val="000000" w:themeColor="text1"/>
          <w:rtl/>
        </w:rPr>
        <w:t xml:space="preserve">فعال </w:t>
      </w:r>
      <w:r w:rsidR="00245ECF">
        <w:rPr>
          <w:rFonts w:cs="B Roya" w:hint="cs"/>
          <w:color w:val="000000" w:themeColor="text1"/>
          <w:rtl/>
        </w:rPr>
        <w:t xml:space="preserve">شدن ناحیه </w:t>
      </w:r>
      <w:r w:rsidRPr="00B8029D">
        <w:rPr>
          <w:rFonts w:cs="B Roya" w:hint="cs"/>
          <w:color w:val="000000" w:themeColor="text1"/>
          <w:rtl/>
        </w:rPr>
        <w:t xml:space="preserve">باز باشد، سیستم از آن چشم‌پوشی کرده و ناحیه را </w:t>
      </w:r>
      <w:r w:rsidR="00BE52D1" w:rsidRPr="00B8029D">
        <w:rPr>
          <w:rFonts w:cs="B Roya" w:hint="cs"/>
          <w:color w:val="000000" w:themeColor="text1"/>
          <w:rtl/>
        </w:rPr>
        <w:t>فعال</w:t>
      </w:r>
      <w:r w:rsidRPr="00B8029D">
        <w:rPr>
          <w:rFonts w:cs="B Roya" w:hint="cs"/>
          <w:color w:val="000000" w:themeColor="text1"/>
          <w:rtl/>
        </w:rPr>
        <w:t xml:space="preserve"> می‌کند. اگر زون پس از </w:t>
      </w:r>
      <w:r w:rsidR="00BE52D1" w:rsidRPr="00B8029D">
        <w:rPr>
          <w:rFonts w:cs="B Roya" w:hint="cs"/>
          <w:color w:val="000000" w:themeColor="text1"/>
          <w:rtl/>
        </w:rPr>
        <w:t>فعال</w:t>
      </w:r>
      <w:r w:rsidRPr="00B8029D">
        <w:rPr>
          <w:rFonts w:cs="B Roya" w:hint="cs"/>
          <w:color w:val="000000" w:themeColor="text1"/>
          <w:rtl/>
        </w:rPr>
        <w:t xml:space="preserve"> شدن بسته شود، به مدار بازمی‌گردد و در صورت باز شدن مجدد، </w:t>
      </w:r>
      <w:r w:rsidR="00441B7D">
        <w:rPr>
          <w:rFonts w:cs="B Roya" w:hint="cs"/>
          <w:color w:val="000000" w:themeColor="text1"/>
          <w:rtl/>
        </w:rPr>
        <w:t>مطابق تعریف زون عمل</w:t>
      </w:r>
      <w:r w:rsidRPr="00B8029D">
        <w:rPr>
          <w:rFonts w:cs="B Roya" w:hint="cs"/>
          <w:color w:val="000000" w:themeColor="text1"/>
          <w:rtl/>
        </w:rPr>
        <w:t xml:space="preserve"> خواهد کرد.</w:t>
      </w:r>
    </w:p>
    <w:p w14:paraId="67515EF7" w14:textId="1C6CF673" w:rsidR="00556377" w:rsidRPr="00B8029D" w:rsidRDefault="00556377" w:rsidP="00A147EB">
      <w:pPr>
        <w:numPr>
          <w:ilvl w:val="0"/>
          <w:numId w:val="21"/>
        </w:numPr>
        <w:jc w:val="both"/>
        <w:rPr>
          <w:rFonts w:cs="B Roya"/>
          <w:color w:val="000000" w:themeColor="text1"/>
          <w:rtl/>
        </w:rPr>
      </w:pPr>
      <w:r w:rsidRPr="00B8029D">
        <w:rPr>
          <w:rFonts w:cs="B Roya" w:hint="cs"/>
          <w:b/>
          <w:bCs/>
          <w:color w:val="000000" w:themeColor="text1"/>
          <w:rtl/>
        </w:rPr>
        <w:t>در صورت غیرفعال بودن</w:t>
      </w:r>
      <w:r w:rsidR="006276BD">
        <w:rPr>
          <w:rFonts w:cs="B Roya" w:hint="cs"/>
          <w:b/>
          <w:bCs/>
          <w:color w:val="000000" w:themeColor="text1"/>
          <w:rtl/>
        </w:rPr>
        <w:t xml:space="preserve"> گزینه</w:t>
      </w:r>
      <w:r w:rsidRPr="00B8029D">
        <w:rPr>
          <w:rFonts w:cs="B Roya" w:hint="cs"/>
          <w:b/>
          <w:bCs/>
          <w:color w:val="000000" w:themeColor="text1"/>
          <w:rtl/>
        </w:rPr>
        <w:t>:</w:t>
      </w:r>
      <w:r w:rsidRPr="00B8029D">
        <w:rPr>
          <w:rFonts w:cs="B Roya" w:hint="cs"/>
          <w:color w:val="000000" w:themeColor="text1"/>
          <w:rtl/>
        </w:rPr>
        <w:t xml:space="preserve"> سیستم تا زمان بسته شدن تمامی زون‌ها اجازه </w:t>
      </w:r>
      <w:r w:rsidR="00BE52D1" w:rsidRPr="00B8029D">
        <w:rPr>
          <w:rFonts w:cs="B Roya" w:hint="cs"/>
          <w:color w:val="000000" w:themeColor="text1"/>
          <w:rtl/>
        </w:rPr>
        <w:t>فعال کردن</w:t>
      </w:r>
      <w:r w:rsidRPr="00B8029D">
        <w:rPr>
          <w:rFonts w:cs="B Roya" w:hint="cs"/>
          <w:color w:val="000000" w:themeColor="text1"/>
          <w:rtl/>
        </w:rPr>
        <w:t xml:space="preserve"> </w:t>
      </w:r>
      <w:r w:rsidR="006276BD">
        <w:rPr>
          <w:rFonts w:cs="B Roya" w:hint="cs"/>
          <w:color w:val="000000" w:themeColor="text1"/>
          <w:rtl/>
        </w:rPr>
        <w:t xml:space="preserve">ناحیه </w:t>
      </w:r>
      <w:r w:rsidRPr="00B8029D">
        <w:rPr>
          <w:rFonts w:cs="B Roya" w:hint="cs"/>
          <w:color w:val="000000" w:themeColor="text1"/>
          <w:rtl/>
        </w:rPr>
        <w:t>را نخواهد داد</w:t>
      </w:r>
      <w:r w:rsidR="006276BD">
        <w:rPr>
          <w:rFonts w:cs="B Roya" w:hint="cs"/>
          <w:color w:val="000000" w:themeColor="text1"/>
          <w:rtl/>
        </w:rPr>
        <w:t>.</w:t>
      </w:r>
    </w:p>
    <w:p w14:paraId="37B50A77" w14:textId="1FAA53BC" w:rsidR="00556377" w:rsidRPr="00894D52" w:rsidRDefault="00556377" w:rsidP="00A147EB">
      <w:pPr>
        <w:jc w:val="both"/>
        <w:rPr>
          <w:rFonts w:cs="B Roya"/>
          <w:i/>
          <w:iCs/>
          <w:color w:val="000000" w:themeColor="text1"/>
          <w:rtl/>
        </w:rPr>
      </w:pPr>
      <w:r w:rsidRPr="00894D52">
        <w:rPr>
          <w:rFonts w:cs="B Roya" w:hint="cs"/>
          <w:i/>
          <w:iCs/>
          <w:color w:val="000000" w:themeColor="text1"/>
          <w:rtl/>
        </w:rPr>
        <w:t xml:space="preserve">(تفاوت با </w:t>
      </w:r>
      <w:r w:rsidRPr="00894D52">
        <w:rPr>
          <w:rFonts w:cs="B Roya" w:hint="cs"/>
          <w:i/>
          <w:iCs/>
          <w:color w:val="000000" w:themeColor="text1"/>
          <w:sz w:val="22"/>
          <w:szCs w:val="22"/>
        </w:rPr>
        <w:t>Bypass</w:t>
      </w:r>
      <w:r w:rsidR="00894D52">
        <w:rPr>
          <w:rFonts w:cs="B Roya" w:hint="cs"/>
          <w:i/>
          <w:iCs/>
          <w:color w:val="000000" w:themeColor="text1"/>
          <w:rtl/>
        </w:rPr>
        <w:t>:</w:t>
      </w:r>
      <w:r w:rsidRPr="00894D52">
        <w:rPr>
          <w:rFonts w:cs="B Roya" w:hint="cs"/>
          <w:i/>
          <w:iCs/>
          <w:color w:val="000000" w:themeColor="text1"/>
          <w:rtl/>
        </w:rPr>
        <w:t xml:space="preserve"> در </w:t>
      </w:r>
      <w:r w:rsidRPr="00894D52">
        <w:rPr>
          <w:rFonts w:cs="B Roya" w:hint="cs"/>
          <w:i/>
          <w:iCs/>
          <w:color w:val="000000" w:themeColor="text1"/>
          <w:sz w:val="22"/>
          <w:szCs w:val="22"/>
        </w:rPr>
        <w:t>Force</w:t>
      </w:r>
      <w:r w:rsidRPr="00894D52">
        <w:rPr>
          <w:rFonts w:cs="B Roya" w:hint="cs"/>
          <w:i/>
          <w:iCs/>
          <w:color w:val="000000" w:themeColor="text1"/>
          <w:rtl/>
        </w:rPr>
        <w:t xml:space="preserve">، زون به‌طور کامل </w:t>
      </w:r>
      <w:r w:rsidR="005256A6">
        <w:rPr>
          <w:rFonts w:cs="B Roya" w:hint="cs"/>
          <w:i/>
          <w:iCs/>
          <w:color w:val="000000" w:themeColor="text1"/>
          <w:rtl/>
        </w:rPr>
        <w:t>بایپس</w:t>
      </w:r>
      <w:r w:rsidRPr="00894D52">
        <w:rPr>
          <w:rFonts w:cs="B Roya" w:hint="cs"/>
          <w:i/>
          <w:iCs/>
          <w:color w:val="000000" w:themeColor="text1"/>
          <w:rtl/>
        </w:rPr>
        <w:t xml:space="preserve"> نمی‌شود، بلکه تنها در لحظه </w:t>
      </w:r>
      <w:r w:rsidR="005256A6">
        <w:rPr>
          <w:rFonts w:cs="B Roya" w:hint="cs"/>
          <w:i/>
          <w:iCs/>
          <w:color w:val="000000" w:themeColor="text1"/>
          <w:rtl/>
        </w:rPr>
        <w:t>فعال شدن ناحیه</w:t>
      </w:r>
      <w:r w:rsidRPr="00894D52">
        <w:rPr>
          <w:rFonts w:cs="B Roya" w:hint="cs"/>
          <w:i/>
          <w:iCs/>
          <w:color w:val="000000" w:themeColor="text1"/>
          <w:rtl/>
        </w:rPr>
        <w:t xml:space="preserve"> نادیده گرفته می‌شود و قابلیت بازگشت به مدار را دارد.)</w:t>
      </w:r>
    </w:p>
    <w:p w14:paraId="375F3DD0" w14:textId="77777777" w:rsidR="00556377" w:rsidRPr="00B8029D" w:rsidRDefault="00556377" w:rsidP="00A147EB">
      <w:pPr>
        <w:numPr>
          <w:ilvl w:val="0"/>
          <w:numId w:val="22"/>
        </w:numPr>
        <w:jc w:val="both"/>
        <w:rPr>
          <w:rFonts w:cs="B Roya"/>
          <w:color w:val="000000" w:themeColor="text1"/>
          <w:rtl/>
        </w:rPr>
      </w:pPr>
      <w:r w:rsidRPr="00B8029D">
        <w:rPr>
          <w:rFonts w:cs="B Roya" w:hint="cs"/>
          <w:b/>
          <w:bCs/>
          <w:color w:val="000000" w:themeColor="text1"/>
          <w:sz w:val="22"/>
          <w:szCs w:val="22"/>
        </w:rPr>
        <w:t>Stay Zone</w:t>
      </w:r>
      <w:r w:rsidRPr="00B8029D">
        <w:rPr>
          <w:rFonts w:cs="B Roya" w:hint="cs"/>
          <w:b/>
          <w:bCs/>
          <w:color w:val="000000" w:themeColor="text1"/>
          <w:sz w:val="22"/>
          <w:szCs w:val="22"/>
          <w:rtl/>
        </w:rPr>
        <w:t xml:space="preserve"> </w:t>
      </w:r>
      <w:r w:rsidRPr="00B8029D">
        <w:rPr>
          <w:rFonts w:cs="B Roya" w:hint="cs"/>
          <w:b/>
          <w:bCs/>
          <w:color w:val="000000" w:themeColor="text1"/>
          <w:rtl/>
        </w:rPr>
        <w:t>(زون حالت در خانه):</w:t>
      </w:r>
    </w:p>
    <w:p w14:paraId="5BD33272" w14:textId="77777777" w:rsidR="00556377" w:rsidRPr="00B8029D" w:rsidRDefault="00556377" w:rsidP="00A147EB">
      <w:pPr>
        <w:jc w:val="both"/>
        <w:rPr>
          <w:rFonts w:cs="B Roya"/>
          <w:color w:val="000000" w:themeColor="text1"/>
          <w:rtl/>
        </w:rPr>
      </w:pPr>
      <w:r w:rsidRPr="00B8029D">
        <w:rPr>
          <w:rFonts w:cs="B Roya" w:hint="cs"/>
          <w:color w:val="000000" w:themeColor="text1"/>
          <w:rtl/>
        </w:rPr>
        <w:t xml:space="preserve">با فعال‌سازی این گزینه، زون به عنوان بخشی از پروفایل </w:t>
      </w:r>
      <w:r w:rsidRPr="00B8029D">
        <w:rPr>
          <w:rFonts w:cs="B Roya" w:hint="cs"/>
          <w:b/>
          <w:bCs/>
          <w:color w:val="000000" w:themeColor="text1"/>
          <w:sz w:val="22"/>
          <w:szCs w:val="22"/>
        </w:rPr>
        <w:t>Stay Mode</w:t>
      </w:r>
      <w:r w:rsidRPr="00B8029D">
        <w:rPr>
          <w:rFonts w:cs="B Roya" w:hint="cs"/>
          <w:color w:val="000000" w:themeColor="text1"/>
          <w:sz w:val="22"/>
          <w:szCs w:val="22"/>
          <w:rtl/>
        </w:rPr>
        <w:t xml:space="preserve"> </w:t>
      </w:r>
      <w:r w:rsidRPr="00B8029D">
        <w:rPr>
          <w:rFonts w:cs="B Roya" w:hint="cs"/>
          <w:color w:val="000000" w:themeColor="text1"/>
          <w:rtl/>
        </w:rPr>
        <w:t>شناخته می‌شود.</w:t>
      </w:r>
    </w:p>
    <w:p w14:paraId="5043301B" w14:textId="1F9DFB38" w:rsidR="00556377" w:rsidRPr="00B8029D" w:rsidRDefault="00556377" w:rsidP="00A147EB">
      <w:pPr>
        <w:numPr>
          <w:ilvl w:val="0"/>
          <w:numId w:val="23"/>
        </w:numPr>
        <w:jc w:val="both"/>
        <w:rPr>
          <w:rFonts w:cs="B Roya"/>
          <w:color w:val="000000" w:themeColor="text1"/>
          <w:rtl/>
        </w:rPr>
      </w:pPr>
      <w:r w:rsidRPr="00B8029D">
        <w:rPr>
          <w:rFonts w:cs="B Roya" w:hint="cs"/>
          <w:b/>
          <w:bCs/>
          <w:color w:val="000000" w:themeColor="text1"/>
          <w:rtl/>
        </w:rPr>
        <w:t>عملکرد:</w:t>
      </w:r>
      <w:r w:rsidRPr="00B8029D">
        <w:rPr>
          <w:rFonts w:cs="B Roya" w:hint="cs"/>
          <w:color w:val="000000" w:themeColor="text1"/>
          <w:rtl/>
        </w:rPr>
        <w:t xml:space="preserve"> در هنگام </w:t>
      </w:r>
      <w:r w:rsidR="00BE52D1" w:rsidRPr="00B8029D">
        <w:rPr>
          <w:rFonts w:cs="B Roya" w:hint="cs"/>
          <w:color w:val="000000" w:themeColor="text1"/>
          <w:rtl/>
        </w:rPr>
        <w:t>فعال کردن</w:t>
      </w:r>
      <w:r w:rsidRPr="00B8029D">
        <w:rPr>
          <w:rFonts w:cs="B Roya" w:hint="cs"/>
          <w:color w:val="000000" w:themeColor="text1"/>
          <w:rtl/>
        </w:rPr>
        <w:t xml:space="preserve"> به روش «</w:t>
      </w:r>
      <w:r w:rsidRPr="00B8029D">
        <w:rPr>
          <w:rFonts w:cs="B Roya" w:hint="cs"/>
          <w:color w:val="000000" w:themeColor="text1"/>
          <w:sz w:val="22"/>
          <w:szCs w:val="22"/>
        </w:rPr>
        <w:t>Stay Arm</w:t>
      </w:r>
      <w:r w:rsidRPr="00B8029D">
        <w:rPr>
          <w:rFonts w:cs="B Roya" w:hint="cs"/>
          <w:color w:val="000000" w:themeColor="text1"/>
          <w:rtl/>
        </w:rPr>
        <w:t>» (نیمه‌فعال)، این زون‌ها به‌صورت خودکار بای‌پس می‌شوند تا تردد در محیط داخلی ممکن گردد. در حالت «</w:t>
      </w:r>
      <w:r w:rsidRPr="00B8029D">
        <w:rPr>
          <w:rFonts w:cs="B Roya" w:hint="cs"/>
          <w:color w:val="000000" w:themeColor="text1"/>
          <w:sz w:val="22"/>
          <w:szCs w:val="22"/>
        </w:rPr>
        <w:t>Full Arm</w:t>
      </w:r>
      <w:r w:rsidRPr="00B8029D">
        <w:rPr>
          <w:rFonts w:cs="B Roya" w:hint="cs"/>
          <w:color w:val="000000" w:themeColor="text1"/>
          <w:rtl/>
        </w:rPr>
        <w:t xml:space="preserve">»، این زون‌ها </w:t>
      </w:r>
      <w:r w:rsidR="00D15F15" w:rsidRPr="00B8029D">
        <w:rPr>
          <w:rFonts w:cs="B Roya" w:hint="cs"/>
          <w:color w:val="000000" w:themeColor="text1"/>
          <w:rtl/>
        </w:rPr>
        <w:t>عملیاتی</w:t>
      </w:r>
      <w:r w:rsidRPr="00B8029D">
        <w:rPr>
          <w:rFonts w:cs="B Roya" w:hint="cs"/>
          <w:color w:val="000000" w:themeColor="text1"/>
          <w:rtl/>
        </w:rPr>
        <w:t xml:space="preserve"> بوده و ایجاد هشدار می‌کنند.</w:t>
      </w:r>
    </w:p>
    <w:p w14:paraId="3C995CD7" w14:textId="77777777" w:rsidR="00556377" w:rsidRPr="00B8029D" w:rsidRDefault="00556377" w:rsidP="00A147EB">
      <w:pPr>
        <w:numPr>
          <w:ilvl w:val="0"/>
          <w:numId w:val="24"/>
        </w:numPr>
        <w:jc w:val="both"/>
        <w:rPr>
          <w:rFonts w:cs="B Roya"/>
          <w:color w:val="000000" w:themeColor="text1"/>
          <w:rtl/>
        </w:rPr>
      </w:pPr>
      <w:r w:rsidRPr="00B8029D">
        <w:rPr>
          <w:rFonts w:cs="B Roya" w:hint="cs"/>
          <w:b/>
          <w:bCs/>
          <w:color w:val="000000" w:themeColor="text1"/>
          <w:sz w:val="22"/>
          <w:szCs w:val="22"/>
        </w:rPr>
        <w:t>EOL</w:t>
      </w:r>
      <w:r w:rsidRPr="00B8029D">
        <w:rPr>
          <w:rFonts w:cs="B Roya" w:hint="cs"/>
          <w:b/>
          <w:bCs/>
          <w:color w:val="000000" w:themeColor="text1"/>
          <w:sz w:val="22"/>
          <w:szCs w:val="22"/>
          <w:rtl/>
        </w:rPr>
        <w:t xml:space="preserve"> </w:t>
      </w:r>
      <w:r w:rsidRPr="00B8029D">
        <w:rPr>
          <w:rFonts w:cs="B Roya" w:hint="cs"/>
          <w:b/>
          <w:bCs/>
          <w:color w:val="000000" w:themeColor="text1"/>
          <w:rtl/>
        </w:rPr>
        <w:t>(مقاومت انتهای خط):</w:t>
      </w:r>
    </w:p>
    <w:p w14:paraId="628B868F" w14:textId="77777777" w:rsidR="00556377" w:rsidRPr="00B8029D" w:rsidRDefault="00556377" w:rsidP="00A147EB">
      <w:pPr>
        <w:jc w:val="both"/>
        <w:rPr>
          <w:rFonts w:cs="B Roya"/>
          <w:color w:val="000000" w:themeColor="text1"/>
          <w:rtl/>
        </w:rPr>
      </w:pPr>
      <w:r w:rsidRPr="00B8029D">
        <w:rPr>
          <w:rFonts w:cs="B Roya" w:hint="cs"/>
          <w:color w:val="000000" w:themeColor="text1"/>
          <w:rtl/>
        </w:rPr>
        <w:t>وضعیت استفاده از مقاومت انتهای خط (</w:t>
      </w:r>
      <w:r w:rsidRPr="00B8029D">
        <w:rPr>
          <w:rFonts w:cs="B Roya" w:hint="cs"/>
          <w:color w:val="000000" w:themeColor="text1"/>
          <w:sz w:val="22"/>
          <w:szCs w:val="22"/>
        </w:rPr>
        <w:t>End of Line Resistor</w:t>
      </w:r>
      <w:r w:rsidRPr="00B8029D">
        <w:rPr>
          <w:rFonts w:cs="B Roya" w:hint="cs"/>
          <w:color w:val="000000" w:themeColor="text1"/>
          <w:rtl/>
        </w:rPr>
        <w:t>) را مشخص می‌کند. فعال بودن این گزینه به این معناست که سیستم انتظار دارد مقاومت استاندارد در مدار زون نصب شده باشد (جهت تشخیص قطع سیم یا اتصال کوتاه).</w:t>
      </w:r>
    </w:p>
    <w:p w14:paraId="1DB60FB7" w14:textId="77777777" w:rsidR="00556377" w:rsidRPr="00B8029D" w:rsidRDefault="00556377" w:rsidP="00A147EB">
      <w:pPr>
        <w:numPr>
          <w:ilvl w:val="0"/>
          <w:numId w:val="25"/>
        </w:numPr>
        <w:jc w:val="both"/>
        <w:rPr>
          <w:rFonts w:cs="B Roya"/>
          <w:color w:val="000000" w:themeColor="text1"/>
          <w:rtl/>
        </w:rPr>
      </w:pPr>
      <w:r w:rsidRPr="00B8029D">
        <w:rPr>
          <w:rFonts w:cs="B Roya" w:hint="cs"/>
          <w:b/>
          <w:bCs/>
          <w:color w:val="000000" w:themeColor="text1"/>
          <w:sz w:val="22"/>
          <w:szCs w:val="22"/>
        </w:rPr>
        <w:t>Normally Open</w:t>
      </w:r>
      <w:r w:rsidRPr="00B8029D">
        <w:rPr>
          <w:rFonts w:cs="B Roya" w:hint="cs"/>
          <w:b/>
          <w:bCs/>
          <w:color w:val="000000" w:themeColor="text1"/>
          <w:rtl/>
        </w:rPr>
        <w:t xml:space="preserve"> (مدار باز):</w:t>
      </w:r>
    </w:p>
    <w:p w14:paraId="6C85AB4E" w14:textId="77777777" w:rsidR="00556377" w:rsidRPr="00B8029D" w:rsidRDefault="00556377" w:rsidP="00A147EB">
      <w:pPr>
        <w:jc w:val="both"/>
        <w:rPr>
          <w:rFonts w:cs="B Roya"/>
          <w:color w:val="000000" w:themeColor="text1"/>
          <w:rtl/>
        </w:rPr>
      </w:pPr>
      <w:r w:rsidRPr="00B8029D">
        <w:rPr>
          <w:rFonts w:cs="B Roya" w:hint="cs"/>
          <w:color w:val="000000" w:themeColor="text1"/>
          <w:rtl/>
        </w:rPr>
        <w:t>نوع مدار الکتریکی زون را تعیین می‌کند:</w:t>
      </w:r>
    </w:p>
    <w:p w14:paraId="5F09C8A5" w14:textId="2E05C541" w:rsidR="00556377" w:rsidRPr="00B8029D" w:rsidRDefault="00BE457F" w:rsidP="00A147EB">
      <w:pPr>
        <w:numPr>
          <w:ilvl w:val="0"/>
          <w:numId w:val="26"/>
        </w:numPr>
        <w:jc w:val="both"/>
        <w:rPr>
          <w:rFonts w:cs="B Roya"/>
          <w:color w:val="000000" w:themeColor="text1"/>
          <w:rtl/>
        </w:rPr>
      </w:pPr>
      <w:r w:rsidRPr="00B8029D">
        <w:rPr>
          <w:rFonts w:cs="B Roya" w:hint="cs"/>
          <w:b/>
          <w:bCs/>
          <w:color w:val="000000" w:themeColor="text1"/>
          <w:rtl/>
        </w:rPr>
        <w:t>در صورت فعال بودن</w:t>
      </w:r>
      <w:r>
        <w:rPr>
          <w:rFonts w:cs="B Roya" w:hint="cs"/>
          <w:b/>
          <w:bCs/>
          <w:color w:val="000000" w:themeColor="text1"/>
          <w:rtl/>
        </w:rPr>
        <w:t xml:space="preserve"> گزینه</w:t>
      </w:r>
      <w:r w:rsidR="00556377" w:rsidRPr="00B8029D">
        <w:rPr>
          <w:rFonts w:cs="B Roya" w:hint="cs"/>
          <w:b/>
          <w:bCs/>
          <w:color w:val="000000" w:themeColor="text1"/>
          <w:rtl/>
        </w:rPr>
        <w:t>:</w:t>
      </w:r>
      <w:r w:rsidR="00556377" w:rsidRPr="00B8029D">
        <w:rPr>
          <w:rFonts w:cs="B Roya" w:hint="cs"/>
          <w:color w:val="000000" w:themeColor="text1"/>
          <w:rtl/>
        </w:rPr>
        <w:t xml:space="preserve"> زون به‌صورت </w:t>
      </w:r>
      <w:r w:rsidR="00556377" w:rsidRPr="00B8029D">
        <w:rPr>
          <w:rFonts w:cs="B Roya" w:hint="cs"/>
          <w:b/>
          <w:bCs/>
          <w:color w:val="000000" w:themeColor="text1"/>
          <w:sz w:val="22"/>
          <w:szCs w:val="22"/>
        </w:rPr>
        <w:t>NO</w:t>
      </w:r>
      <w:r w:rsidR="00556377" w:rsidRPr="00B8029D">
        <w:rPr>
          <w:rFonts w:cs="B Roya" w:hint="cs"/>
          <w:color w:val="000000" w:themeColor="text1"/>
          <w:sz w:val="22"/>
          <w:szCs w:val="22"/>
          <w:rtl/>
        </w:rPr>
        <w:t xml:space="preserve"> </w:t>
      </w:r>
      <w:r w:rsidR="00556377" w:rsidRPr="00B8029D">
        <w:rPr>
          <w:rFonts w:cs="B Roya" w:hint="cs"/>
          <w:color w:val="000000" w:themeColor="text1"/>
          <w:rtl/>
        </w:rPr>
        <w:t>(</w:t>
      </w:r>
      <w:r w:rsidR="00556377" w:rsidRPr="00B8029D">
        <w:rPr>
          <w:rFonts w:cs="B Roya" w:hint="cs"/>
          <w:color w:val="000000" w:themeColor="text1"/>
          <w:sz w:val="22"/>
          <w:szCs w:val="22"/>
        </w:rPr>
        <w:t>Normally Open</w:t>
      </w:r>
      <w:r w:rsidR="00556377" w:rsidRPr="00B8029D">
        <w:rPr>
          <w:rFonts w:cs="B Roya" w:hint="cs"/>
          <w:color w:val="000000" w:themeColor="text1"/>
          <w:rtl/>
        </w:rPr>
        <w:t>) در نظر گرفته می‌شود (تحریک با بسته شدن مدار).</w:t>
      </w:r>
    </w:p>
    <w:p w14:paraId="15633EC8" w14:textId="21489F00" w:rsidR="00556377" w:rsidRPr="00B8029D" w:rsidRDefault="00BE457F" w:rsidP="00A147EB">
      <w:pPr>
        <w:numPr>
          <w:ilvl w:val="0"/>
          <w:numId w:val="26"/>
        </w:numPr>
        <w:jc w:val="both"/>
        <w:rPr>
          <w:rFonts w:cs="B Roya"/>
          <w:color w:val="000000" w:themeColor="text1"/>
          <w:rtl/>
        </w:rPr>
      </w:pPr>
      <w:r w:rsidRPr="00B8029D">
        <w:rPr>
          <w:rFonts w:cs="B Roya" w:hint="cs"/>
          <w:b/>
          <w:bCs/>
          <w:color w:val="000000" w:themeColor="text1"/>
          <w:rtl/>
        </w:rPr>
        <w:t>در صورت غیرفعال بودن</w:t>
      </w:r>
      <w:r>
        <w:rPr>
          <w:rFonts w:cs="B Roya" w:hint="cs"/>
          <w:b/>
          <w:bCs/>
          <w:color w:val="000000" w:themeColor="text1"/>
          <w:rtl/>
        </w:rPr>
        <w:t xml:space="preserve"> گزینه</w:t>
      </w:r>
      <w:r w:rsidR="00556377" w:rsidRPr="00B8029D">
        <w:rPr>
          <w:rFonts w:cs="B Roya" w:hint="cs"/>
          <w:b/>
          <w:bCs/>
          <w:color w:val="000000" w:themeColor="text1"/>
          <w:rtl/>
        </w:rPr>
        <w:t>:</w:t>
      </w:r>
      <w:r w:rsidR="00556377" w:rsidRPr="00B8029D">
        <w:rPr>
          <w:rFonts w:cs="B Roya" w:hint="cs"/>
          <w:color w:val="000000" w:themeColor="text1"/>
          <w:rtl/>
        </w:rPr>
        <w:t xml:space="preserve"> زون به‌صورت </w:t>
      </w:r>
      <w:r w:rsidR="00556377" w:rsidRPr="00B8029D">
        <w:rPr>
          <w:rFonts w:cs="B Roya" w:hint="cs"/>
          <w:b/>
          <w:bCs/>
          <w:color w:val="000000" w:themeColor="text1"/>
          <w:sz w:val="22"/>
          <w:szCs w:val="22"/>
        </w:rPr>
        <w:t>NC</w:t>
      </w:r>
      <w:r w:rsidR="00556377" w:rsidRPr="00B8029D">
        <w:rPr>
          <w:rFonts w:cs="B Roya" w:hint="cs"/>
          <w:color w:val="000000" w:themeColor="text1"/>
          <w:sz w:val="22"/>
          <w:szCs w:val="22"/>
          <w:rtl/>
        </w:rPr>
        <w:t xml:space="preserve"> </w:t>
      </w:r>
      <w:r w:rsidR="00556377" w:rsidRPr="00B8029D">
        <w:rPr>
          <w:rFonts w:cs="B Roya" w:hint="cs"/>
          <w:color w:val="000000" w:themeColor="text1"/>
          <w:rtl/>
        </w:rPr>
        <w:t>(</w:t>
      </w:r>
      <w:r w:rsidR="00556377" w:rsidRPr="00B8029D">
        <w:rPr>
          <w:rFonts w:cs="B Roya" w:hint="cs"/>
          <w:color w:val="000000" w:themeColor="text1"/>
          <w:sz w:val="22"/>
          <w:szCs w:val="22"/>
        </w:rPr>
        <w:t>Normally Close</w:t>
      </w:r>
      <w:r w:rsidR="00556377" w:rsidRPr="00B8029D">
        <w:rPr>
          <w:rFonts w:cs="B Roya" w:hint="cs"/>
          <w:color w:val="000000" w:themeColor="text1"/>
          <w:rtl/>
        </w:rPr>
        <w:t>) در نظر گرفته می‌شود (تحریک با باز شدن مدار - حالت استاندارد اکثر سنسورهای دزدگیر).</w:t>
      </w:r>
    </w:p>
    <w:p w14:paraId="1B6C3428" w14:textId="77777777" w:rsidR="00556377" w:rsidRPr="00B8029D" w:rsidRDefault="00556377" w:rsidP="00A147EB">
      <w:pPr>
        <w:numPr>
          <w:ilvl w:val="0"/>
          <w:numId w:val="27"/>
        </w:numPr>
        <w:jc w:val="both"/>
        <w:rPr>
          <w:rFonts w:cs="B Roya"/>
          <w:color w:val="000000" w:themeColor="text1"/>
          <w:rtl/>
        </w:rPr>
      </w:pPr>
      <w:r w:rsidRPr="00B8029D">
        <w:rPr>
          <w:rFonts w:cs="B Roya" w:hint="cs"/>
          <w:b/>
          <w:bCs/>
          <w:color w:val="000000" w:themeColor="text1"/>
          <w:sz w:val="22"/>
          <w:szCs w:val="22"/>
        </w:rPr>
        <w:t>Double Intelli</w:t>
      </w:r>
      <w:r w:rsidRPr="00B8029D">
        <w:rPr>
          <w:rFonts w:cs="B Roya" w:hint="cs"/>
          <w:b/>
          <w:bCs/>
          <w:color w:val="000000" w:themeColor="text1"/>
          <w:rtl/>
        </w:rPr>
        <w:t xml:space="preserve"> (هوشمند دوبل):</w:t>
      </w:r>
    </w:p>
    <w:p w14:paraId="2119B089" w14:textId="7D777B32" w:rsidR="00556377" w:rsidRPr="00B8029D" w:rsidRDefault="00BE457F" w:rsidP="00A147EB">
      <w:pPr>
        <w:jc w:val="both"/>
        <w:rPr>
          <w:rFonts w:cs="B Roya"/>
          <w:color w:val="000000" w:themeColor="text1"/>
          <w:rtl/>
        </w:rPr>
      </w:pPr>
      <w:r>
        <w:rPr>
          <w:rFonts w:cs="B Roya" w:hint="cs"/>
          <w:color w:val="000000" w:themeColor="text1"/>
          <w:rtl/>
        </w:rPr>
        <w:lastRenderedPageBreak/>
        <w:t xml:space="preserve">این قابلیت </w:t>
      </w:r>
      <w:r w:rsidR="00556377" w:rsidRPr="00B8029D">
        <w:rPr>
          <w:rFonts w:cs="B Roya" w:hint="cs"/>
          <w:color w:val="000000" w:themeColor="text1"/>
          <w:rtl/>
        </w:rPr>
        <w:t>جهت کاهش هشدارهای کاذب استفاده می‌شود. در صورت فعال بودن</w:t>
      </w:r>
      <w:r>
        <w:rPr>
          <w:rFonts w:cs="B Roya" w:hint="cs"/>
          <w:color w:val="000000" w:themeColor="text1"/>
          <w:rtl/>
        </w:rPr>
        <w:t xml:space="preserve"> این گزینه</w:t>
      </w:r>
      <w:r w:rsidR="00556377" w:rsidRPr="00B8029D">
        <w:rPr>
          <w:rFonts w:cs="B Roya" w:hint="cs"/>
          <w:color w:val="000000" w:themeColor="text1"/>
          <w:rtl/>
        </w:rPr>
        <w:t xml:space="preserve">، </w:t>
      </w:r>
      <w:r>
        <w:rPr>
          <w:rFonts w:cs="B Roya" w:hint="cs"/>
          <w:color w:val="000000" w:themeColor="text1"/>
          <w:rtl/>
        </w:rPr>
        <w:t xml:space="preserve">زون </w:t>
      </w:r>
      <w:r w:rsidR="00556377" w:rsidRPr="00B8029D">
        <w:rPr>
          <w:rFonts w:cs="B Roya" w:hint="cs"/>
          <w:color w:val="000000" w:themeColor="text1"/>
          <w:rtl/>
        </w:rPr>
        <w:t xml:space="preserve">زمانی هشدار </w:t>
      </w:r>
      <w:r>
        <w:rPr>
          <w:rFonts w:cs="B Roya" w:hint="cs"/>
          <w:color w:val="000000" w:themeColor="text1"/>
          <w:rtl/>
        </w:rPr>
        <w:t xml:space="preserve">ایجاد </w:t>
      </w:r>
      <w:r w:rsidR="00556377" w:rsidRPr="00B8029D">
        <w:rPr>
          <w:rFonts w:cs="B Roya" w:hint="cs"/>
          <w:color w:val="000000" w:themeColor="text1"/>
          <w:rtl/>
        </w:rPr>
        <w:t xml:space="preserve">می‌کند که </w:t>
      </w:r>
      <w:r>
        <w:rPr>
          <w:rFonts w:cs="B Roya" w:hint="cs"/>
          <w:color w:val="000000" w:themeColor="text1"/>
          <w:rtl/>
        </w:rPr>
        <w:t xml:space="preserve">که </w:t>
      </w:r>
      <w:r w:rsidR="00556377" w:rsidRPr="00B8029D">
        <w:rPr>
          <w:rFonts w:cs="B Roya" w:hint="cs"/>
          <w:color w:val="000000" w:themeColor="text1"/>
          <w:rtl/>
        </w:rPr>
        <w:t xml:space="preserve">در بازه زمانی مشخص </w:t>
      </w:r>
      <w:r w:rsidR="006A38C0" w:rsidRPr="00B8029D">
        <w:rPr>
          <w:rFonts w:cs="B Roya" w:hint="cs"/>
          <w:color w:val="000000" w:themeColor="text1"/>
          <w:rtl/>
        </w:rPr>
        <w:t xml:space="preserve">(تعریف شده در پارامتر </w:t>
      </w:r>
      <w:r w:rsidR="006A38C0" w:rsidRPr="00B8029D">
        <w:rPr>
          <w:rFonts w:cs="B Roya" w:hint="cs"/>
          <w:color w:val="000000" w:themeColor="text1"/>
          <w:sz w:val="22"/>
          <w:szCs w:val="22"/>
        </w:rPr>
        <w:t>Intelli Delay</w:t>
      </w:r>
      <w:r w:rsidR="006A38C0" w:rsidRPr="00B8029D">
        <w:rPr>
          <w:rFonts w:cs="B Roya" w:hint="cs"/>
          <w:color w:val="000000" w:themeColor="text1"/>
          <w:rtl/>
        </w:rPr>
        <w:t>)</w:t>
      </w:r>
      <w:r w:rsidR="006A38C0">
        <w:rPr>
          <w:rFonts w:cs="B Roya" w:hint="cs"/>
          <w:color w:val="000000" w:themeColor="text1"/>
          <w:rtl/>
        </w:rPr>
        <w:t xml:space="preserve"> </w:t>
      </w:r>
      <w:r w:rsidR="00556377" w:rsidRPr="00B8029D">
        <w:rPr>
          <w:rFonts w:cs="B Roya" w:hint="cs"/>
          <w:b/>
          <w:bCs/>
          <w:color w:val="000000" w:themeColor="text1"/>
          <w:rtl/>
        </w:rPr>
        <w:t>دو بار</w:t>
      </w:r>
      <w:r w:rsidR="00556377" w:rsidRPr="00B8029D">
        <w:rPr>
          <w:rFonts w:cs="B Roya" w:hint="cs"/>
          <w:color w:val="000000" w:themeColor="text1"/>
          <w:rtl/>
        </w:rPr>
        <w:t xml:space="preserve"> تحریک (باز و بسته) شود.</w:t>
      </w:r>
    </w:p>
    <w:p w14:paraId="71962E9D" w14:textId="77777777" w:rsidR="00556377" w:rsidRPr="00B8029D" w:rsidRDefault="00556377" w:rsidP="00A147EB">
      <w:pPr>
        <w:numPr>
          <w:ilvl w:val="0"/>
          <w:numId w:val="28"/>
        </w:numPr>
        <w:jc w:val="both"/>
        <w:rPr>
          <w:rFonts w:cs="B Roya"/>
          <w:color w:val="000000" w:themeColor="text1"/>
          <w:rtl/>
        </w:rPr>
      </w:pPr>
      <w:r w:rsidRPr="00B8029D">
        <w:rPr>
          <w:rFonts w:cs="B Roya" w:hint="cs"/>
          <w:b/>
          <w:bCs/>
          <w:color w:val="000000" w:themeColor="text1"/>
          <w:sz w:val="22"/>
          <w:szCs w:val="22"/>
        </w:rPr>
        <w:t>Timer Intelli</w:t>
      </w:r>
      <w:r w:rsidRPr="00B8029D">
        <w:rPr>
          <w:rFonts w:cs="B Roya" w:hint="cs"/>
          <w:b/>
          <w:bCs/>
          <w:color w:val="000000" w:themeColor="text1"/>
          <w:rtl/>
        </w:rPr>
        <w:t xml:space="preserve"> (هوشمند زمانی):</w:t>
      </w:r>
    </w:p>
    <w:p w14:paraId="29873BBE" w14:textId="6BBE35C2" w:rsidR="00556377" w:rsidRPr="00B8029D" w:rsidRDefault="00556377" w:rsidP="00A147EB">
      <w:pPr>
        <w:jc w:val="both"/>
        <w:rPr>
          <w:rFonts w:cs="B Roya"/>
          <w:color w:val="000000" w:themeColor="text1"/>
          <w:rtl/>
        </w:rPr>
      </w:pPr>
      <w:r w:rsidRPr="00B8029D">
        <w:rPr>
          <w:rFonts w:cs="B Roya" w:hint="cs"/>
          <w:color w:val="000000" w:themeColor="text1"/>
          <w:rtl/>
        </w:rPr>
        <w:t xml:space="preserve">در این حالت، زون تنها در صورتی </w:t>
      </w:r>
      <w:r w:rsidR="006A38C0">
        <w:rPr>
          <w:rFonts w:cs="B Roya" w:hint="cs"/>
          <w:color w:val="000000" w:themeColor="text1"/>
          <w:rtl/>
        </w:rPr>
        <w:t>هشدار ایجاد می</w:t>
      </w:r>
      <w:r w:rsidR="006A38C0">
        <w:rPr>
          <w:rFonts w:cs="B Roya"/>
          <w:color w:val="000000" w:themeColor="text1"/>
          <w:rtl/>
        </w:rPr>
        <w:softHyphen/>
      </w:r>
      <w:r w:rsidR="006A38C0">
        <w:rPr>
          <w:rFonts w:cs="B Roya" w:hint="cs"/>
          <w:color w:val="000000" w:themeColor="text1"/>
          <w:rtl/>
        </w:rPr>
        <w:t>کند</w:t>
      </w:r>
      <w:r w:rsidRPr="00B8029D">
        <w:rPr>
          <w:rFonts w:cs="B Roya" w:hint="cs"/>
          <w:color w:val="000000" w:themeColor="text1"/>
          <w:rtl/>
        </w:rPr>
        <w:t xml:space="preserve"> که مدار آن به مدت‌زمان مشخصی (تعریف شده در پارامتر</w:t>
      </w:r>
      <w:r w:rsidRPr="00B8029D">
        <w:rPr>
          <w:rFonts w:cs="B Roya" w:hint="cs"/>
          <w:color w:val="000000" w:themeColor="text1"/>
          <w:sz w:val="22"/>
          <w:szCs w:val="22"/>
        </w:rPr>
        <w:t>Intelli Delay</w:t>
      </w:r>
      <w:r w:rsidRPr="00B8029D">
        <w:rPr>
          <w:rFonts w:cs="B Roya" w:hint="cs"/>
          <w:color w:val="000000" w:themeColor="text1"/>
          <w:rtl/>
        </w:rPr>
        <w:t>) به‌صورت پیوسته باز بماند.</w:t>
      </w:r>
    </w:p>
    <w:p w14:paraId="440BA17E" w14:textId="77777777" w:rsidR="00556377" w:rsidRPr="00B8029D" w:rsidRDefault="00556377" w:rsidP="00A147EB">
      <w:pPr>
        <w:numPr>
          <w:ilvl w:val="0"/>
          <w:numId w:val="29"/>
        </w:numPr>
        <w:jc w:val="both"/>
        <w:rPr>
          <w:rFonts w:cs="B Roya"/>
          <w:color w:val="000000" w:themeColor="text1"/>
          <w:rtl/>
        </w:rPr>
      </w:pPr>
      <w:r w:rsidRPr="00B8029D">
        <w:rPr>
          <w:rFonts w:cs="B Roya" w:hint="cs"/>
          <w:b/>
          <w:bCs/>
          <w:color w:val="000000" w:themeColor="text1"/>
          <w:sz w:val="22"/>
          <w:szCs w:val="22"/>
        </w:rPr>
        <w:t>Cross Intelli</w:t>
      </w:r>
      <w:r w:rsidRPr="00B8029D">
        <w:rPr>
          <w:rFonts w:cs="B Roya" w:hint="cs"/>
          <w:b/>
          <w:bCs/>
          <w:color w:val="000000" w:themeColor="text1"/>
          <w:rtl/>
        </w:rPr>
        <w:t xml:space="preserve"> (هوشمند متقاطع):</w:t>
      </w:r>
    </w:p>
    <w:p w14:paraId="0D3F44D4" w14:textId="36AD79FC" w:rsidR="00556377" w:rsidRPr="00B8029D" w:rsidRDefault="00556377" w:rsidP="00A147EB">
      <w:pPr>
        <w:jc w:val="both"/>
        <w:rPr>
          <w:rFonts w:cs="B Roya"/>
          <w:color w:val="000000" w:themeColor="text1"/>
          <w:rtl/>
        </w:rPr>
      </w:pPr>
      <w:r w:rsidRPr="00B8029D">
        <w:rPr>
          <w:rFonts w:cs="B Roya" w:hint="cs"/>
          <w:color w:val="000000" w:themeColor="text1"/>
          <w:rtl/>
        </w:rPr>
        <w:t xml:space="preserve">این گزینه وابستگی بین دو زون را ایجاد می‌کند. هشدار تنها زمانی </w:t>
      </w:r>
      <w:r w:rsidR="00451A23" w:rsidRPr="00B8029D">
        <w:rPr>
          <w:rFonts w:cs="B Roya" w:hint="cs"/>
          <w:color w:val="000000" w:themeColor="text1"/>
          <w:rtl/>
        </w:rPr>
        <w:t xml:space="preserve">ایجاد </w:t>
      </w:r>
      <w:r w:rsidRPr="00B8029D">
        <w:rPr>
          <w:rFonts w:cs="B Roya" w:hint="cs"/>
          <w:color w:val="000000" w:themeColor="text1"/>
          <w:rtl/>
        </w:rPr>
        <w:t xml:space="preserve">می‌شود که پس از تحریک </w:t>
      </w:r>
      <w:r w:rsidR="006804EE">
        <w:rPr>
          <w:rFonts w:cs="B Roya" w:hint="cs"/>
          <w:color w:val="000000" w:themeColor="text1"/>
          <w:rtl/>
        </w:rPr>
        <w:t xml:space="preserve">این </w:t>
      </w:r>
      <w:r w:rsidRPr="00B8029D">
        <w:rPr>
          <w:rFonts w:cs="B Roya" w:hint="cs"/>
          <w:color w:val="000000" w:themeColor="text1"/>
          <w:rtl/>
        </w:rPr>
        <w:t xml:space="preserve">زون </w:t>
      </w:r>
      <w:r w:rsidR="00AF73A5" w:rsidRPr="00B8029D">
        <w:rPr>
          <w:rFonts w:cs="B Roya"/>
          <w:color w:val="000000" w:themeColor="text1"/>
          <w:sz w:val="22"/>
          <w:szCs w:val="22"/>
        </w:rPr>
        <w:t xml:space="preserve">Cross </w:t>
      </w:r>
      <w:r w:rsidR="00451A23" w:rsidRPr="00B8029D">
        <w:rPr>
          <w:rFonts w:cs="B Roya"/>
          <w:color w:val="000000" w:themeColor="text1"/>
          <w:sz w:val="22"/>
          <w:szCs w:val="22"/>
        </w:rPr>
        <w:t>I</w:t>
      </w:r>
      <w:r w:rsidR="00AF73A5" w:rsidRPr="00B8029D">
        <w:rPr>
          <w:rFonts w:cs="B Roya"/>
          <w:color w:val="000000" w:themeColor="text1"/>
          <w:sz w:val="22"/>
          <w:szCs w:val="22"/>
        </w:rPr>
        <w:t>ntelli</w:t>
      </w:r>
      <w:r w:rsidRPr="00B8029D">
        <w:rPr>
          <w:rFonts w:cs="B Roya" w:hint="cs"/>
          <w:color w:val="000000" w:themeColor="text1"/>
          <w:rtl/>
        </w:rPr>
        <w:t xml:space="preserve">، یک زون دیگر نیز در </w:t>
      </w:r>
      <w:r w:rsidR="00AF73A5" w:rsidRPr="00B8029D">
        <w:rPr>
          <w:rFonts w:cs="B Roya" w:hint="cs"/>
          <w:color w:val="000000" w:themeColor="text1"/>
          <w:rtl/>
        </w:rPr>
        <w:t>همان ناحیه</w:t>
      </w:r>
      <w:r w:rsidRPr="00B8029D">
        <w:rPr>
          <w:rFonts w:cs="B Roya" w:hint="cs"/>
          <w:color w:val="000000" w:themeColor="text1"/>
          <w:rtl/>
        </w:rPr>
        <w:t xml:space="preserve"> تحریک گردد. (تحریک تک زون منجر به هشدار نخواهد شد).</w:t>
      </w:r>
    </w:p>
    <w:p w14:paraId="0ECAFABF" w14:textId="14B3A42B" w:rsidR="00F72F12" w:rsidRPr="001419D9" w:rsidRDefault="00F72F12" w:rsidP="001419D9">
      <w:pPr>
        <w:pStyle w:val="Heading2"/>
        <w:rPr>
          <w:rtl/>
        </w:rPr>
      </w:pPr>
      <w:bookmarkStart w:id="25" w:name="_Toc238650699"/>
      <w:r w:rsidRPr="001419D9">
        <w:rPr>
          <w:rFonts w:hint="cs"/>
          <w:rtl/>
        </w:rPr>
        <w:t>پیکربندی زون‌های سیمی (</w:t>
      </w:r>
      <w:r w:rsidRPr="001419D9">
        <w:rPr>
          <w:rFonts w:hint="cs"/>
        </w:rPr>
        <w:t>Wired Zones</w:t>
      </w:r>
      <w:r w:rsidRPr="001419D9">
        <w:rPr>
          <w:rFonts w:hint="cs"/>
          <w:rtl/>
        </w:rPr>
        <w:t>)</w:t>
      </w:r>
      <w:bookmarkEnd w:id="25"/>
    </w:p>
    <w:p w14:paraId="1C0219ED" w14:textId="6A1421C7" w:rsidR="00F72F12" w:rsidRPr="00B8029D" w:rsidRDefault="00F72F12" w:rsidP="00A147EB">
      <w:pPr>
        <w:jc w:val="both"/>
        <w:rPr>
          <w:rFonts w:cs="B Roya"/>
          <w:color w:val="000000" w:themeColor="text1"/>
          <w:rtl/>
        </w:rPr>
      </w:pPr>
      <w:r w:rsidRPr="00B8029D">
        <w:rPr>
          <w:rFonts w:cs="B Roya" w:hint="cs"/>
          <w:color w:val="000000" w:themeColor="text1"/>
          <w:rtl/>
        </w:rPr>
        <w:t xml:space="preserve">تنظیمات مربوط به ۳۲ زون سیمی سیستم در دو گروه از سکشن‌ها قابل انجام است. برای هر زون، دو سکشن مجزا در نظر گرفته شده است (به عنوان مثال برای زون ۱، سکشن‌های </w:t>
      </w:r>
      <w:r w:rsidRPr="00B8029D">
        <w:rPr>
          <w:rFonts w:cs="B Roya" w:hint="cs"/>
          <w:b/>
          <w:bCs/>
          <w:color w:val="000000" w:themeColor="text1"/>
          <w:rtl/>
        </w:rPr>
        <w:t>[</w:t>
      </w:r>
      <w:r w:rsidR="00FE5465">
        <w:rPr>
          <w:rFonts w:cs="B Roya"/>
          <w:b/>
          <w:bCs/>
          <w:color w:val="000000" w:themeColor="text1"/>
        </w:rPr>
        <w:t>001</w:t>
      </w:r>
      <w:r w:rsidRPr="00B8029D">
        <w:rPr>
          <w:rFonts w:cs="B Roya" w:hint="cs"/>
          <w:b/>
          <w:bCs/>
          <w:color w:val="000000" w:themeColor="text1"/>
          <w:rtl/>
        </w:rPr>
        <w:t>]</w:t>
      </w:r>
      <w:r w:rsidRPr="00B8029D">
        <w:rPr>
          <w:rFonts w:cs="B Roya" w:hint="cs"/>
          <w:color w:val="000000" w:themeColor="text1"/>
          <w:rtl/>
        </w:rPr>
        <w:t xml:space="preserve"> و </w:t>
      </w:r>
      <w:r w:rsidRPr="00B8029D">
        <w:rPr>
          <w:rFonts w:cs="B Roya" w:hint="cs"/>
          <w:b/>
          <w:bCs/>
          <w:color w:val="000000" w:themeColor="text1"/>
          <w:rtl/>
        </w:rPr>
        <w:t>[</w:t>
      </w:r>
      <w:r w:rsidR="00FE5465">
        <w:rPr>
          <w:rFonts w:cs="B Roya"/>
          <w:b/>
          <w:bCs/>
          <w:color w:val="000000" w:themeColor="text1"/>
        </w:rPr>
        <w:t>101</w:t>
      </w:r>
      <w:r w:rsidRPr="00B8029D">
        <w:rPr>
          <w:rFonts w:cs="B Roya" w:hint="cs"/>
          <w:b/>
          <w:bCs/>
          <w:color w:val="000000" w:themeColor="text1"/>
          <w:rtl/>
        </w:rPr>
        <w:t>]</w:t>
      </w:r>
      <w:r w:rsidRPr="00B8029D">
        <w:rPr>
          <w:rFonts w:cs="B Roya" w:hint="cs"/>
          <w:color w:val="000000" w:themeColor="text1"/>
          <w:rtl/>
        </w:rPr>
        <w:t xml:space="preserve"> و برای زون ۳۲، سکشن‌های </w:t>
      </w:r>
      <w:r w:rsidRPr="00B8029D">
        <w:rPr>
          <w:rFonts w:cs="B Roya" w:hint="cs"/>
          <w:b/>
          <w:bCs/>
          <w:color w:val="000000" w:themeColor="text1"/>
          <w:rtl/>
        </w:rPr>
        <w:t>[</w:t>
      </w:r>
      <w:r w:rsidR="00FE5465">
        <w:rPr>
          <w:rFonts w:cs="B Roya"/>
          <w:b/>
          <w:bCs/>
          <w:color w:val="000000" w:themeColor="text1"/>
        </w:rPr>
        <w:t>032</w:t>
      </w:r>
      <w:r w:rsidRPr="00B8029D">
        <w:rPr>
          <w:rFonts w:cs="B Roya" w:hint="cs"/>
          <w:b/>
          <w:bCs/>
          <w:color w:val="000000" w:themeColor="text1"/>
          <w:rtl/>
        </w:rPr>
        <w:t>]</w:t>
      </w:r>
      <w:r w:rsidRPr="00B8029D">
        <w:rPr>
          <w:rFonts w:cs="B Roya" w:hint="cs"/>
          <w:color w:val="000000" w:themeColor="text1"/>
          <w:rtl/>
        </w:rPr>
        <w:t xml:space="preserve"> و </w:t>
      </w:r>
      <w:r w:rsidRPr="00B8029D">
        <w:rPr>
          <w:rFonts w:cs="B Roya" w:hint="cs"/>
          <w:b/>
          <w:bCs/>
          <w:color w:val="000000" w:themeColor="text1"/>
          <w:rtl/>
        </w:rPr>
        <w:t>[</w:t>
      </w:r>
      <w:r w:rsidR="00FE5465">
        <w:rPr>
          <w:rFonts w:cs="B Roya"/>
          <w:b/>
          <w:bCs/>
          <w:color w:val="000000" w:themeColor="text1"/>
        </w:rPr>
        <w:t>132</w:t>
      </w:r>
      <w:r w:rsidRPr="00B8029D">
        <w:rPr>
          <w:rFonts w:cs="B Roya" w:hint="cs"/>
          <w:b/>
          <w:bCs/>
          <w:color w:val="000000" w:themeColor="text1"/>
          <w:rtl/>
        </w:rPr>
        <w:t>]</w:t>
      </w:r>
      <w:r w:rsidRPr="00B8029D">
        <w:rPr>
          <w:rFonts w:cs="B Roya" w:hint="cs"/>
          <w:color w:val="000000" w:themeColor="text1"/>
          <w:rtl/>
        </w:rPr>
        <w:t xml:space="preserve"> تنظیم می‌گردند). جزئیات این تنظیمات در جدول ۵ ارائه شده است.</w:t>
      </w:r>
    </w:p>
    <w:p w14:paraId="294BB461" w14:textId="77777777" w:rsidR="00972155" w:rsidRDefault="00972155" w:rsidP="00CA78AD">
      <w:pPr>
        <w:jc w:val="center"/>
        <w:rPr>
          <w:rFonts w:cs="B Roya"/>
          <w:color w:val="000000" w:themeColor="text1"/>
          <w:sz w:val="20"/>
          <w:szCs w:val="20"/>
          <w:rtl/>
        </w:rPr>
      </w:pPr>
      <w:r>
        <w:rPr>
          <w:rFonts w:cs="B Roya"/>
          <w:color w:val="000000" w:themeColor="text1"/>
          <w:sz w:val="20"/>
          <w:szCs w:val="20"/>
          <w:rtl/>
        </w:rPr>
        <w:br w:type="page"/>
      </w:r>
    </w:p>
    <w:p w14:paraId="17A956D7" w14:textId="400C0C96" w:rsidR="00F72F12" w:rsidRPr="00B8029D" w:rsidRDefault="00F72F12" w:rsidP="00CA78AD">
      <w:pPr>
        <w:jc w:val="center"/>
        <w:rPr>
          <w:rFonts w:cs="B Roya"/>
          <w:color w:val="000000" w:themeColor="text1"/>
          <w:sz w:val="20"/>
          <w:szCs w:val="20"/>
          <w:rtl/>
        </w:rPr>
      </w:pPr>
      <w:r w:rsidRPr="00B8029D">
        <w:rPr>
          <w:rFonts w:cs="B Roya" w:hint="cs"/>
          <w:color w:val="000000" w:themeColor="text1"/>
          <w:sz w:val="20"/>
          <w:szCs w:val="20"/>
          <w:rtl/>
        </w:rPr>
        <w:lastRenderedPageBreak/>
        <w:t>جدول ۵: ساختار تنظیمات زون‌های سیمی</w:t>
      </w:r>
    </w:p>
    <w:tbl>
      <w:tblPr>
        <w:tblStyle w:val="TableGrid"/>
        <w:bidiVisual/>
        <w:tblW w:w="9443" w:type="dxa"/>
        <w:jc w:val="center"/>
        <w:tblLook w:val="04A0" w:firstRow="1" w:lastRow="0" w:firstColumn="1" w:lastColumn="0" w:noHBand="0" w:noVBand="1"/>
      </w:tblPr>
      <w:tblGrid>
        <w:gridCol w:w="1889"/>
        <w:gridCol w:w="3779"/>
        <w:gridCol w:w="2240"/>
        <w:gridCol w:w="1535"/>
      </w:tblGrid>
      <w:tr w:rsidR="00B8029D" w:rsidRPr="00B8029D" w14:paraId="38877B67" w14:textId="77777777" w:rsidTr="00CA78AD">
        <w:trPr>
          <w:jc w:val="center"/>
        </w:trPr>
        <w:tc>
          <w:tcPr>
            <w:tcW w:w="9443" w:type="dxa"/>
            <w:gridSpan w:val="4"/>
            <w:shd w:val="clear" w:color="auto" w:fill="D5DCE4" w:themeFill="text2" w:themeFillTint="33"/>
            <w:vAlign w:val="center"/>
          </w:tcPr>
          <w:p w14:paraId="626785DE" w14:textId="77777777" w:rsidR="00F72F12" w:rsidRPr="00B8029D" w:rsidRDefault="00F72F12" w:rsidP="00CA78AD">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sz w:val="22"/>
                <w:szCs w:val="22"/>
                <w:lang w:bidi="fa-IR"/>
              </w:rPr>
              <w:t>Wired Zone</w:t>
            </w:r>
          </w:p>
        </w:tc>
      </w:tr>
      <w:tr w:rsidR="00B8029D" w:rsidRPr="00B8029D" w14:paraId="241785DA" w14:textId="77777777" w:rsidTr="00CA78AD">
        <w:trPr>
          <w:jc w:val="center"/>
        </w:trPr>
        <w:tc>
          <w:tcPr>
            <w:tcW w:w="1889" w:type="dxa"/>
            <w:shd w:val="clear" w:color="auto" w:fill="D5DCE4" w:themeFill="text2" w:themeFillTint="33"/>
            <w:vAlign w:val="center"/>
          </w:tcPr>
          <w:p w14:paraId="4095EB85"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Default Value</w:t>
            </w:r>
          </w:p>
        </w:tc>
        <w:tc>
          <w:tcPr>
            <w:tcW w:w="3779" w:type="dxa"/>
            <w:shd w:val="clear" w:color="auto" w:fill="D5DCE4" w:themeFill="text2" w:themeFillTint="33"/>
            <w:vAlign w:val="center"/>
          </w:tcPr>
          <w:p w14:paraId="527923A2"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2240" w:type="dxa"/>
            <w:shd w:val="clear" w:color="auto" w:fill="D5DCE4" w:themeFill="text2" w:themeFillTint="33"/>
            <w:vAlign w:val="center"/>
          </w:tcPr>
          <w:p w14:paraId="0C58E149"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535" w:type="dxa"/>
            <w:shd w:val="clear" w:color="auto" w:fill="D5DCE4" w:themeFill="text2" w:themeFillTint="33"/>
            <w:vAlign w:val="center"/>
          </w:tcPr>
          <w:p w14:paraId="48C7626B" w14:textId="77777777" w:rsidR="00F72F12" w:rsidRPr="00B8029D" w:rsidRDefault="00F72F12" w:rsidP="00CA78AD">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Section</w:t>
            </w:r>
          </w:p>
        </w:tc>
      </w:tr>
      <w:tr w:rsidR="00B8029D" w:rsidRPr="00B8029D" w14:paraId="739551AE" w14:textId="77777777" w:rsidTr="00CA78AD">
        <w:trPr>
          <w:trHeight w:val="728"/>
          <w:jc w:val="center"/>
        </w:trPr>
        <w:tc>
          <w:tcPr>
            <w:tcW w:w="1889" w:type="dxa"/>
            <w:vAlign w:val="center"/>
          </w:tcPr>
          <w:p w14:paraId="3576D403" w14:textId="77777777" w:rsidR="00F72F12" w:rsidRPr="00B8029D" w:rsidRDefault="00F72F12" w:rsidP="00CA78AD">
            <w:pPr>
              <w:jc w:val="center"/>
              <w:rPr>
                <w:rFonts w:asciiTheme="majorBidi" w:hAnsiTheme="majorBidi" w:cs="B Roya"/>
                <w:color w:val="000000" w:themeColor="text1"/>
                <w:sz w:val="20"/>
                <w:szCs w:val="20"/>
                <w:lang w:bidi="fa-IR"/>
              </w:rPr>
            </w:pPr>
          </w:p>
          <w:p w14:paraId="2AB04C6F" w14:textId="77777777" w:rsidR="00F72F12" w:rsidRPr="00B8029D" w:rsidRDefault="00F72F12" w:rsidP="00CA78AD">
            <w:pPr>
              <w:jc w:val="center"/>
              <w:rPr>
                <w:rFonts w:asciiTheme="majorBidi" w:hAnsiTheme="majorBidi" w:cs="B Roya"/>
                <w:color w:val="000000" w:themeColor="text1"/>
                <w:sz w:val="20"/>
                <w:szCs w:val="20"/>
                <w:rtl/>
                <w:lang w:bidi="fa-IR"/>
              </w:rPr>
            </w:pPr>
          </w:p>
        </w:tc>
        <w:tc>
          <w:tcPr>
            <w:tcW w:w="3779" w:type="dxa"/>
            <w:vAlign w:val="center"/>
          </w:tcPr>
          <w:p w14:paraId="487113E4"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Serial Number</w:t>
            </w:r>
          </w:p>
          <w:p w14:paraId="3514FC4D"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Input Number</w:t>
            </w:r>
          </w:p>
        </w:tc>
        <w:tc>
          <w:tcPr>
            <w:tcW w:w="2240" w:type="dxa"/>
            <w:vAlign w:val="center"/>
          </w:tcPr>
          <w:p w14:paraId="011FF416"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(for Zones 09-32)</w:t>
            </w:r>
          </w:p>
          <w:p w14:paraId="41E3A8DD"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w:t>
            </w:r>
          </w:p>
        </w:tc>
        <w:tc>
          <w:tcPr>
            <w:tcW w:w="1535" w:type="dxa"/>
            <w:vMerge w:val="restart"/>
            <w:shd w:val="clear" w:color="auto" w:fill="D5DCE4" w:themeFill="text2" w:themeFillTint="33"/>
            <w:vAlign w:val="center"/>
          </w:tcPr>
          <w:p w14:paraId="55D1FAF4" w14:textId="77777777" w:rsidR="00F72F12" w:rsidRPr="00B8029D" w:rsidRDefault="00F72F12" w:rsidP="00CA78AD">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001 – 032</w:t>
            </w:r>
          </w:p>
        </w:tc>
      </w:tr>
      <w:tr w:rsidR="00B8029D" w:rsidRPr="00B8029D" w14:paraId="62C3AEEC" w14:textId="77777777" w:rsidTr="00CA78AD">
        <w:trPr>
          <w:trHeight w:val="96"/>
          <w:jc w:val="center"/>
        </w:trPr>
        <w:tc>
          <w:tcPr>
            <w:tcW w:w="1889" w:type="dxa"/>
            <w:vAlign w:val="center"/>
          </w:tcPr>
          <w:p w14:paraId="426B87C2"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00</w:t>
            </w:r>
          </w:p>
        </w:tc>
        <w:tc>
          <w:tcPr>
            <w:tcW w:w="3779" w:type="dxa"/>
            <w:vAlign w:val="center"/>
          </w:tcPr>
          <w:p w14:paraId="3243E795"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Zone Definition (Table 2)</w:t>
            </w:r>
          </w:p>
        </w:tc>
        <w:tc>
          <w:tcPr>
            <w:tcW w:w="2240" w:type="dxa"/>
            <w:vMerge w:val="restart"/>
            <w:vAlign w:val="center"/>
          </w:tcPr>
          <w:p w14:paraId="72180B41"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(for Zones 01-32)</w:t>
            </w:r>
          </w:p>
          <w:p w14:paraId="1F74AB6F"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p w14:paraId="59E18DAD" w14:textId="77777777" w:rsidR="00F72F12" w:rsidRPr="00B8029D" w:rsidRDefault="00F72F12" w:rsidP="00CA78AD">
            <w:pPr>
              <w:jc w:val="center"/>
              <w:rPr>
                <w:rFonts w:asciiTheme="majorBidi" w:hAnsiTheme="majorBidi" w:cs="B Roya"/>
                <w:color w:val="000000" w:themeColor="text1"/>
                <w:sz w:val="20"/>
                <w:szCs w:val="20"/>
                <w:lang w:bidi="fa-IR"/>
              </w:rPr>
            </w:pPr>
          </w:p>
          <w:p w14:paraId="3D050335" w14:textId="77777777" w:rsidR="00F72F12" w:rsidRPr="00B8029D" w:rsidRDefault="00F72F12" w:rsidP="00CA78AD">
            <w:pPr>
              <w:jc w:val="center"/>
              <w:rPr>
                <w:rFonts w:asciiTheme="majorBidi" w:hAnsiTheme="majorBidi" w:cs="B Roya"/>
                <w:color w:val="000000" w:themeColor="text1"/>
                <w:sz w:val="20"/>
                <w:szCs w:val="20"/>
                <w:rtl/>
                <w:lang w:bidi="fa-IR"/>
              </w:rPr>
            </w:pPr>
          </w:p>
        </w:tc>
        <w:tc>
          <w:tcPr>
            <w:tcW w:w="1535" w:type="dxa"/>
            <w:vMerge/>
            <w:shd w:val="clear" w:color="auto" w:fill="D5DCE4" w:themeFill="text2" w:themeFillTint="33"/>
            <w:vAlign w:val="center"/>
          </w:tcPr>
          <w:p w14:paraId="0458EE89" w14:textId="77777777" w:rsidR="00F72F12" w:rsidRPr="00B8029D" w:rsidRDefault="00F72F12" w:rsidP="00CA78AD">
            <w:pPr>
              <w:jc w:val="center"/>
              <w:rPr>
                <w:rFonts w:asciiTheme="majorBidi" w:hAnsiTheme="majorBidi" w:cs="B Roya"/>
                <w:b/>
                <w:bCs/>
                <w:color w:val="000000" w:themeColor="text1"/>
                <w:sz w:val="20"/>
                <w:szCs w:val="20"/>
                <w:rtl/>
                <w:lang w:bidi="fa-IR"/>
              </w:rPr>
            </w:pPr>
          </w:p>
        </w:tc>
      </w:tr>
      <w:tr w:rsidR="00B8029D" w:rsidRPr="00B8029D" w14:paraId="3624161A" w14:textId="77777777" w:rsidTr="00CA78AD">
        <w:trPr>
          <w:trHeight w:val="93"/>
          <w:jc w:val="center"/>
        </w:trPr>
        <w:tc>
          <w:tcPr>
            <w:tcW w:w="1889" w:type="dxa"/>
            <w:vAlign w:val="center"/>
          </w:tcPr>
          <w:p w14:paraId="081A7392"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1</w:t>
            </w:r>
          </w:p>
        </w:tc>
        <w:tc>
          <w:tcPr>
            <w:tcW w:w="3779" w:type="dxa"/>
            <w:vAlign w:val="center"/>
          </w:tcPr>
          <w:p w14:paraId="79D067BA"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Area</w:t>
            </w:r>
          </w:p>
        </w:tc>
        <w:tc>
          <w:tcPr>
            <w:tcW w:w="2240" w:type="dxa"/>
            <w:vMerge/>
            <w:vAlign w:val="center"/>
          </w:tcPr>
          <w:p w14:paraId="4B28338B"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604E47C4"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63298C4E" w14:textId="77777777" w:rsidTr="00CA78AD">
        <w:trPr>
          <w:trHeight w:val="93"/>
          <w:jc w:val="center"/>
        </w:trPr>
        <w:tc>
          <w:tcPr>
            <w:tcW w:w="1889" w:type="dxa"/>
            <w:vAlign w:val="center"/>
          </w:tcPr>
          <w:p w14:paraId="2170AC81"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7A968828"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Auto Zone Shutdown</w:t>
            </w:r>
          </w:p>
          <w:p w14:paraId="7BF268AE"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bookmarkStart w:id="26" w:name="_Hlk190706267"/>
            <w:r w:rsidRPr="00B8029D">
              <w:rPr>
                <w:rFonts w:asciiTheme="majorBidi" w:hAnsiTheme="majorBidi" w:cs="B Roya"/>
                <w:color w:val="000000" w:themeColor="text1"/>
                <w:sz w:val="20"/>
                <w:szCs w:val="20"/>
                <w:lang w:bidi="fa-IR"/>
              </w:rPr>
              <w:t>Arm on Key Switch</w:t>
            </w:r>
            <w:bookmarkEnd w:id="26"/>
            <w:r w:rsidRPr="00B8029D">
              <w:rPr>
                <w:rFonts w:asciiTheme="majorBidi" w:hAnsiTheme="majorBidi" w:cs="B Roya"/>
                <w:color w:val="000000" w:themeColor="text1"/>
                <w:sz w:val="20"/>
                <w:szCs w:val="20"/>
                <w:lang w:bidi="fa-IR"/>
              </w:rPr>
              <w:t>)</w:t>
            </w:r>
          </w:p>
        </w:tc>
        <w:tc>
          <w:tcPr>
            <w:tcW w:w="2240" w:type="dxa"/>
            <w:vMerge/>
            <w:vAlign w:val="center"/>
          </w:tcPr>
          <w:p w14:paraId="1DA6C8AF"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226DA397"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7B4D758D" w14:textId="77777777" w:rsidTr="00CA78AD">
        <w:trPr>
          <w:trHeight w:val="93"/>
          <w:jc w:val="center"/>
        </w:trPr>
        <w:tc>
          <w:tcPr>
            <w:tcW w:w="1889" w:type="dxa"/>
            <w:vAlign w:val="center"/>
          </w:tcPr>
          <w:p w14:paraId="4BF86BDE"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On</w:t>
            </w:r>
          </w:p>
        </w:tc>
        <w:tc>
          <w:tcPr>
            <w:tcW w:w="3779" w:type="dxa"/>
            <w:vAlign w:val="center"/>
          </w:tcPr>
          <w:p w14:paraId="144F1432" w14:textId="7A8A7758"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Bypass</w:t>
            </w:r>
            <w:r w:rsidR="00FE5465">
              <w:rPr>
                <w:rFonts w:asciiTheme="majorBidi" w:hAnsiTheme="majorBidi" w:cs="B Roya"/>
                <w:color w:val="000000" w:themeColor="text1"/>
                <w:sz w:val="20"/>
                <w:szCs w:val="20"/>
                <w:lang w:bidi="fa-IR"/>
              </w:rPr>
              <w:t>a</w:t>
            </w:r>
            <w:r w:rsidRPr="00B8029D">
              <w:rPr>
                <w:rFonts w:asciiTheme="majorBidi" w:hAnsiTheme="majorBidi" w:cs="B Roya"/>
                <w:color w:val="000000" w:themeColor="text1"/>
                <w:sz w:val="20"/>
                <w:szCs w:val="20"/>
                <w:lang w:bidi="fa-IR"/>
              </w:rPr>
              <w:t>ble Zone</w:t>
            </w:r>
          </w:p>
          <w:p w14:paraId="38C66EE6"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(Disarm on Key Switch)</w:t>
            </w:r>
          </w:p>
        </w:tc>
        <w:tc>
          <w:tcPr>
            <w:tcW w:w="2240" w:type="dxa"/>
            <w:vMerge/>
            <w:vAlign w:val="center"/>
          </w:tcPr>
          <w:p w14:paraId="2F9931E4"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231BC47B"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7548FA34" w14:textId="77777777" w:rsidTr="00CA78AD">
        <w:trPr>
          <w:trHeight w:val="156"/>
          <w:jc w:val="center"/>
        </w:trPr>
        <w:tc>
          <w:tcPr>
            <w:tcW w:w="1889" w:type="dxa"/>
            <w:vAlign w:val="center"/>
          </w:tcPr>
          <w:p w14:paraId="65A39E60"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On</w:t>
            </w:r>
          </w:p>
        </w:tc>
        <w:tc>
          <w:tcPr>
            <w:tcW w:w="3779" w:type="dxa"/>
            <w:vAlign w:val="center"/>
          </w:tcPr>
          <w:p w14:paraId="50FFC854"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Force Zone</w:t>
            </w:r>
          </w:p>
          <w:p w14:paraId="7FB5173A"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(Force on Key Switch)</w:t>
            </w:r>
          </w:p>
        </w:tc>
        <w:tc>
          <w:tcPr>
            <w:tcW w:w="2240" w:type="dxa"/>
            <w:vMerge/>
            <w:vAlign w:val="center"/>
          </w:tcPr>
          <w:p w14:paraId="61490EAB"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4AC4A70A"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5AF9CA45" w14:textId="77777777" w:rsidTr="00CA78AD">
        <w:trPr>
          <w:trHeight w:val="156"/>
          <w:jc w:val="center"/>
        </w:trPr>
        <w:tc>
          <w:tcPr>
            <w:tcW w:w="1889" w:type="dxa"/>
            <w:vAlign w:val="center"/>
          </w:tcPr>
          <w:p w14:paraId="0BB3995A"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040EB9F0"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Stay Zone</w:t>
            </w:r>
          </w:p>
          <w:p w14:paraId="43FFCE0E"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(Stay on Key Switch)</w:t>
            </w:r>
          </w:p>
        </w:tc>
        <w:tc>
          <w:tcPr>
            <w:tcW w:w="2240" w:type="dxa"/>
            <w:vMerge/>
            <w:vAlign w:val="center"/>
          </w:tcPr>
          <w:p w14:paraId="4790CCD2"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190E770C"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1186AB98" w14:textId="77777777" w:rsidTr="00CA78AD">
        <w:trPr>
          <w:trHeight w:val="50"/>
          <w:jc w:val="center"/>
        </w:trPr>
        <w:tc>
          <w:tcPr>
            <w:tcW w:w="1889" w:type="dxa"/>
            <w:vAlign w:val="center"/>
          </w:tcPr>
          <w:p w14:paraId="3BD19AC6"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732B725F"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Op5: EOL</w:t>
            </w:r>
          </w:p>
        </w:tc>
        <w:tc>
          <w:tcPr>
            <w:tcW w:w="2240" w:type="dxa"/>
            <w:vMerge/>
            <w:vAlign w:val="center"/>
          </w:tcPr>
          <w:p w14:paraId="64CF9B8C"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0B8F3F93"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23F80E0F" w14:textId="77777777" w:rsidTr="00CA78AD">
        <w:trPr>
          <w:trHeight w:val="156"/>
          <w:jc w:val="center"/>
        </w:trPr>
        <w:tc>
          <w:tcPr>
            <w:tcW w:w="1889" w:type="dxa"/>
            <w:vAlign w:val="center"/>
          </w:tcPr>
          <w:p w14:paraId="76719ABE" w14:textId="77777777" w:rsidR="00F72F12" w:rsidRPr="00B8029D" w:rsidRDefault="00F72F12" w:rsidP="00CA78AD">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7F4A5186" w14:textId="77777777" w:rsidR="00F72F12" w:rsidRPr="00B8029D" w:rsidRDefault="00F72F1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Normally Open</w:t>
            </w:r>
          </w:p>
        </w:tc>
        <w:tc>
          <w:tcPr>
            <w:tcW w:w="2240" w:type="dxa"/>
            <w:vMerge/>
            <w:vAlign w:val="center"/>
          </w:tcPr>
          <w:p w14:paraId="61266E19" w14:textId="77777777" w:rsidR="00F72F12" w:rsidRPr="00B8029D" w:rsidRDefault="00F72F1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1A5AAEFE" w14:textId="77777777" w:rsidR="00F72F12" w:rsidRPr="00B8029D" w:rsidRDefault="00F72F12" w:rsidP="00CA78AD">
            <w:pPr>
              <w:jc w:val="center"/>
              <w:rPr>
                <w:rFonts w:asciiTheme="majorBidi" w:hAnsiTheme="majorBidi" w:cs="B Roya"/>
                <w:b/>
                <w:bCs/>
                <w:color w:val="000000" w:themeColor="text1"/>
                <w:sz w:val="20"/>
                <w:szCs w:val="20"/>
                <w:lang w:bidi="fa-IR"/>
              </w:rPr>
            </w:pPr>
          </w:p>
        </w:tc>
      </w:tr>
      <w:tr w:rsidR="00B8029D" w:rsidRPr="00B8029D" w14:paraId="23F43FBF" w14:textId="77777777" w:rsidTr="00CA78AD">
        <w:trPr>
          <w:trHeight w:val="117"/>
          <w:jc w:val="center"/>
        </w:trPr>
        <w:tc>
          <w:tcPr>
            <w:tcW w:w="1889" w:type="dxa"/>
            <w:vAlign w:val="center"/>
          </w:tcPr>
          <w:p w14:paraId="7E40095F" w14:textId="77777777" w:rsidR="00F72F12" w:rsidRPr="00B8029D" w:rsidRDefault="00F72F1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Zone x</w:t>
            </w:r>
          </w:p>
        </w:tc>
        <w:tc>
          <w:tcPr>
            <w:tcW w:w="3779" w:type="dxa"/>
            <w:vAlign w:val="center"/>
          </w:tcPr>
          <w:p w14:paraId="79B47CFE" w14:textId="77777777" w:rsidR="00F72F12" w:rsidRPr="00B8029D" w:rsidRDefault="00F72F1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 Label</w:t>
            </w:r>
          </w:p>
        </w:tc>
        <w:tc>
          <w:tcPr>
            <w:tcW w:w="2240" w:type="dxa"/>
            <w:vAlign w:val="center"/>
          </w:tcPr>
          <w:p w14:paraId="0F0F93A5" w14:textId="5FB4E764" w:rsidR="00D436E2" w:rsidRDefault="00D436E2" w:rsidP="00D436E2">
            <w:pPr>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PAGE 1/2</w:t>
            </w:r>
          </w:p>
          <w:p w14:paraId="5F877185" w14:textId="3006C711" w:rsidR="00F72F12" w:rsidRPr="00B8029D" w:rsidRDefault="00F72F12" w:rsidP="00D436E2">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535" w:type="dxa"/>
            <w:vMerge w:val="restart"/>
            <w:shd w:val="clear" w:color="auto" w:fill="D5DCE4" w:themeFill="text2" w:themeFillTint="33"/>
            <w:vAlign w:val="center"/>
          </w:tcPr>
          <w:p w14:paraId="6A1ADF45" w14:textId="77777777" w:rsidR="00F72F12" w:rsidRPr="00B8029D" w:rsidRDefault="00F72F12" w:rsidP="00CA78AD">
            <w:pPr>
              <w:ind w:left="36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101-132</w:t>
            </w:r>
          </w:p>
        </w:tc>
      </w:tr>
      <w:tr w:rsidR="00D436E2" w:rsidRPr="00B8029D" w14:paraId="49A217E5" w14:textId="77777777" w:rsidTr="00CA78AD">
        <w:trPr>
          <w:trHeight w:val="117"/>
          <w:jc w:val="center"/>
        </w:trPr>
        <w:tc>
          <w:tcPr>
            <w:tcW w:w="1889" w:type="dxa"/>
            <w:vAlign w:val="center"/>
          </w:tcPr>
          <w:p w14:paraId="6C3E4884" w14:textId="77777777" w:rsidR="00D436E2" w:rsidRPr="00B8029D" w:rsidRDefault="00D436E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020</w:t>
            </w:r>
          </w:p>
        </w:tc>
        <w:tc>
          <w:tcPr>
            <w:tcW w:w="3779" w:type="dxa"/>
            <w:vAlign w:val="center"/>
          </w:tcPr>
          <w:p w14:paraId="2C70F0C2" w14:textId="77777777" w:rsidR="00D436E2" w:rsidRPr="00B8029D" w:rsidRDefault="00D436E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 xml:space="preserve">(000): </w:t>
            </w:r>
            <w:bookmarkStart w:id="27" w:name="_Hlk190706722"/>
            <w:r w:rsidRPr="00B8029D">
              <w:rPr>
                <w:rFonts w:asciiTheme="majorBidi" w:hAnsiTheme="majorBidi" w:cs="B Roya"/>
                <w:color w:val="000000" w:themeColor="text1"/>
                <w:sz w:val="20"/>
                <w:szCs w:val="20"/>
                <w:lang w:bidi="fa-IR"/>
              </w:rPr>
              <w:t xml:space="preserve">Zone Speed </w:t>
            </w:r>
            <w:bookmarkEnd w:id="27"/>
            <w:r w:rsidRPr="00B8029D">
              <w:rPr>
                <w:rFonts w:asciiTheme="majorBidi" w:hAnsiTheme="majorBidi" w:cs="B Roya"/>
                <w:color w:val="000000" w:themeColor="text1"/>
                <w:sz w:val="20"/>
                <w:szCs w:val="20"/>
                <w:lang w:bidi="fa-IR"/>
              </w:rPr>
              <w:t>(000 to 255 x 30 ms)</w:t>
            </w:r>
          </w:p>
        </w:tc>
        <w:tc>
          <w:tcPr>
            <w:tcW w:w="2240" w:type="dxa"/>
            <w:vMerge w:val="restart"/>
            <w:vAlign w:val="center"/>
          </w:tcPr>
          <w:p w14:paraId="442894C2" w14:textId="77777777" w:rsidR="00D436E2" w:rsidRDefault="00D436E2" w:rsidP="00CA78AD">
            <w:pPr>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PAGE 2/2</w:t>
            </w:r>
          </w:p>
          <w:p w14:paraId="03D0FF3F" w14:textId="63DFA081" w:rsidR="00D436E2" w:rsidRPr="00B8029D" w:rsidRDefault="00D436E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w:t>
            </w:r>
          </w:p>
        </w:tc>
        <w:tc>
          <w:tcPr>
            <w:tcW w:w="1535" w:type="dxa"/>
            <w:vMerge/>
            <w:shd w:val="clear" w:color="auto" w:fill="D5DCE4" w:themeFill="text2" w:themeFillTint="33"/>
            <w:vAlign w:val="center"/>
          </w:tcPr>
          <w:p w14:paraId="03DCD348" w14:textId="77777777" w:rsidR="00D436E2" w:rsidRPr="00B8029D" w:rsidRDefault="00D436E2" w:rsidP="00CA78AD">
            <w:pPr>
              <w:jc w:val="center"/>
              <w:rPr>
                <w:rFonts w:asciiTheme="majorBidi" w:hAnsiTheme="majorBidi" w:cs="B Roya"/>
                <w:color w:val="000000" w:themeColor="text1"/>
                <w:sz w:val="20"/>
                <w:szCs w:val="20"/>
                <w:rtl/>
                <w:lang w:bidi="fa-IR"/>
              </w:rPr>
            </w:pPr>
          </w:p>
        </w:tc>
      </w:tr>
      <w:tr w:rsidR="00D436E2" w:rsidRPr="00B8029D" w14:paraId="0F9268E4" w14:textId="77777777" w:rsidTr="00CA78AD">
        <w:trPr>
          <w:trHeight w:val="117"/>
          <w:jc w:val="center"/>
        </w:trPr>
        <w:tc>
          <w:tcPr>
            <w:tcW w:w="1889" w:type="dxa"/>
            <w:vAlign w:val="center"/>
          </w:tcPr>
          <w:p w14:paraId="6A7B8282" w14:textId="1082C626" w:rsidR="00D436E2" w:rsidRPr="00B8029D" w:rsidRDefault="00D436E2" w:rsidP="00CA78AD">
            <w:pPr>
              <w:jc w:val="center"/>
              <w:rPr>
                <w:rFonts w:asciiTheme="majorBidi" w:hAnsiTheme="majorBidi" w:cs="B Roya"/>
                <w:b/>
                <w:bCs/>
                <w:color w:val="000000" w:themeColor="text1"/>
                <w:sz w:val="20"/>
                <w:szCs w:val="20"/>
                <w:rtl/>
                <w:lang w:bidi="fa-IR"/>
              </w:rPr>
            </w:pPr>
            <w:r>
              <w:rPr>
                <w:rFonts w:asciiTheme="majorBidi" w:hAnsiTheme="majorBidi" w:cs="B Roya"/>
                <w:b/>
                <w:bCs/>
                <w:color w:val="000000" w:themeColor="text1"/>
                <w:sz w:val="20"/>
                <w:szCs w:val="20"/>
                <w:lang w:bidi="fa-IR"/>
              </w:rPr>
              <w:t>1</w:t>
            </w:r>
          </w:p>
        </w:tc>
        <w:tc>
          <w:tcPr>
            <w:tcW w:w="3779" w:type="dxa"/>
            <w:vAlign w:val="center"/>
          </w:tcPr>
          <w:p w14:paraId="1F4A98A9" w14:textId="77777777" w:rsidR="00D436E2" w:rsidRPr="00B8029D" w:rsidRDefault="00D436E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Alarm Type (Table 3)</w:t>
            </w:r>
          </w:p>
        </w:tc>
        <w:tc>
          <w:tcPr>
            <w:tcW w:w="2240" w:type="dxa"/>
            <w:vMerge/>
            <w:vAlign w:val="center"/>
          </w:tcPr>
          <w:p w14:paraId="0BCF404C" w14:textId="77777777" w:rsidR="00D436E2" w:rsidRPr="00B8029D" w:rsidRDefault="00D436E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28E2603A" w14:textId="77777777" w:rsidR="00D436E2" w:rsidRPr="00B8029D" w:rsidRDefault="00D436E2" w:rsidP="00CA78AD">
            <w:pPr>
              <w:jc w:val="center"/>
              <w:rPr>
                <w:rFonts w:asciiTheme="majorBidi" w:hAnsiTheme="majorBidi" w:cs="B Roya"/>
                <w:color w:val="000000" w:themeColor="text1"/>
                <w:sz w:val="20"/>
                <w:szCs w:val="20"/>
                <w:rtl/>
                <w:lang w:bidi="fa-IR"/>
              </w:rPr>
            </w:pPr>
          </w:p>
        </w:tc>
      </w:tr>
      <w:tr w:rsidR="00D436E2" w:rsidRPr="00B8029D" w14:paraId="5B8DD005" w14:textId="77777777" w:rsidTr="00CA78AD">
        <w:trPr>
          <w:trHeight w:val="234"/>
          <w:jc w:val="center"/>
        </w:trPr>
        <w:tc>
          <w:tcPr>
            <w:tcW w:w="1889" w:type="dxa"/>
            <w:vAlign w:val="center"/>
          </w:tcPr>
          <w:p w14:paraId="7ECEA1CE" w14:textId="77777777" w:rsidR="00D436E2" w:rsidRPr="00B8029D" w:rsidRDefault="00D436E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0</w:t>
            </w:r>
          </w:p>
        </w:tc>
        <w:tc>
          <w:tcPr>
            <w:tcW w:w="3779" w:type="dxa"/>
            <w:vAlign w:val="center"/>
          </w:tcPr>
          <w:p w14:paraId="582257C4" w14:textId="77777777" w:rsidR="00D436E2" w:rsidRPr="00B8029D" w:rsidRDefault="00D436E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Zone Tamper (Table 4)</w:t>
            </w:r>
          </w:p>
        </w:tc>
        <w:tc>
          <w:tcPr>
            <w:tcW w:w="2240" w:type="dxa"/>
            <w:vMerge/>
            <w:vAlign w:val="center"/>
          </w:tcPr>
          <w:p w14:paraId="388DE4D4" w14:textId="77777777" w:rsidR="00D436E2" w:rsidRPr="00B8029D" w:rsidRDefault="00D436E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36905EB3" w14:textId="77777777" w:rsidR="00D436E2" w:rsidRPr="00B8029D" w:rsidRDefault="00D436E2" w:rsidP="00CA78AD">
            <w:pPr>
              <w:jc w:val="center"/>
              <w:rPr>
                <w:rFonts w:asciiTheme="majorBidi" w:hAnsiTheme="majorBidi" w:cs="B Roya"/>
                <w:color w:val="000000" w:themeColor="text1"/>
                <w:sz w:val="20"/>
                <w:szCs w:val="20"/>
                <w:rtl/>
                <w:lang w:bidi="fa-IR"/>
              </w:rPr>
            </w:pPr>
          </w:p>
        </w:tc>
      </w:tr>
      <w:tr w:rsidR="00D436E2" w:rsidRPr="00B8029D" w14:paraId="38394616" w14:textId="77777777" w:rsidTr="00CA78AD">
        <w:trPr>
          <w:trHeight w:val="234"/>
          <w:jc w:val="center"/>
        </w:trPr>
        <w:tc>
          <w:tcPr>
            <w:tcW w:w="1889" w:type="dxa"/>
            <w:vAlign w:val="center"/>
          </w:tcPr>
          <w:p w14:paraId="6A72253B" w14:textId="77777777" w:rsidR="00D436E2" w:rsidRPr="00B8029D" w:rsidRDefault="00D436E2" w:rsidP="00CA78AD">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380B4B56" w14:textId="77777777" w:rsidR="00D436E2" w:rsidRPr="00B8029D" w:rsidRDefault="00D436E2" w:rsidP="00CA78AD">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Op1: Double Intelli</w:t>
            </w:r>
          </w:p>
        </w:tc>
        <w:tc>
          <w:tcPr>
            <w:tcW w:w="2240" w:type="dxa"/>
            <w:vMerge/>
            <w:vAlign w:val="center"/>
          </w:tcPr>
          <w:p w14:paraId="2455E23C" w14:textId="77777777" w:rsidR="00D436E2" w:rsidRPr="00B8029D" w:rsidRDefault="00D436E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0DD4CFEC" w14:textId="77777777" w:rsidR="00D436E2" w:rsidRPr="00B8029D" w:rsidRDefault="00D436E2" w:rsidP="00CA78AD">
            <w:pPr>
              <w:jc w:val="center"/>
              <w:rPr>
                <w:rFonts w:asciiTheme="majorBidi" w:hAnsiTheme="majorBidi" w:cs="B Roya"/>
                <w:color w:val="000000" w:themeColor="text1"/>
                <w:sz w:val="20"/>
                <w:szCs w:val="20"/>
                <w:rtl/>
                <w:lang w:bidi="fa-IR"/>
              </w:rPr>
            </w:pPr>
          </w:p>
        </w:tc>
      </w:tr>
      <w:tr w:rsidR="00D436E2" w:rsidRPr="00B8029D" w14:paraId="1D2B2B88" w14:textId="77777777" w:rsidTr="00CA78AD">
        <w:trPr>
          <w:trHeight w:val="234"/>
          <w:jc w:val="center"/>
        </w:trPr>
        <w:tc>
          <w:tcPr>
            <w:tcW w:w="1889" w:type="dxa"/>
            <w:vAlign w:val="center"/>
          </w:tcPr>
          <w:p w14:paraId="08427A0F" w14:textId="77777777" w:rsidR="00D436E2" w:rsidRPr="00B8029D" w:rsidRDefault="00D436E2" w:rsidP="00CA78AD">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79515089" w14:textId="77777777" w:rsidR="00D436E2" w:rsidRPr="00B8029D" w:rsidRDefault="00D436E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Timer Intelli</w:t>
            </w:r>
          </w:p>
        </w:tc>
        <w:tc>
          <w:tcPr>
            <w:tcW w:w="2240" w:type="dxa"/>
            <w:vMerge/>
            <w:vAlign w:val="center"/>
          </w:tcPr>
          <w:p w14:paraId="3F8B95B9" w14:textId="77777777" w:rsidR="00D436E2" w:rsidRPr="00B8029D" w:rsidRDefault="00D436E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68FBC115" w14:textId="77777777" w:rsidR="00D436E2" w:rsidRPr="00B8029D" w:rsidRDefault="00D436E2" w:rsidP="00CA78AD">
            <w:pPr>
              <w:jc w:val="center"/>
              <w:rPr>
                <w:rFonts w:asciiTheme="majorBidi" w:hAnsiTheme="majorBidi" w:cs="B Roya"/>
                <w:color w:val="000000" w:themeColor="text1"/>
                <w:sz w:val="20"/>
                <w:szCs w:val="20"/>
                <w:rtl/>
                <w:lang w:bidi="fa-IR"/>
              </w:rPr>
            </w:pPr>
          </w:p>
        </w:tc>
      </w:tr>
      <w:tr w:rsidR="00D436E2" w:rsidRPr="00B8029D" w14:paraId="3107F84B" w14:textId="77777777" w:rsidTr="00CA78AD">
        <w:trPr>
          <w:trHeight w:val="234"/>
          <w:jc w:val="center"/>
        </w:trPr>
        <w:tc>
          <w:tcPr>
            <w:tcW w:w="1889" w:type="dxa"/>
            <w:vAlign w:val="center"/>
          </w:tcPr>
          <w:p w14:paraId="1C31BF46" w14:textId="77777777" w:rsidR="00D436E2" w:rsidRPr="00B8029D" w:rsidRDefault="00D436E2" w:rsidP="00CA78AD">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779" w:type="dxa"/>
            <w:vAlign w:val="center"/>
          </w:tcPr>
          <w:p w14:paraId="3B83A31E" w14:textId="77777777" w:rsidR="00D436E2" w:rsidRPr="00B8029D" w:rsidRDefault="00D436E2" w:rsidP="00CA78AD">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Cross Intelli</w:t>
            </w:r>
          </w:p>
        </w:tc>
        <w:tc>
          <w:tcPr>
            <w:tcW w:w="2240" w:type="dxa"/>
            <w:vMerge/>
            <w:vAlign w:val="center"/>
          </w:tcPr>
          <w:p w14:paraId="441582B3" w14:textId="77777777" w:rsidR="00D436E2" w:rsidRPr="00B8029D" w:rsidRDefault="00D436E2" w:rsidP="00CA78AD">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0843EDD7" w14:textId="77777777" w:rsidR="00D436E2" w:rsidRPr="00B8029D" w:rsidRDefault="00D436E2" w:rsidP="00CA78AD">
            <w:pPr>
              <w:keepNext/>
              <w:jc w:val="center"/>
              <w:rPr>
                <w:rFonts w:asciiTheme="majorBidi" w:hAnsiTheme="majorBidi" w:cs="B Roya"/>
                <w:color w:val="000000" w:themeColor="text1"/>
                <w:sz w:val="20"/>
                <w:szCs w:val="20"/>
                <w:rtl/>
                <w:lang w:bidi="fa-IR"/>
              </w:rPr>
            </w:pPr>
          </w:p>
        </w:tc>
      </w:tr>
    </w:tbl>
    <w:p w14:paraId="4BB7725A" w14:textId="77777777" w:rsidR="00F72F12" w:rsidRPr="00B8029D" w:rsidRDefault="00F72F12" w:rsidP="00A147EB">
      <w:pPr>
        <w:jc w:val="both"/>
        <w:rPr>
          <w:rFonts w:cs="B Roya"/>
          <w:color w:val="000000" w:themeColor="text1"/>
          <w:rtl/>
        </w:rPr>
      </w:pPr>
    </w:p>
    <w:p w14:paraId="4038733B" w14:textId="77777777" w:rsidR="00F72F12" w:rsidRPr="00B8029D" w:rsidRDefault="00F72F12" w:rsidP="00A147EB">
      <w:pPr>
        <w:jc w:val="both"/>
        <w:rPr>
          <w:rFonts w:cs="B Roya"/>
          <w:b/>
          <w:bCs/>
          <w:color w:val="000000" w:themeColor="text1"/>
        </w:rPr>
      </w:pPr>
      <w:r w:rsidRPr="00B8029D">
        <w:rPr>
          <w:rFonts w:cs="B Roya" w:hint="cs"/>
          <w:b/>
          <w:bCs/>
          <w:color w:val="000000" w:themeColor="text1"/>
          <w:rtl/>
        </w:rPr>
        <w:t>نکات فنی تنظیم زون‌های سیمی</w:t>
      </w:r>
    </w:p>
    <w:p w14:paraId="50A96697" w14:textId="35F971AD" w:rsidR="00F72F12" w:rsidRPr="00B8029D" w:rsidRDefault="00F72F12">
      <w:pPr>
        <w:numPr>
          <w:ilvl w:val="0"/>
          <w:numId w:val="30"/>
        </w:numPr>
        <w:jc w:val="both"/>
        <w:rPr>
          <w:rFonts w:cs="B Roya"/>
          <w:color w:val="000000" w:themeColor="text1"/>
          <w:rtl/>
        </w:rPr>
      </w:pPr>
      <w:r w:rsidRPr="00B8029D">
        <w:rPr>
          <w:rFonts w:cs="B Roya" w:hint="cs"/>
          <w:b/>
          <w:bCs/>
          <w:color w:val="000000" w:themeColor="text1"/>
          <w:rtl/>
        </w:rPr>
        <w:t>انتخاب ماژول (زون‌های ۹ تا ۳۲):</w:t>
      </w:r>
      <w:r w:rsidRPr="00B8029D">
        <w:rPr>
          <w:rFonts w:cs="B Roya" w:hint="cs"/>
          <w:color w:val="000000" w:themeColor="text1"/>
          <w:rtl/>
        </w:rPr>
        <w:t xml:space="preserve"> در تنظیمات اولیه زون‌های توسعه‌یافته، ابتدا فرمت </w:t>
      </w:r>
      <w:r w:rsidR="00FE5465">
        <w:rPr>
          <w:rFonts w:cs="B Roya" w:hint="cs"/>
          <w:color w:val="000000" w:themeColor="text1"/>
          <w:rtl/>
        </w:rPr>
        <w:t>(</w:t>
      </w:r>
      <w:r w:rsidR="00FE5465">
        <w:rPr>
          <w:rFonts w:cs="B Roya"/>
          <w:color w:val="000000" w:themeColor="text1"/>
        </w:rPr>
        <w:t>0</w:t>
      </w:r>
      <w:r w:rsidR="00FE5465">
        <w:rPr>
          <w:rFonts w:cs="B Roya" w:hint="cs"/>
          <w:color w:val="000000" w:themeColor="text1"/>
          <w:rtl/>
        </w:rPr>
        <w:t>)</w:t>
      </w:r>
      <w:r w:rsidRPr="00B8029D">
        <w:rPr>
          <w:rFonts w:cs="B Roya" w:hint="cs"/>
          <w:color w:val="000000" w:themeColor="text1"/>
          <w:rtl/>
        </w:rPr>
        <w:t>(</w:t>
      </w:r>
      <w:r w:rsidR="00FE5465">
        <w:rPr>
          <w:rFonts w:cs="B Roya"/>
          <w:color w:val="000000" w:themeColor="text1"/>
        </w:rPr>
        <w:t>----------</w:t>
      </w:r>
      <w:r w:rsidRPr="00B8029D">
        <w:rPr>
          <w:rFonts w:cs="B Roya" w:hint="cs"/>
          <w:color w:val="000000" w:themeColor="text1"/>
          <w:rtl/>
        </w:rPr>
        <w:t xml:space="preserve">) نمایش داده می‌شود. در این مرحله، شماره سریال ماژول مورد نظر با استفاده از کلیدهای پیمایش (بالا/پایین) انتخاب و با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تأیید می‌گردد. سپس شماره ورودی فیزیکی روی ماژول (</w:t>
      </w:r>
      <w:r w:rsidRPr="00B8029D">
        <w:rPr>
          <w:rFonts w:cs="B Roya" w:hint="cs"/>
          <w:color w:val="000000" w:themeColor="text1"/>
          <w:sz w:val="22"/>
          <w:szCs w:val="22"/>
        </w:rPr>
        <w:t>Input Number</w:t>
      </w:r>
      <w:r w:rsidRPr="00B8029D">
        <w:rPr>
          <w:rFonts w:cs="B Roya" w:hint="cs"/>
          <w:color w:val="000000" w:themeColor="text1"/>
          <w:rtl/>
        </w:rPr>
        <w:t>) وارد می‌شود. در صورت عدم تطابق شماره ورودی با ظرفیت ماژول، بوق خطا (</w:t>
      </w:r>
      <w:r w:rsidRPr="00B8029D">
        <w:rPr>
          <w:rFonts w:cs="B Roya" w:hint="cs"/>
          <w:color w:val="000000" w:themeColor="text1"/>
          <w:sz w:val="22"/>
          <w:szCs w:val="22"/>
        </w:rPr>
        <w:t>Reject Beep</w:t>
      </w:r>
      <w:r w:rsidRPr="00B8029D">
        <w:rPr>
          <w:rFonts w:cs="B Roya" w:hint="cs"/>
          <w:color w:val="000000" w:themeColor="text1"/>
          <w:rtl/>
        </w:rPr>
        <w:t>) پخش خواهد شد.</w:t>
      </w:r>
    </w:p>
    <w:p w14:paraId="0DD19117" w14:textId="77777777" w:rsidR="00F72F12" w:rsidRPr="00B8029D" w:rsidRDefault="00F72F12">
      <w:pPr>
        <w:numPr>
          <w:ilvl w:val="0"/>
          <w:numId w:val="30"/>
        </w:numPr>
        <w:jc w:val="both"/>
        <w:rPr>
          <w:rFonts w:cs="B Roya"/>
          <w:color w:val="000000" w:themeColor="text1"/>
          <w:rtl/>
        </w:rPr>
      </w:pPr>
      <w:r w:rsidRPr="00B8029D">
        <w:rPr>
          <w:rFonts w:cs="B Roya" w:hint="cs"/>
          <w:b/>
          <w:bCs/>
          <w:color w:val="000000" w:themeColor="text1"/>
          <w:rtl/>
        </w:rPr>
        <w:t>تخصیص ناحیه و گزینه‌ها:</w:t>
      </w:r>
      <w:r w:rsidRPr="00B8029D">
        <w:rPr>
          <w:rFonts w:cs="B Roya" w:hint="cs"/>
          <w:color w:val="000000" w:themeColor="text1"/>
          <w:rtl/>
        </w:rPr>
        <w:t xml:space="preserve"> ابتدا شماره ناحیه (۱ تا ۴) تعیین شده و سپس گزینه‌های عملکردی (</w:t>
      </w:r>
      <w:r w:rsidRPr="00B8029D">
        <w:rPr>
          <w:rFonts w:cs="B Roya" w:hint="cs"/>
          <w:color w:val="000000" w:themeColor="text1"/>
          <w:sz w:val="22"/>
          <w:szCs w:val="22"/>
        </w:rPr>
        <w:t>Options</w:t>
      </w:r>
      <w:r w:rsidRPr="00B8029D">
        <w:rPr>
          <w:rFonts w:cs="B Roya" w:hint="cs"/>
          <w:color w:val="000000" w:themeColor="text1"/>
          <w:rtl/>
        </w:rPr>
        <w:t xml:space="preserve">) بر اساس نیاز فعال یا غیرفعال می‌گردند. تایید نهایی با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انجام می‌شود.</w:t>
      </w:r>
    </w:p>
    <w:p w14:paraId="3BB7D7DA" w14:textId="1DB9B0A6" w:rsidR="00F72F12" w:rsidRPr="00B8029D" w:rsidRDefault="00F72F12">
      <w:pPr>
        <w:numPr>
          <w:ilvl w:val="0"/>
          <w:numId w:val="30"/>
        </w:numPr>
        <w:jc w:val="both"/>
        <w:rPr>
          <w:rFonts w:cs="B Roya"/>
          <w:color w:val="000000" w:themeColor="text1"/>
          <w:rtl/>
        </w:rPr>
      </w:pPr>
      <w:r w:rsidRPr="00B8029D">
        <w:rPr>
          <w:rFonts w:cs="B Roya" w:hint="cs"/>
          <w:b/>
          <w:bCs/>
          <w:color w:val="000000" w:themeColor="text1"/>
          <w:rtl/>
        </w:rPr>
        <w:t xml:space="preserve">تغییر عملکرد در حالت </w:t>
      </w:r>
      <w:r w:rsidRPr="00B8029D">
        <w:rPr>
          <w:rFonts w:cs="B Roya" w:hint="cs"/>
          <w:b/>
          <w:bCs/>
          <w:color w:val="000000" w:themeColor="text1"/>
          <w:sz w:val="22"/>
          <w:szCs w:val="22"/>
        </w:rPr>
        <w:t>Key Switch</w:t>
      </w:r>
      <w:r w:rsidRPr="00B8029D">
        <w:rPr>
          <w:rFonts w:cs="B Roya" w:hint="cs"/>
          <w:b/>
          <w:bCs/>
          <w:color w:val="000000" w:themeColor="text1"/>
          <w:rtl/>
        </w:rPr>
        <w:t>:</w:t>
      </w:r>
      <w:r w:rsidRPr="00B8029D">
        <w:rPr>
          <w:rFonts w:cs="B Roya" w:hint="cs"/>
          <w:color w:val="000000" w:themeColor="text1"/>
          <w:rtl/>
        </w:rPr>
        <w:t xml:space="preserve"> در صورتی که نوع زون به عنوان </w:t>
      </w:r>
      <w:r w:rsidRPr="00B8029D">
        <w:rPr>
          <w:rFonts w:cs="B Roya" w:hint="cs"/>
          <w:b/>
          <w:bCs/>
          <w:color w:val="000000" w:themeColor="text1"/>
        </w:rPr>
        <w:t>Key Switch</w:t>
      </w:r>
      <w:r w:rsidRPr="00B8029D">
        <w:rPr>
          <w:rFonts w:cs="B Roya" w:hint="cs"/>
          <w:color w:val="000000" w:themeColor="text1"/>
          <w:sz w:val="22"/>
          <w:szCs w:val="22"/>
          <w:rtl/>
        </w:rPr>
        <w:t xml:space="preserve"> </w:t>
      </w:r>
      <w:r w:rsidRPr="00B8029D">
        <w:rPr>
          <w:rFonts w:cs="B Roya" w:hint="cs"/>
          <w:color w:val="000000" w:themeColor="text1"/>
          <w:rtl/>
        </w:rPr>
        <w:t xml:space="preserve">(مقادیر </w:t>
      </w:r>
      <w:r w:rsidR="007B22C1">
        <w:rPr>
          <w:rFonts w:cs="B Roya" w:hint="cs"/>
          <w:color w:val="000000" w:themeColor="text1"/>
          <w:rtl/>
        </w:rPr>
        <w:t>15</w:t>
      </w:r>
      <w:r w:rsidRPr="00B8029D">
        <w:rPr>
          <w:rFonts w:cs="B Roya" w:hint="cs"/>
          <w:color w:val="000000" w:themeColor="text1"/>
          <w:rtl/>
        </w:rPr>
        <w:t xml:space="preserve"> یا </w:t>
      </w:r>
      <w:r w:rsidR="007B22C1">
        <w:rPr>
          <w:rFonts w:cs="B Roya" w:hint="cs"/>
          <w:color w:val="000000" w:themeColor="text1"/>
          <w:rtl/>
        </w:rPr>
        <w:t>16</w:t>
      </w:r>
      <w:r w:rsidRPr="00B8029D">
        <w:rPr>
          <w:rFonts w:cs="B Roya" w:hint="cs"/>
          <w:color w:val="000000" w:themeColor="text1"/>
          <w:rtl/>
        </w:rPr>
        <w:t>) تعریف شود، عملکرد گزینه‌های ۱ تا ۴ به شرح زیر تغییر می‌یابد:</w:t>
      </w:r>
    </w:p>
    <w:p w14:paraId="16E09E64" w14:textId="5B101C0A" w:rsidR="00F72F12" w:rsidRPr="00B8029D" w:rsidRDefault="00F72F12">
      <w:pPr>
        <w:numPr>
          <w:ilvl w:val="0"/>
          <w:numId w:val="31"/>
        </w:numPr>
        <w:jc w:val="both"/>
        <w:rPr>
          <w:rFonts w:cs="B Roya"/>
          <w:color w:val="000000" w:themeColor="text1"/>
          <w:rtl/>
        </w:rPr>
      </w:pPr>
      <w:r w:rsidRPr="00B8029D">
        <w:rPr>
          <w:rFonts w:cs="B Roya" w:hint="cs"/>
          <w:b/>
          <w:bCs/>
          <w:color w:val="000000" w:themeColor="text1"/>
          <w:sz w:val="22"/>
          <w:szCs w:val="22"/>
        </w:rPr>
        <w:t>Arm on Key Switch</w:t>
      </w:r>
      <w:r w:rsidRPr="00B8029D">
        <w:rPr>
          <w:rFonts w:cs="B Roya" w:hint="cs"/>
          <w:b/>
          <w:bCs/>
          <w:color w:val="000000" w:themeColor="text1"/>
          <w:rtl/>
        </w:rPr>
        <w:t>:</w:t>
      </w:r>
      <w:r w:rsidRPr="00B8029D">
        <w:rPr>
          <w:rFonts w:cs="B Roya" w:hint="cs"/>
          <w:color w:val="000000" w:themeColor="text1"/>
          <w:rtl/>
        </w:rPr>
        <w:t xml:space="preserve"> مجوز فعال‌سازی (</w:t>
      </w:r>
      <w:r w:rsidRPr="00B8029D">
        <w:rPr>
          <w:rFonts w:cs="B Roya" w:hint="cs"/>
          <w:color w:val="000000" w:themeColor="text1"/>
          <w:sz w:val="22"/>
          <w:szCs w:val="22"/>
        </w:rPr>
        <w:t>Arm</w:t>
      </w:r>
      <w:r w:rsidRPr="00B8029D">
        <w:rPr>
          <w:rFonts w:cs="B Roya" w:hint="cs"/>
          <w:color w:val="000000" w:themeColor="text1"/>
          <w:rtl/>
        </w:rPr>
        <w:t>) ناحیه توسط</w:t>
      </w:r>
      <w:r w:rsidR="007B22C1">
        <w:rPr>
          <w:rFonts w:cs="B Roya" w:hint="cs"/>
          <w:color w:val="000000" w:themeColor="text1"/>
          <w:rtl/>
        </w:rPr>
        <w:t xml:space="preserve"> سوئیچ</w:t>
      </w:r>
      <w:r w:rsidRPr="00B8029D">
        <w:rPr>
          <w:rFonts w:cs="B Roya" w:hint="cs"/>
          <w:color w:val="000000" w:themeColor="text1"/>
          <w:rtl/>
        </w:rPr>
        <w:t>.</w:t>
      </w:r>
    </w:p>
    <w:p w14:paraId="42290DC9" w14:textId="19254667" w:rsidR="00F72F12" w:rsidRPr="00B8029D" w:rsidRDefault="00F72F12">
      <w:pPr>
        <w:numPr>
          <w:ilvl w:val="0"/>
          <w:numId w:val="31"/>
        </w:numPr>
        <w:jc w:val="both"/>
        <w:rPr>
          <w:rFonts w:cs="B Roya"/>
          <w:color w:val="000000" w:themeColor="text1"/>
          <w:rtl/>
        </w:rPr>
      </w:pPr>
      <w:r w:rsidRPr="00B8029D">
        <w:rPr>
          <w:rFonts w:cs="B Roya" w:hint="cs"/>
          <w:b/>
          <w:bCs/>
          <w:color w:val="000000" w:themeColor="text1"/>
          <w:sz w:val="22"/>
          <w:szCs w:val="22"/>
        </w:rPr>
        <w:lastRenderedPageBreak/>
        <w:t>Disarm on Key Switch</w:t>
      </w:r>
      <w:r w:rsidRPr="00B8029D">
        <w:rPr>
          <w:rFonts w:cs="B Roya" w:hint="cs"/>
          <w:b/>
          <w:bCs/>
          <w:color w:val="000000" w:themeColor="text1"/>
          <w:rtl/>
        </w:rPr>
        <w:t>:</w:t>
      </w:r>
      <w:r w:rsidRPr="00B8029D">
        <w:rPr>
          <w:rFonts w:cs="B Roya" w:hint="cs"/>
          <w:color w:val="000000" w:themeColor="text1"/>
          <w:rtl/>
        </w:rPr>
        <w:t xml:space="preserve"> مجوز غیرفعال‌سازی (</w:t>
      </w:r>
      <w:r w:rsidRPr="00B8029D">
        <w:rPr>
          <w:rFonts w:cs="B Roya" w:hint="cs"/>
          <w:color w:val="000000" w:themeColor="text1"/>
          <w:sz w:val="22"/>
          <w:szCs w:val="22"/>
        </w:rPr>
        <w:t>Disarm</w:t>
      </w:r>
      <w:r w:rsidRPr="00B8029D">
        <w:rPr>
          <w:rFonts w:cs="B Roya" w:hint="cs"/>
          <w:color w:val="000000" w:themeColor="text1"/>
          <w:rtl/>
        </w:rPr>
        <w:t xml:space="preserve">) ناحیه توسط </w:t>
      </w:r>
      <w:r w:rsidR="007B22C1">
        <w:rPr>
          <w:rFonts w:cs="B Roya" w:hint="cs"/>
          <w:color w:val="000000" w:themeColor="text1"/>
          <w:rtl/>
        </w:rPr>
        <w:t>سوئیچ</w:t>
      </w:r>
      <w:r w:rsidRPr="00B8029D">
        <w:rPr>
          <w:rFonts w:cs="B Roya" w:hint="cs"/>
          <w:color w:val="000000" w:themeColor="text1"/>
          <w:rtl/>
        </w:rPr>
        <w:t>.</w:t>
      </w:r>
    </w:p>
    <w:p w14:paraId="3C02BF59" w14:textId="6A53CC34" w:rsidR="00F72F12" w:rsidRPr="00B8029D" w:rsidRDefault="00F72F12">
      <w:pPr>
        <w:numPr>
          <w:ilvl w:val="0"/>
          <w:numId w:val="31"/>
        </w:numPr>
        <w:jc w:val="both"/>
        <w:rPr>
          <w:rFonts w:cs="B Roya"/>
          <w:color w:val="000000" w:themeColor="text1"/>
          <w:rtl/>
        </w:rPr>
      </w:pPr>
      <w:r w:rsidRPr="00B8029D">
        <w:rPr>
          <w:rFonts w:cs="B Roya" w:hint="cs"/>
          <w:b/>
          <w:bCs/>
          <w:color w:val="000000" w:themeColor="text1"/>
          <w:sz w:val="22"/>
          <w:szCs w:val="22"/>
        </w:rPr>
        <w:t>Force on Key Switch</w:t>
      </w:r>
      <w:r w:rsidRPr="00B8029D">
        <w:rPr>
          <w:rFonts w:cs="B Roya" w:hint="cs"/>
          <w:b/>
          <w:bCs/>
          <w:color w:val="000000" w:themeColor="text1"/>
          <w:rtl/>
        </w:rPr>
        <w:t>:</w:t>
      </w:r>
      <w:r w:rsidRPr="00B8029D">
        <w:rPr>
          <w:rFonts w:cs="B Roya" w:hint="cs"/>
          <w:color w:val="000000" w:themeColor="text1"/>
          <w:rtl/>
        </w:rPr>
        <w:t xml:space="preserve"> مجوز فعال‌سازی اجباری (در صورت فعال بودن گزینه </w:t>
      </w:r>
      <w:r w:rsidR="007B22C1" w:rsidRPr="007B22C1">
        <w:rPr>
          <w:rFonts w:cs="B Roya" w:hint="cs"/>
          <w:color w:val="000000" w:themeColor="text1"/>
          <w:sz w:val="22"/>
          <w:szCs w:val="22"/>
        </w:rPr>
        <w:t>Arm on Key Switch</w:t>
      </w:r>
      <w:r w:rsidRPr="00B8029D">
        <w:rPr>
          <w:rFonts w:cs="B Roya" w:hint="cs"/>
          <w:color w:val="000000" w:themeColor="text1"/>
          <w:rtl/>
        </w:rPr>
        <w:t>).</w:t>
      </w:r>
    </w:p>
    <w:p w14:paraId="50737F50" w14:textId="2C72B624" w:rsidR="00F72F12" w:rsidRPr="00B8029D" w:rsidRDefault="00F72F12">
      <w:pPr>
        <w:numPr>
          <w:ilvl w:val="0"/>
          <w:numId w:val="31"/>
        </w:numPr>
        <w:jc w:val="both"/>
        <w:rPr>
          <w:rFonts w:cs="B Roya"/>
          <w:color w:val="000000" w:themeColor="text1"/>
          <w:rtl/>
        </w:rPr>
      </w:pPr>
      <w:r w:rsidRPr="00B8029D">
        <w:rPr>
          <w:rFonts w:cs="B Roya" w:hint="cs"/>
          <w:b/>
          <w:bCs/>
          <w:color w:val="000000" w:themeColor="text1"/>
          <w:sz w:val="22"/>
          <w:szCs w:val="22"/>
        </w:rPr>
        <w:t>Stay on Key Switch</w:t>
      </w:r>
      <w:r w:rsidRPr="00B8029D">
        <w:rPr>
          <w:rFonts w:cs="B Roya" w:hint="cs"/>
          <w:b/>
          <w:bCs/>
          <w:color w:val="000000" w:themeColor="text1"/>
          <w:rtl/>
        </w:rPr>
        <w:t>:</w:t>
      </w:r>
      <w:r w:rsidRPr="00B8029D">
        <w:rPr>
          <w:rFonts w:cs="B Roya" w:hint="cs"/>
          <w:color w:val="000000" w:themeColor="text1"/>
          <w:rtl/>
        </w:rPr>
        <w:t xml:space="preserve"> مجوز فعال‌سازی در حالت نیمه‌فعال (</w:t>
      </w:r>
      <w:r w:rsidRPr="00B8029D">
        <w:rPr>
          <w:rFonts w:cs="B Roya" w:hint="cs"/>
          <w:color w:val="000000" w:themeColor="text1"/>
          <w:sz w:val="22"/>
          <w:szCs w:val="22"/>
        </w:rPr>
        <w:t>Stay</w:t>
      </w:r>
      <w:r w:rsidRPr="00B8029D">
        <w:rPr>
          <w:rFonts w:cs="B Roya" w:hint="cs"/>
          <w:color w:val="000000" w:themeColor="text1"/>
          <w:rtl/>
        </w:rPr>
        <w:t xml:space="preserve">) (در صورت فعال بودن گزینه </w:t>
      </w:r>
      <w:r w:rsidR="007B22C1" w:rsidRPr="007B22C1">
        <w:rPr>
          <w:rFonts w:cs="B Roya" w:hint="cs"/>
          <w:color w:val="000000" w:themeColor="text1"/>
          <w:sz w:val="22"/>
          <w:szCs w:val="22"/>
        </w:rPr>
        <w:t>Arm on Key Switch</w:t>
      </w:r>
      <w:r w:rsidRPr="00B8029D">
        <w:rPr>
          <w:rFonts w:cs="B Roya" w:hint="cs"/>
          <w:color w:val="000000" w:themeColor="text1"/>
          <w:sz w:val="22"/>
          <w:szCs w:val="22"/>
          <w:rtl/>
        </w:rPr>
        <w:t>).</w:t>
      </w:r>
    </w:p>
    <w:p w14:paraId="79E812ED" w14:textId="77777777" w:rsidR="00F72F12" w:rsidRPr="00B8029D" w:rsidRDefault="00F72F12">
      <w:pPr>
        <w:numPr>
          <w:ilvl w:val="0"/>
          <w:numId w:val="32"/>
        </w:numPr>
        <w:jc w:val="both"/>
        <w:rPr>
          <w:rFonts w:cs="B Roya"/>
          <w:color w:val="000000" w:themeColor="text1"/>
          <w:rtl/>
        </w:rPr>
      </w:pPr>
      <w:r w:rsidRPr="00B8029D">
        <w:rPr>
          <w:rFonts w:cs="B Roya" w:hint="cs"/>
          <w:b/>
          <w:bCs/>
          <w:color w:val="000000" w:themeColor="text1"/>
          <w:rtl/>
        </w:rPr>
        <w:t>برچسب‌گذاری (</w:t>
      </w:r>
      <w:r w:rsidRPr="00B8029D">
        <w:rPr>
          <w:rFonts w:cs="B Roya" w:hint="cs"/>
          <w:b/>
          <w:bCs/>
          <w:color w:val="000000" w:themeColor="text1"/>
          <w:sz w:val="22"/>
          <w:szCs w:val="22"/>
        </w:rPr>
        <w:t>Label</w:t>
      </w:r>
      <w:r w:rsidRPr="00B8029D">
        <w:rPr>
          <w:rFonts w:cs="B Roya" w:hint="cs"/>
          <w:b/>
          <w:bCs/>
          <w:color w:val="000000" w:themeColor="text1"/>
          <w:rtl/>
        </w:rPr>
        <w:t>):</w:t>
      </w:r>
      <w:r w:rsidRPr="00B8029D">
        <w:rPr>
          <w:rFonts w:cs="B Roya" w:hint="cs"/>
          <w:color w:val="000000" w:themeColor="text1"/>
          <w:rtl/>
        </w:rPr>
        <w:t xml:space="preserve"> در سکشن دوم مربوط به هر زون (سری ۱۰۱ تا ۱۳۲)، امکان تعریف نام اختصاصی تا ۲۰ کاراکتر وجود دارد. این نام در گزارش‌های پیامکی استفاده می‌شود. در صورت عدم نیاز به تغییر، با فشردن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از این مرحله عبور می‌شود.</w:t>
      </w:r>
    </w:p>
    <w:p w14:paraId="572AF965" w14:textId="621FDEA0" w:rsidR="00F72F12" w:rsidRPr="00B8029D" w:rsidRDefault="00F72F12">
      <w:pPr>
        <w:numPr>
          <w:ilvl w:val="0"/>
          <w:numId w:val="32"/>
        </w:numPr>
        <w:jc w:val="both"/>
        <w:rPr>
          <w:rFonts w:cs="B Roya"/>
          <w:color w:val="000000" w:themeColor="text1"/>
          <w:rtl/>
        </w:rPr>
      </w:pPr>
      <w:r w:rsidRPr="00B8029D">
        <w:rPr>
          <w:rFonts w:cs="B Roya" w:hint="cs"/>
          <w:b/>
          <w:bCs/>
          <w:color w:val="000000" w:themeColor="text1"/>
          <w:rtl/>
        </w:rPr>
        <w:t>محاسبه سرعت زون:</w:t>
      </w:r>
      <w:r w:rsidRPr="00B8029D">
        <w:rPr>
          <w:rFonts w:cs="B Roya" w:hint="cs"/>
          <w:color w:val="000000" w:themeColor="text1"/>
          <w:rtl/>
        </w:rPr>
        <w:t xml:space="preserve"> عدد وارد شده در فیلد </w:t>
      </w:r>
      <w:r w:rsidRPr="00B8029D">
        <w:rPr>
          <w:rFonts w:cs="B Roya" w:hint="cs"/>
          <w:color w:val="000000" w:themeColor="text1"/>
          <w:sz w:val="22"/>
          <w:szCs w:val="22"/>
        </w:rPr>
        <w:t>Zone Speed</w:t>
      </w:r>
      <w:r w:rsidRPr="00B8029D">
        <w:rPr>
          <w:rFonts w:cs="B Roya" w:hint="cs"/>
          <w:color w:val="000000" w:themeColor="text1"/>
          <w:rtl/>
        </w:rPr>
        <w:t xml:space="preserve"> (بازه ۰ تا ۲۵۵) در مقدار ثابت </w:t>
      </w:r>
      <w:r w:rsidRPr="00B8029D">
        <w:rPr>
          <w:rFonts w:cs="B Roya" w:hint="cs"/>
          <w:b/>
          <w:bCs/>
          <w:color w:val="000000" w:themeColor="text1"/>
          <w:rtl/>
        </w:rPr>
        <w:t>۳۰ میلی‌ثانیه</w:t>
      </w:r>
      <w:r w:rsidRPr="00B8029D">
        <w:rPr>
          <w:rFonts w:cs="B Roya" w:hint="cs"/>
          <w:color w:val="000000" w:themeColor="text1"/>
          <w:rtl/>
        </w:rPr>
        <w:t xml:space="preserve"> ضرب شده و زمان نهایی واکنش محاسبه می‌گردد.</w:t>
      </w:r>
      <w:r w:rsidR="00176FD5">
        <w:rPr>
          <w:rFonts w:cs="B Roya" w:hint="cs"/>
          <w:color w:val="000000" w:themeColor="text1"/>
          <w:rtl/>
        </w:rPr>
        <w:t xml:space="preserve"> زون باید به اندازه</w:t>
      </w:r>
      <w:r w:rsidR="00176FD5">
        <w:rPr>
          <w:rFonts w:cs="B Roya"/>
          <w:color w:val="000000" w:themeColor="text1"/>
          <w:rtl/>
        </w:rPr>
        <w:softHyphen/>
      </w:r>
      <w:r w:rsidR="00176FD5">
        <w:rPr>
          <w:rFonts w:cs="B Roya" w:hint="cs"/>
          <w:color w:val="000000" w:themeColor="text1"/>
          <w:rtl/>
        </w:rPr>
        <w:t xml:space="preserve">ی این زمان باز بماند تا رویداد تحریک زون ایجاد شود. </w:t>
      </w:r>
    </w:p>
    <w:p w14:paraId="26AE75BA" w14:textId="77777777" w:rsidR="00F72F12" w:rsidRPr="00B8029D" w:rsidRDefault="00F72F12">
      <w:pPr>
        <w:numPr>
          <w:ilvl w:val="0"/>
          <w:numId w:val="32"/>
        </w:numPr>
        <w:jc w:val="both"/>
        <w:rPr>
          <w:rFonts w:cs="B Roya"/>
          <w:color w:val="000000" w:themeColor="text1"/>
          <w:rtl/>
        </w:rPr>
      </w:pPr>
      <w:r w:rsidRPr="00B8029D">
        <w:rPr>
          <w:rFonts w:cs="B Roya" w:hint="cs"/>
          <w:b/>
          <w:bCs/>
          <w:color w:val="000000" w:themeColor="text1"/>
          <w:rtl/>
        </w:rPr>
        <w:t>پیمایش خودکار:</w:t>
      </w:r>
      <w:r w:rsidRPr="00B8029D">
        <w:rPr>
          <w:rFonts w:cs="B Roya" w:hint="cs"/>
          <w:color w:val="000000" w:themeColor="text1"/>
          <w:rtl/>
        </w:rPr>
        <w:t xml:space="preserve"> پس از تکمیل تنظیمات یک زون، سیستم به‌صورت خودکار اطلاعات را ذخیره کرده و به سکشن زون بعدی منتقل می‌شود. جهت خروج از چرخه تنظیمات، کلید </w:t>
      </w: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فشرده شود.</w:t>
      </w:r>
    </w:p>
    <w:p w14:paraId="7A7C4287" w14:textId="3C0B63AB" w:rsidR="00F72F12" w:rsidRPr="00B8029D" w:rsidRDefault="00F72F12" w:rsidP="00A147EB">
      <w:pPr>
        <w:pStyle w:val="Heading2"/>
        <w:jc w:val="both"/>
        <w:rPr>
          <w:b w:val="0"/>
          <w:bCs w:val="0"/>
        </w:rPr>
      </w:pPr>
      <w:bookmarkStart w:id="28" w:name="_Toc238650700"/>
      <w:r w:rsidRPr="00B8029D">
        <w:rPr>
          <w:rFonts w:hint="cs"/>
          <w:rtl/>
        </w:rPr>
        <w:t>پیکربندی زون‌های بی‌سیم (</w:t>
      </w:r>
      <w:r w:rsidRPr="00B8029D">
        <w:rPr>
          <w:rFonts w:hint="cs"/>
          <w:sz w:val="22"/>
          <w:szCs w:val="22"/>
        </w:rPr>
        <w:t>Wireless Zones</w:t>
      </w:r>
      <w:r w:rsidRPr="00B8029D">
        <w:rPr>
          <w:rFonts w:hint="cs"/>
          <w:rtl/>
        </w:rPr>
        <w:t>)</w:t>
      </w:r>
      <w:bookmarkEnd w:id="28"/>
    </w:p>
    <w:p w14:paraId="0C113E9D" w14:textId="1FAFA230" w:rsidR="00F72F12" w:rsidRPr="00B8029D" w:rsidRDefault="00F72F12" w:rsidP="00A147EB">
      <w:pPr>
        <w:jc w:val="both"/>
        <w:rPr>
          <w:rFonts w:cs="B Roya"/>
          <w:color w:val="000000" w:themeColor="text1"/>
          <w:rtl/>
        </w:rPr>
      </w:pPr>
      <w:r w:rsidRPr="00B8029D">
        <w:rPr>
          <w:rFonts w:cs="B Roya" w:hint="cs"/>
          <w:color w:val="000000" w:themeColor="text1"/>
          <w:rtl/>
        </w:rPr>
        <w:t xml:space="preserve">تنظیمات ۳۲ زون بی‌سیم سیستم (زون‌های ۳۳ تا ۶۴) از طریق سکشن‌های </w:t>
      </w:r>
      <w:r w:rsidRPr="00B8029D">
        <w:rPr>
          <w:rFonts w:cs="B Roya" w:hint="cs"/>
          <w:b/>
          <w:bCs/>
          <w:color w:val="000000" w:themeColor="text1"/>
          <w:rtl/>
        </w:rPr>
        <w:t>[</w:t>
      </w:r>
      <w:r w:rsidR="00176FD5">
        <w:rPr>
          <w:rFonts w:cs="B Roya"/>
          <w:b/>
          <w:bCs/>
          <w:color w:val="000000" w:themeColor="text1"/>
        </w:rPr>
        <w:t>033</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176FD5">
        <w:rPr>
          <w:rFonts w:cs="B Roya"/>
          <w:b/>
          <w:bCs/>
          <w:color w:val="000000" w:themeColor="text1"/>
        </w:rPr>
        <w:t>064</w:t>
      </w:r>
      <w:r w:rsidRPr="00B8029D">
        <w:rPr>
          <w:rFonts w:cs="B Roya" w:hint="cs"/>
          <w:b/>
          <w:bCs/>
          <w:color w:val="000000" w:themeColor="text1"/>
          <w:rtl/>
        </w:rPr>
        <w:t>]</w:t>
      </w:r>
      <w:r w:rsidRPr="00B8029D">
        <w:rPr>
          <w:rFonts w:cs="B Roya" w:hint="cs"/>
          <w:color w:val="000000" w:themeColor="text1"/>
          <w:rtl/>
        </w:rPr>
        <w:t xml:space="preserve"> (تنظیمات پایه) و </w:t>
      </w:r>
      <w:r w:rsidRPr="00B8029D">
        <w:rPr>
          <w:rFonts w:cs="B Roya" w:hint="cs"/>
          <w:b/>
          <w:bCs/>
          <w:color w:val="000000" w:themeColor="text1"/>
          <w:rtl/>
        </w:rPr>
        <w:t>[</w:t>
      </w:r>
      <w:r w:rsidR="00176FD5">
        <w:rPr>
          <w:rFonts w:cs="B Roya"/>
          <w:b/>
          <w:bCs/>
          <w:color w:val="000000" w:themeColor="text1"/>
        </w:rPr>
        <w:t>133</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176FD5">
        <w:rPr>
          <w:rFonts w:cs="B Roya"/>
          <w:b/>
          <w:bCs/>
          <w:color w:val="000000" w:themeColor="text1"/>
        </w:rPr>
        <w:t>164</w:t>
      </w:r>
      <w:r w:rsidRPr="00B8029D">
        <w:rPr>
          <w:rFonts w:cs="B Roya" w:hint="cs"/>
          <w:b/>
          <w:bCs/>
          <w:color w:val="000000" w:themeColor="text1"/>
          <w:rtl/>
        </w:rPr>
        <w:t>]</w:t>
      </w:r>
      <w:r w:rsidRPr="00B8029D">
        <w:rPr>
          <w:rFonts w:cs="B Roya" w:hint="cs"/>
          <w:color w:val="000000" w:themeColor="text1"/>
          <w:rtl/>
        </w:rPr>
        <w:t xml:space="preserve"> (تنظیمات پیشرفته) انجام می‌پذیرد.</w:t>
      </w:r>
    </w:p>
    <w:p w14:paraId="0C9BD365" w14:textId="77777777" w:rsidR="00F72F12" w:rsidRPr="00B8029D" w:rsidRDefault="00F72F12" w:rsidP="004B02EA">
      <w:pPr>
        <w:jc w:val="center"/>
        <w:rPr>
          <w:rFonts w:cs="B Roya"/>
          <w:color w:val="000000" w:themeColor="text1"/>
          <w:sz w:val="20"/>
          <w:szCs w:val="20"/>
          <w:rtl/>
        </w:rPr>
      </w:pPr>
      <w:r w:rsidRPr="00B8029D">
        <w:rPr>
          <w:rFonts w:cs="B Roya" w:hint="cs"/>
          <w:color w:val="000000" w:themeColor="text1"/>
          <w:sz w:val="20"/>
          <w:szCs w:val="20"/>
          <w:rtl/>
        </w:rPr>
        <w:t>جدول ۶: ساختار تنظیمات زون‌های بی‌سیم</w:t>
      </w:r>
    </w:p>
    <w:tbl>
      <w:tblPr>
        <w:tblStyle w:val="TableGrid"/>
        <w:bidiVisual/>
        <w:tblW w:w="9443" w:type="dxa"/>
        <w:jc w:val="center"/>
        <w:tblLook w:val="04A0" w:firstRow="1" w:lastRow="0" w:firstColumn="1" w:lastColumn="0" w:noHBand="0" w:noVBand="1"/>
      </w:tblPr>
      <w:tblGrid>
        <w:gridCol w:w="2056"/>
        <w:gridCol w:w="3612"/>
        <w:gridCol w:w="2240"/>
        <w:gridCol w:w="1535"/>
      </w:tblGrid>
      <w:tr w:rsidR="00B8029D" w:rsidRPr="00B8029D" w14:paraId="33B950E2" w14:textId="77777777" w:rsidTr="004B02EA">
        <w:trPr>
          <w:jc w:val="center"/>
        </w:trPr>
        <w:tc>
          <w:tcPr>
            <w:tcW w:w="9443" w:type="dxa"/>
            <w:gridSpan w:val="4"/>
            <w:shd w:val="clear" w:color="auto" w:fill="D5DCE4" w:themeFill="text2" w:themeFillTint="33"/>
            <w:vAlign w:val="center"/>
          </w:tcPr>
          <w:p w14:paraId="38B931D3" w14:textId="77777777" w:rsidR="00F72F12" w:rsidRPr="00B8029D" w:rsidRDefault="00F72F12" w:rsidP="004B02EA">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sz w:val="22"/>
                <w:szCs w:val="22"/>
                <w:lang w:bidi="fa-IR"/>
              </w:rPr>
              <w:t>Wireless Zone</w:t>
            </w:r>
          </w:p>
        </w:tc>
      </w:tr>
      <w:tr w:rsidR="00B8029D" w:rsidRPr="00B8029D" w14:paraId="05458C70" w14:textId="77777777" w:rsidTr="004B02EA">
        <w:trPr>
          <w:jc w:val="center"/>
        </w:trPr>
        <w:tc>
          <w:tcPr>
            <w:tcW w:w="2056" w:type="dxa"/>
            <w:shd w:val="clear" w:color="auto" w:fill="D5DCE4" w:themeFill="text2" w:themeFillTint="33"/>
            <w:vAlign w:val="center"/>
          </w:tcPr>
          <w:p w14:paraId="6760B0C9"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Default Value</w:t>
            </w:r>
          </w:p>
        </w:tc>
        <w:tc>
          <w:tcPr>
            <w:tcW w:w="3612" w:type="dxa"/>
            <w:shd w:val="clear" w:color="auto" w:fill="D5DCE4" w:themeFill="text2" w:themeFillTint="33"/>
            <w:vAlign w:val="center"/>
          </w:tcPr>
          <w:p w14:paraId="036B0230"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2240" w:type="dxa"/>
            <w:shd w:val="clear" w:color="auto" w:fill="D5DCE4" w:themeFill="text2" w:themeFillTint="33"/>
            <w:vAlign w:val="center"/>
          </w:tcPr>
          <w:p w14:paraId="3B3FA5E2"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535" w:type="dxa"/>
            <w:shd w:val="clear" w:color="auto" w:fill="D5DCE4" w:themeFill="text2" w:themeFillTint="33"/>
            <w:vAlign w:val="center"/>
          </w:tcPr>
          <w:p w14:paraId="13CB9CA8" w14:textId="77777777" w:rsidR="00F72F12" w:rsidRPr="00B8029D" w:rsidRDefault="00F72F12" w:rsidP="004B02E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Section</w:t>
            </w:r>
          </w:p>
        </w:tc>
      </w:tr>
      <w:tr w:rsidR="00B8029D" w:rsidRPr="00B8029D" w14:paraId="06F12527" w14:textId="77777777" w:rsidTr="004B02EA">
        <w:trPr>
          <w:trHeight w:val="728"/>
          <w:jc w:val="center"/>
        </w:trPr>
        <w:tc>
          <w:tcPr>
            <w:tcW w:w="2056" w:type="dxa"/>
            <w:vAlign w:val="center"/>
          </w:tcPr>
          <w:p w14:paraId="58294907" w14:textId="77777777" w:rsidR="00F72F12" w:rsidRPr="00B8029D" w:rsidRDefault="00F72F12" w:rsidP="004B02EA">
            <w:pPr>
              <w:jc w:val="center"/>
              <w:rPr>
                <w:rFonts w:asciiTheme="majorBidi" w:hAnsiTheme="majorBidi" w:cs="B Roya"/>
                <w:color w:val="000000" w:themeColor="text1"/>
                <w:sz w:val="20"/>
                <w:szCs w:val="20"/>
                <w:lang w:bidi="fa-IR"/>
              </w:rPr>
            </w:pPr>
          </w:p>
          <w:p w14:paraId="42E36F0E" w14:textId="77777777" w:rsidR="00F72F12" w:rsidRPr="00B8029D" w:rsidRDefault="00F72F12" w:rsidP="004B02EA">
            <w:pPr>
              <w:jc w:val="center"/>
              <w:rPr>
                <w:rFonts w:asciiTheme="majorBidi" w:hAnsiTheme="majorBidi" w:cs="B Roya"/>
                <w:color w:val="000000" w:themeColor="text1"/>
                <w:sz w:val="20"/>
                <w:szCs w:val="20"/>
                <w:rtl/>
                <w:lang w:bidi="fa-IR"/>
              </w:rPr>
            </w:pPr>
          </w:p>
        </w:tc>
        <w:tc>
          <w:tcPr>
            <w:tcW w:w="3612" w:type="dxa"/>
            <w:vAlign w:val="center"/>
          </w:tcPr>
          <w:p w14:paraId="2A2839F0" w14:textId="77777777" w:rsidR="00F72F12" w:rsidRPr="00B8029D" w:rsidRDefault="00F72F12" w:rsidP="004B02E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Serial Number</w:t>
            </w:r>
          </w:p>
          <w:p w14:paraId="64437B76" w14:textId="68B0D135" w:rsidR="00F72F12" w:rsidRPr="00B8029D" w:rsidRDefault="00F72F12" w:rsidP="004B02E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(Trig the sensor. when serial number </w:t>
            </w:r>
            <w:r w:rsidR="00176FD5">
              <w:rPr>
                <w:rFonts w:asciiTheme="majorBidi" w:hAnsiTheme="majorBidi" w:cs="B Roya"/>
                <w:color w:val="000000" w:themeColor="text1"/>
                <w:sz w:val="20"/>
                <w:szCs w:val="20"/>
                <w:lang w:bidi="fa-IR"/>
              </w:rPr>
              <w:t>appears on lcd</w:t>
            </w:r>
            <w:r w:rsidRPr="00B8029D">
              <w:rPr>
                <w:rFonts w:asciiTheme="majorBidi" w:hAnsiTheme="majorBidi" w:cs="B Roya"/>
                <w:color w:val="000000" w:themeColor="text1"/>
                <w:sz w:val="20"/>
                <w:szCs w:val="20"/>
                <w:lang w:bidi="fa-IR"/>
              </w:rPr>
              <w:t>, press</w:t>
            </w:r>
            <w:r w:rsidR="00176FD5">
              <w:rPr>
                <w:rFonts w:asciiTheme="majorBidi" w:hAnsiTheme="majorBidi" w:cs="B Roya"/>
                <w:color w:val="000000" w:themeColor="text1"/>
                <w:sz w:val="20"/>
                <w:szCs w:val="20"/>
                <w:lang w:bidi="fa-IR"/>
              </w:rPr>
              <w:t xml:space="preserve"> the</w:t>
            </w:r>
            <w:r w:rsidRPr="00B8029D">
              <w:rPr>
                <w:rFonts w:asciiTheme="majorBidi" w:hAnsiTheme="majorBidi" w:cs="B Roya"/>
                <w:color w:val="000000" w:themeColor="text1"/>
                <w:sz w:val="20"/>
                <w:szCs w:val="20"/>
                <w:lang w:bidi="fa-IR"/>
              </w:rPr>
              <w:t xml:space="preserve"> </w:t>
            </w:r>
            <w:r w:rsidRPr="00B8029D">
              <w:rPr>
                <w:rFonts w:cs="B Roya"/>
                <w:b/>
                <w:bCs/>
                <w:color w:val="000000" w:themeColor="text1"/>
                <w:sz w:val="20"/>
                <w:szCs w:val="20"/>
              </w:rPr>
              <w:t>[ENTER]</w:t>
            </w:r>
            <w:r w:rsidRPr="00B8029D">
              <w:rPr>
                <w:rFonts w:asciiTheme="majorBidi" w:hAnsiTheme="majorBidi" w:cs="B Roya"/>
                <w:color w:val="000000" w:themeColor="text1"/>
                <w:sz w:val="20"/>
                <w:szCs w:val="20"/>
                <w:lang w:bidi="fa-IR"/>
              </w:rPr>
              <w:t xml:space="preserve"> key)</w:t>
            </w:r>
          </w:p>
        </w:tc>
        <w:tc>
          <w:tcPr>
            <w:tcW w:w="2240" w:type="dxa"/>
            <w:vAlign w:val="center"/>
          </w:tcPr>
          <w:p w14:paraId="0BE43E74" w14:textId="3F0884A5" w:rsidR="00F72F12" w:rsidRPr="00B8029D" w:rsidRDefault="00176FD5" w:rsidP="004B02EA">
            <w:pPr>
              <w:jc w:val="center"/>
              <w:rPr>
                <w:rFonts w:asciiTheme="majorBidi" w:hAnsiTheme="majorBidi" w:cs="B Roya"/>
                <w:color w:val="000000" w:themeColor="text1"/>
                <w:sz w:val="20"/>
                <w:szCs w:val="20"/>
                <w:rtl/>
                <w:lang w:bidi="fa-IR"/>
              </w:rPr>
            </w:pPr>
            <w:r>
              <w:rPr>
                <w:rFonts w:asciiTheme="majorBidi" w:hAnsiTheme="majorBidi" w:cs="B Roya"/>
                <w:color w:val="000000" w:themeColor="text1"/>
                <w:sz w:val="20"/>
                <w:szCs w:val="20"/>
                <w:lang w:bidi="fa-IR"/>
              </w:rPr>
              <w:t>PAGE 1/2</w:t>
            </w:r>
            <w:r>
              <w:rPr>
                <w:rFonts w:asciiTheme="majorBidi" w:hAnsiTheme="majorBidi" w:cs="B Roya"/>
                <w:color w:val="000000" w:themeColor="text1"/>
                <w:sz w:val="20"/>
                <w:szCs w:val="20"/>
                <w:lang w:bidi="fa-IR"/>
              </w:rPr>
              <w:br/>
            </w:r>
            <w:r w:rsidR="00F72F12" w:rsidRPr="00B8029D">
              <w:rPr>
                <w:rFonts w:asciiTheme="majorBidi" w:hAnsiTheme="majorBidi" w:cs="B Roya"/>
                <w:color w:val="000000" w:themeColor="text1"/>
                <w:sz w:val="20"/>
                <w:szCs w:val="20"/>
                <w:lang w:bidi="fa-IR"/>
              </w:rPr>
              <w:t>(-----)</w:t>
            </w:r>
          </w:p>
        </w:tc>
        <w:tc>
          <w:tcPr>
            <w:tcW w:w="1535" w:type="dxa"/>
            <w:vMerge w:val="restart"/>
            <w:shd w:val="clear" w:color="auto" w:fill="D5DCE4" w:themeFill="text2" w:themeFillTint="33"/>
            <w:vAlign w:val="center"/>
          </w:tcPr>
          <w:p w14:paraId="4E3CA0C9" w14:textId="77777777" w:rsidR="00F72F12" w:rsidRPr="00B8029D" w:rsidRDefault="00F72F12" w:rsidP="004B02E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033 – 064</w:t>
            </w:r>
          </w:p>
        </w:tc>
      </w:tr>
      <w:tr w:rsidR="00B8029D" w:rsidRPr="00B8029D" w14:paraId="190EBA37" w14:textId="77777777" w:rsidTr="004B02EA">
        <w:trPr>
          <w:trHeight w:val="96"/>
          <w:jc w:val="center"/>
        </w:trPr>
        <w:tc>
          <w:tcPr>
            <w:tcW w:w="2056" w:type="dxa"/>
            <w:vAlign w:val="center"/>
          </w:tcPr>
          <w:p w14:paraId="6C2AEC62"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00</w:t>
            </w:r>
          </w:p>
        </w:tc>
        <w:tc>
          <w:tcPr>
            <w:tcW w:w="3612" w:type="dxa"/>
            <w:vAlign w:val="center"/>
          </w:tcPr>
          <w:p w14:paraId="45BB53AD" w14:textId="77777777" w:rsidR="00F72F12" w:rsidRPr="00B8029D" w:rsidRDefault="00F72F12" w:rsidP="004B02E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Zone Definition (Table 2)</w:t>
            </w:r>
          </w:p>
        </w:tc>
        <w:tc>
          <w:tcPr>
            <w:tcW w:w="2240" w:type="dxa"/>
            <w:vMerge w:val="restart"/>
            <w:vAlign w:val="center"/>
          </w:tcPr>
          <w:p w14:paraId="3E85F93A" w14:textId="37D34FE6" w:rsidR="00F72F12" w:rsidRPr="00B8029D" w:rsidRDefault="00176FD5" w:rsidP="004B02EA">
            <w:pPr>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PAGE 2/2</w:t>
            </w:r>
            <w:r>
              <w:rPr>
                <w:rFonts w:asciiTheme="majorBidi" w:hAnsiTheme="majorBidi" w:cs="B Roya"/>
                <w:color w:val="000000" w:themeColor="text1"/>
                <w:sz w:val="20"/>
                <w:szCs w:val="20"/>
                <w:lang w:bidi="fa-IR"/>
              </w:rPr>
              <w:br/>
            </w:r>
            <w:r w:rsidR="00F72F12" w:rsidRPr="00B8029D">
              <w:rPr>
                <w:rFonts w:asciiTheme="majorBidi" w:hAnsiTheme="majorBidi" w:cs="B Roya"/>
                <w:color w:val="000000" w:themeColor="text1"/>
                <w:sz w:val="20"/>
                <w:szCs w:val="20"/>
                <w:lang w:bidi="fa-IR"/>
              </w:rPr>
              <w:t>(00)(0)(****)</w:t>
            </w:r>
          </w:p>
          <w:p w14:paraId="34B6F6B2" w14:textId="77777777" w:rsidR="00F72F12" w:rsidRPr="00B8029D" w:rsidRDefault="00F72F12" w:rsidP="004B02EA">
            <w:pPr>
              <w:jc w:val="center"/>
              <w:rPr>
                <w:rFonts w:asciiTheme="majorBidi" w:hAnsiTheme="majorBidi" w:cs="B Roya"/>
                <w:color w:val="000000" w:themeColor="text1"/>
                <w:sz w:val="20"/>
                <w:szCs w:val="20"/>
                <w:lang w:bidi="fa-IR"/>
              </w:rPr>
            </w:pPr>
          </w:p>
          <w:p w14:paraId="6A22CF39" w14:textId="77777777" w:rsidR="00F72F12" w:rsidRPr="00B8029D" w:rsidRDefault="00F72F12" w:rsidP="004B02EA">
            <w:pPr>
              <w:jc w:val="center"/>
              <w:rPr>
                <w:rFonts w:asciiTheme="majorBidi" w:hAnsiTheme="majorBidi" w:cs="B Roya"/>
                <w:color w:val="000000" w:themeColor="text1"/>
                <w:sz w:val="20"/>
                <w:szCs w:val="20"/>
                <w:rtl/>
                <w:lang w:bidi="fa-IR"/>
              </w:rPr>
            </w:pPr>
          </w:p>
        </w:tc>
        <w:tc>
          <w:tcPr>
            <w:tcW w:w="1535" w:type="dxa"/>
            <w:vMerge/>
            <w:shd w:val="clear" w:color="auto" w:fill="D5DCE4" w:themeFill="text2" w:themeFillTint="33"/>
            <w:vAlign w:val="center"/>
          </w:tcPr>
          <w:p w14:paraId="54749F43" w14:textId="77777777" w:rsidR="00F72F12" w:rsidRPr="00B8029D" w:rsidRDefault="00F72F12" w:rsidP="004B02EA">
            <w:pPr>
              <w:jc w:val="center"/>
              <w:rPr>
                <w:rFonts w:asciiTheme="majorBidi" w:hAnsiTheme="majorBidi" w:cs="B Roya"/>
                <w:b/>
                <w:bCs/>
                <w:color w:val="000000" w:themeColor="text1"/>
                <w:sz w:val="20"/>
                <w:szCs w:val="20"/>
                <w:rtl/>
                <w:lang w:bidi="fa-IR"/>
              </w:rPr>
            </w:pPr>
          </w:p>
        </w:tc>
      </w:tr>
      <w:tr w:rsidR="00B8029D" w:rsidRPr="00B8029D" w14:paraId="776CE4E6" w14:textId="77777777" w:rsidTr="004B02EA">
        <w:trPr>
          <w:trHeight w:val="93"/>
          <w:jc w:val="center"/>
        </w:trPr>
        <w:tc>
          <w:tcPr>
            <w:tcW w:w="2056" w:type="dxa"/>
            <w:vAlign w:val="center"/>
          </w:tcPr>
          <w:p w14:paraId="650A8088"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1</w:t>
            </w:r>
          </w:p>
        </w:tc>
        <w:tc>
          <w:tcPr>
            <w:tcW w:w="3612" w:type="dxa"/>
            <w:vAlign w:val="center"/>
          </w:tcPr>
          <w:p w14:paraId="5EF1D638" w14:textId="77777777" w:rsidR="00F72F12" w:rsidRPr="00B8029D" w:rsidRDefault="00F72F12" w:rsidP="004B02EA">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Area</w:t>
            </w:r>
          </w:p>
        </w:tc>
        <w:tc>
          <w:tcPr>
            <w:tcW w:w="2240" w:type="dxa"/>
            <w:vMerge/>
            <w:vAlign w:val="center"/>
          </w:tcPr>
          <w:p w14:paraId="7EB402FF" w14:textId="77777777" w:rsidR="00F72F12" w:rsidRPr="00B8029D" w:rsidRDefault="00F72F1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5AE3FCFA" w14:textId="77777777" w:rsidR="00F72F12" w:rsidRPr="00B8029D" w:rsidRDefault="00F72F12" w:rsidP="004B02EA">
            <w:pPr>
              <w:jc w:val="center"/>
              <w:rPr>
                <w:rFonts w:asciiTheme="majorBidi" w:hAnsiTheme="majorBidi" w:cs="B Roya"/>
                <w:b/>
                <w:bCs/>
                <w:color w:val="000000" w:themeColor="text1"/>
                <w:sz w:val="20"/>
                <w:szCs w:val="20"/>
                <w:lang w:bidi="fa-IR"/>
              </w:rPr>
            </w:pPr>
          </w:p>
        </w:tc>
      </w:tr>
      <w:tr w:rsidR="00B8029D" w:rsidRPr="00B8029D" w14:paraId="7B78559B" w14:textId="77777777" w:rsidTr="004B02EA">
        <w:trPr>
          <w:trHeight w:val="93"/>
          <w:jc w:val="center"/>
        </w:trPr>
        <w:tc>
          <w:tcPr>
            <w:tcW w:w="2056" w:type="dxa"/>
            <w:vAlign w:val="center"/>
          </w:tcPr>
          <w:p w14:paraId="279642D8"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612" w:type="dxa"/>
            <w:vAlign w:val="center"/>
          </w:tcPr>
          <w:p w14:paraId="6DC70934" w14:textId="6EF38FE9" w:rsidR="00F72F12" w:rsidRPr="00B8029D" w:rsidRDefault="00F72F12" w:rsidP="003967E7">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Op1: Auto Zone Shutdown</w:t>
            </w:r>
          </w:p>
        </w:tc>
        <w:tc>
          <w:tcPr>
            <w:tcW w:w="2240" w:type="dxa"/>
            <w:vMerge/>
            <w:vAlign w:val="center"/>
          </w:tcPr>
          <w:p w14:paraId="07B8FE44" w14:textId="77777777" w:rsidR="00F72F12" w:rsidRPr="00B8029D" w:rsidRDefault="00F72F1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5EFF193E" w14:textId="77777777" w:rsidR="00F72F12" w:rsidRPr="00B8029D" w:rsidRDefault="00F72F12" w:rsidP="004B02EA">
            <w:pPr>
              <w:jc w:val="center"/>
              <w:rPr>
                <w:rFonts w:asciiTheme="majorBidi" w:hAnsiTheme="majorBidi" w:cs="B Roya"/>
                <w:b/>
                <w:bCs/>
                <w:color w:val="000000" w:themeColor="text1"/>
                <w:sz w:val="20"/>
                <w:szCs w:val="20"/>
                <w:lang w:bidi="fa-IR"/>
              </w:rPr>
            </w:pPr>
          </w:p>
        </w:tc>
      </w:tr>
      <w:tr w:rsidR="00B8029D" w:rsidRPr="00B8029D" w14:paraId="1AAD03EE" w14:textId="77777777" w:rsidTr="004B02EA">
        <w:trPr>
          <w:trHeight w:val="93"/>
          <w:jc w:val="center"/>
        </w:trPr>
        <w:tc>
          <w:tcPr>
            <w:tcW w:w="2056" w:type="dxa"/>
            <w:vAlign w:val="center"/>
          </w:tcPr>
          <w:p w14:paraId="527925B3"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On</w:t>
            </w:r>
          </w:p>
        </w:tc>
        <w:tc>
          <w:tcPr>
            <w:tcW w:w="3612" w:type="dxa"/>
            <w:vAlign w:val="center"/>
          </w:tcPr>
          <w:p w14:paraId="2B62FEBB" w14:textId="74A6C92E" w:rsidR="00F72F12" w:rsidRPr="00B8029D" w:rsidRDefault="00F72F12" w:rsidP="003967E7">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Op2: Bypassable Zone</w:t>
            </w:r>
          </w:p>
        </w:tc>
        <w:tc>
          <w:tcPr>
            <w:tcW w:w="2240" w:type="dxa"/>
            <w:vMerge/>
            <w:vAlign w:val="center"/>
          </w:tcPr>
          <w:p w14:paraId="0FD322A1" w14:textId="77777777" w:rsidR="00F72F12" w:rsidRPr="00B8029D" w:rsidRDefault="00F72F1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31E43409" w14:textId="77777777" w:rsidR="00F72F12" w:rsidRPr="00B8029D" w:rsidRDefault="00F72F12" w:rsidP="004B02EA">
            <w:pPr>
              <w:jc w:val="center"/>
              <w:rPr>
                <w:rFonts w:asciiTheme="majorBidi" w:hAnsiTheme="majorBidi" w:cs="B Roya"/>
                <w:b/>
                <w:bCs/>
                <w:color w:val="000000" w:themeColor="text1"/>
                <w:sz w:val="20"/>
                <w:szCs w:val="20"/>
                <w:lang w:bidi="fa-IR"/>
              </w:rPr>
            </w:pPr>
          </w:p>
        </w:tc>
      </w:tr>
      <w:tr w:rsidR="00B8029D" w:rsidRPr="00B8029D" w14:paraId="299932B8" w14:textId="77777777" w:rsidTr="004B02EA">
        <w:trPr>
          <w:trHeight w:val="156"/>
          <w:jc w:val="center"/>
        </w:trPr>
        <w:tc>
          <w:tcPr>
            <w:tcW w:w="2056" w:type="dxa"/>
            <w:vAlign w:val="center"/>
          </w:tcPr>
          <w:p w14:paraId="7A7C7FF3"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On</w:t>
            </w:r>
          </w:p>
        </w:tc>
        <w:tc>
          <w:tcPr>
            <w:tcW w:w="3612" w:type="dxa"/>
            <w:vAlign w:val="center"/>
          </w:tcPr>
          <w:p w14:paraId="25605B51" w14:textId="0EBC48AB" w:rsidR="00F72F12" w:rsidRPr="00B8029D" w:rsidRDefault="00F72F12" w:rsidP="003967E7">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Op3: Force Zone</w:t>
            </w:r>
          </w:p>
        </w:tc>
        <w:tc>
          <w:tcPr>
            <w:tcW w:w="2240" w:type="dxa"/>
            <w:vMerge/>
            <w:vAlign w:val="center"/>
          </w:tcPr>
          <w:p w14:paraId="7C9BF1F6" w14:textId="77777777" w:rsidR="00F72F12" w:rsidRPr="00B8029D" w:rsidRDefault="00F72F1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059E6BC6" w14:textId="77777777" w:rsidR="00F72F12" w:rsidRPr="00B8029D" w:rsidRDefault="00F72F12" w:rsidP="004B02EA">
            <w:pPr>
              <w:jc w:val="center"/>
              <w:rPr>
                <w:rFonts w:asciiTheme="majorBidi" w:hAnsiTheme="majorBidi" w:cs="B Roya"/>
                <w:b/>
                <w:bCs/>
                <w:color w:val="000000" w:themeColor="text1"/>
                <w:sz w:val="20"/>
                <w:szCs w:val="20"/>
                <w:lang w:bidi="fa-IR"/>
              </w:rPr>
            </w:pPr>
          </w:p>
        </w:tc>
      </w:tr>
      <w:tr w:rsidR="00B8029D" w:rsidRPr="00B8029D" w14:paraId="0D2DD896" w14:textId="77777777" w:rsidTr="004B02EA">
        <w:trPr>
          <w:trHeight w:val="156"/>
          <w:jc w:val="center"/>
        </w:trPr>
        <w:tc>
          <w:tcPr>
            <w:tcW w:w="2056" w:type="dxa"/>
            <w:vAlign w:val="center"/>
          </w:tcPr>
          <w:p w14:paraId="753B81A0"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612" w:type="dxa"/>
            <w:vAlign w:val="center"/>
          </w:tcPr>
          <w:p w14:paraId="2C23D414" w14:textId="0936449B" w:rsidR="00F72F12" w:rsidRPr="00B8029D" w:rsidRDefault="00F72F12" w:rsidP="003967E7">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Op4: Stay Zone</w:t>
            </w:r>
          </w:p>
        </w:tc>
        <w:tc>
          <w:tcPr>
            <w:tcW w:w="2240" w:type="dxa"/>
            <w:vMerge/>
            <w:vAlign w:val="center"/>
          </w:tcPr>
          <w:p w14:paraId="758BBBE9" w14:textId="77777777" w:rsidR="00F72F12" w:rsidRPr="00B8029D" w:rsidRDefault="00F72F1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0CB4BFC6" w14:textId="77777777" w:rsidR="00F72F12" w:rsidRPr="00B8029D" w:rsidRDefault="00F72F12" w:rsidP="004B02EA">
            <w:pPr>
              <w:jc w:val="center"/>
              <w:rPr>
                <w:rFonts w:asciiTheme="majorBidi" w:hAnsiTheme="majorBidi" w:cs="B Roya"/>
                <w:b/>
                <w:bCs/>
                <w:color w:val="000000" w:themeColor="text1"/>
                <w:sz w:val="20"/>
                <w:szCs w:val="20"/>
                <w:lang w:bidi="fa-IR"/>
              </w:rPr>
            </w:pPr>
          </w:p>
        </w:tc>
      </w:tr>
      <w:tr w:rsidR="00B8029D" w:rsidRPr="00B8029D" w14:paraId="5345B21F" w14:textId="77777777" w:rsidTr="004B02EA">
        <w:trPr>
          <w:trHeight w:val="117"/>
          <w:jc w:val="center"/>
        </w:trPr>
        <w:tc>
          <w:tcPr>
            <w:tcW w:w="2056" w:type="dxa"/>
            <w:vAlign w:val="center"/>
          </w:tcPr>
          <w:p w14:paraId="32DABB2C" w14:textId="77777777" w:rsidR="00F72F12" w:rsidRPr="00B8029D" w:rsidRDefault="00F72F1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Wireless Zone x</w:t>
            </w:r>
          </w:p>
        </w:tc>
        <w:tc>
          <w:tcPr>
            <w:tcW w:w="3612" w:type="dxa"/>
            <w:vAlign w:val="center"/>
          </w:tcPr>
          <w:p w14:paraId="0C4B682B" w14:textId="77777777" w:rsidR="00F72F12" w:rsidRPr="00B8029D" w:rsidRDefault="00F72F12" w:rsidP="004B02EA">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 Label</w:t>
            </w:r>
          </w:p>
        </w:tc>
        <w:tc>
          <w:tcPr>
            <w:tcW w:w="2240" w:type="dxa"/>
            <w:vAlign w:val="center"/>
          </w:tcPr>
          <w:p w14:paraId="36E0E2D4" w14:textId="0BB6D77C" w:rsidR="00F72F12" w:rsidRPr="00B8029D" w:rsidRDefault="00D436E2" w:rsidP="00D436E2">
            <w:pPr>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PAGE 1/2</w:t>
            </w:r>
            <w:r>
              <w:rPr>
                <w:rFonts w:asciiTheme="majorBidi" w:hAnsiTheme="majorBidi" w:cs="B Roya"/>
                <w:color w:val="000000" w:themeColor="text1"/>
                <w:sz w:val="20"/>
                <w:szCs w:val="20"/>
                <w:lang w:bidi="fa-IR"/>
              </w:rPr>
              <w:br/>
            </w:r>
            <w:r w:rsidR="00F72F12" w:rsidRPr="00B8029D">
              <w:rPr>
                <w:rFonts w:asciiTheme="majorBidi" w:hAnsiTheme="majorBidi" w:cs="B Roya"/>
                <w:color w:val="000000" w:themeColor="text1"/>
                <w:sz w:val="20"/>
                <w:szCs w:val="20"/>
                <w:lang w:bidi="fa-IR"/>
              </w:rPr>
              <w:t>(-------------------)</w:t>
            </w:r>
          </w:p>
        </w:tc>
        <w:tc>
          <w:tcPr>
            <w:tcW w:w="1535" w:type="dxa"/>
            <w:vMerge w:val="restart"/>
            <w:shd w:val="clear" w:color="auto" w:fill="D5DCE4" w:themeFill="text2" w:themeFillTint="33"/>
            <w:vAlign w:val="center"/>
          </w:tcPr>
          <w:p w14:paraId="6C6AAB97" w14:textId="77777777" w:rsidR="00F72F12" w:rsidRPr="00B8029D" w:rsidRDefault="00F72F12" w:rsidP="004B02EA">
            <w:pPr>
              <w:ind w:left="36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133-164</w:t>
            </w:r>
          </w:p>
        </w:tc>
      </w:tr>
      <w:tr w:rsidR="00D436E2" w:rsidRPr="00B8029D" w14:paraId="738001CF" w14:textId="77777777" w:rsidTr="004B02EA">
        <w:trPr>
          <w:trHeight w:val="117"/>
          <w:jc w:val="center"/>
        </w:trPr>
        <w:tc>
          <w:tcPr>
            <w:tcW w:w="2056" w:type="dxa"/>
            <w:vAlign w:val="center"/>
          </w:tcPr>
          <w:p w14:paraId="33CF2940" w14:textId="3596F966" w:rsidR="00D436E2" w:rsidRPr="00B8029D" w:rsidRDefault="00D436E2" w:rsidP="004B02EA">
            <w:pPr>
              <w:jc w:val="center"/>
              <w:rPr>
                <w:rFonts w:asciiTheme="majorBidi" w:hAnsiTheme="majorBidi" w:cs="B Roya"/>
                <w:b/>
                <w:bCs/>
                <w:color w:val="000000" w:themeColor="text1"/>
                <w:sz w:val="20"/>
                <w:szCs w:val="20"/>
                <w:rtl/>
                <w:lang w:bidi="fa-IR"/>
              </w:rPr>
            </w:pPr>
            <w:r>
              <w:rPr>
                <w:rFonts w:asciiTheme="majorBidi" w:hAnsiTheme="majorBidi" w:cs="B Roya"/>
                <w:b/>
                <w:bCs/>
                <w:color w:val="000000" w:themeColor="text1"/>
                <w:sz w:val="20"/>
                <w:szCs w:val="20"/>
                <w:lang w:bidi="fa-IR"/>
              </w:rPr>
              <w:t>1</w:t>
            </w:r>
          </w:p>
        </w:tc>
        <w:tc>
          <w:tcPr>
            <w:tcW w:w="3612" w:type="dxa"/>
            <w:vAlign w:val="center"/>
          </w:tcPr>
          <w:p w14:paraId="2D6E5BDC" w14:textId="77777777" w:rsidR="00D436E2" w:rsidRPr="00B8029D" w:rsidRDefault="00D436E2" w:rsidP="004B02EA">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Alarm Type (Table 3)</w:t>
            </w:r>
          </w:p>
        </w:tc>
        <w:tc>
          <w:tcPr>
            <w:tcW w:w="2240" w:type="dxa"/>
            <w:vMerge w:val="restart"/>
            <w:vAlign w:val="center"/>
          </w:tcPr>
          <w:p w14:paraId="7DC6D811" w14:textId="0778441A" w:rsidR="00D436E2" w:rsidRPr="00B8029D" w:rsidRDefault="00D436E2" w:rsidP="004B02EA">
            <w:pPr>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PAGE 2/2</w:t>
            </w:r>
            <w:r>
              <w:rPr>
                <w:rFonts w:asciiTheme="majorBidi" w:hAnsiTheme="majorBidi" w:cs="B Roya"/>
                <w:color w:val="000000" w:themeColor="text1"/>
                <w:sz w:val="20"/>
                <w:szCs w:val="20"/>
                <w:lang w:bidi="fa-IR"/>
              </w:rPr>
              <w:br/>
            </w:r>
            <w:r w:rsidRPr="00B8029D">
              <w:rPr>
                <w:rFonts w:asciiTheme="majorBidi" w:hAnsiTheme="majorBidi" w:cs="B Roya"/>
                <w:color w:val="000000" w:themeColor="text1"/>
                <w:sz w:val="20"/>
                <w:szCs w:val="20"/>
                <w:lang w:bidi="fa-IR"/>
              </w:rPr>
              <w:t>(0)(***)</w:t>
            </w:r>
          </w:p>
        </w:tc>
        <w:tc>
          <w:tcPr>
            <w:tcW w:w="1535" w:type="dxa"/>
            <w:vMerge/>
            <w:shd w:val="clear" w:color="auto" w:fill="D5DCE4" w:themeFill="text2" w:themeFillTint="33"/>
            <w:vAlign w:val="center"/>
          </w:tcPr>
          <w:p w14:paraId="505BF983" w14:textId="77777777" w:rsidR="00D436E2" w:rsidRPr="00B8029D" w:rsidRDefault="00D436E2" w:rsidP="004B02EA">
            <w:pPr>
              <w:jc w:val="center"/>
              <w:rPr>
                <w:rFonts w:asciiTheme="majorBidi" w:hAnsiTheme="majorBidi" w:cs="B Roya"/>
                <w:color w:val="000000" w:themeColor="text1"/>
                <w:sz w:val="20"/>
                <w:szCs w:val="20"/>
                <w:rtl/>
                <w:lang w:bidi="fa-IR"/>
              </w:rPr>
            </w:pPr>
          </w:p>
        </w:tc>
      </w:tr>
      <w:tr w:rsidR="00D436E2" w:rsidRPr="00B8029D" w14:paraId="3B6D5548" w14:textId="77777777" w:rsidTr="004B02EA">
        <w:trPr>
          <w:trHeight w:val="234"/>
          <w:jc w:val="center"/>
        </w:trPr>
        <w:tc>
          <w:tcPr>
            <w:tcW w:w="2056" w:type="dxa"/>
            <w:vAlign w:val="center"/>
          </w:tcPr>
          <w:p w14:paraId="10D25FA2" w14:textId="77777777" w:rsidR="00D436E2" w:rsidRPr="00B8029D" w:rsidRDefault="00D436E2" w:rsidP="004B02E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Off</w:t>
            </w:r>
          </w:p>
        </w:tc>
        <w:tc>
          <w:tcPr>
            <w:tcW w:w="3612" w:type="dxa"/>
            <w:vAlign w:val="center"/>
          </w:tcPr>
          <w:p w14:paraId="71AB8006" w14:textId="77777777" w:rsidR="00D436E2" w:rsidRPr="00B8029D" w:rsidRDefault="00D436E2" w:rsidP="004B02EA">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Op1: Double Intelli</w:t>
            </w:r>
          </w:p>
        </w:tc>
        <w:tc>
          <w:tcPr>
            <w:tcW w:w="2240" w:type="dxa"/>
            <w:vMerge/>
            <w:vAlign w:val="center"/>
          </w:tcPr>
          <w:p w14:paraId="5B5B4C88" w14:textId="77777777" w:rsidR="00D436E2" w:rsidRPr="00B8029D" w:rsidRDefault="00D436E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5893DC0A" w14:textId="77777777" w:rsidR="00D436E2" w:rsidRPr="00B8029D" w:rsidRDefault="00D436E2" w:rsidP="004B02EA">
            <w:pPr>
              <w:jc w:val="center"/>
              <w:rPr>
                <w:rFonts w:asciiTheme="majorBidi" w:hAnsiTheme="majorBidi" w:cs="B Roya"/>
                <w:color w:val="000000" w:themeColor="text1"/>
                <w:sz w:val="20"/>
                <w:szCs w:val="20"/>
                <w:rtl/>
                <w:lang w:bidi="fa-IR"/>
              </w:rPr>
            </w:pPr>
          </w:p>
        </w:tc>
      </w:tr>
      <w:tr w:rsidR="00D436E2" w:rsidRPr="00B8029D" w14:paraId="3E114749" w14:textId="77777777" w:rsidTr="004B02EA">
        <w:trPr>
          <w:trHeight w:val="234"/>
          <w:jc w:val="center"/>
        </w:trPr>
        <w:tc>
          <w:tcPr>
            <w:tcW w:w="2056" w:type="dxa"/>
            <w:vAlign w:val="center"/>
          </w:tcPr>
          <w:p w14:paraId="6C6D8957" w14:textId="77777777" w:rsidR="00D436E2" w:rsidRPr="00B8029D" w:rsidRDefault="00D436E2" w:rsidP="004B02E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612" w:type="dxa"/>
            <w:vAlign w:val="center"/>
          </w:tcPr>
          <w:p w14:paraId="413AB4CF" w14:textId="77777777" w:rsidR="00D436E2" w:rsidRPr="00B8029D" w:rsidRDefault="00D436E2" w:rsidP="004B02E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Timer Intelli</w:t>
            </w:r>
          </w:p>
        </w:tc>
        <w:tc>
          <w:tcPr>
            <w:tcW w:w="2240" w:type="dxa"/>
            <w:vMerge/>
            <w:vAlign w:val="center"/>
          </w:tcPr>
          <w:p w14:paraId="043739C0" w14:textId="77777777" w:rsidR="00D436E2" w:rsidRPr="00B8029D" w:rsidRDefault="00D436E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55AF3857" w14:textId="77777777" w:rsidR="00D436E2" w:rsidRPr="00B8029D" w:rsidRDefault="00D436E2" w:rsidP="004B02EA">
            <w:pPr>
              <w:jc w:val="center"/>
              <w:rPr>
                <w:rFonts w:asciiTheme="majorBidi" w:hAnsiTheme="majorBidi" w:cs="B Roya"/>
                <w:color w:val="000000" w:themeColor="text1"/>
                <w:sz w:val="20"/>
                <w:szCs w:val="20"/>
                <w:rtl/>
                <w:lang w:bidi="fa-IR"/>
              </w:rPr>
            </w:pPr>
          </w:p>
        </w:tc>
      </w:tr>
      <w:tr w:rsidR="00D436E2" w:rsidRPr="00B8029D" w14:paraId="0396C082" w14:textId="77777777" w:rsidTr="004B02EA">
        <w:trPr>
          <w:trHeight w:val="234"/>
          <w:jc w:val="center"/>
        </w:trPr>
        <w:tc>
          <w:tcPr>
            <w:tcW w:w="2056" w:type="dxa"/>
            <w:vAlign w:val="center"/>
          </w:tcPr>
          <w:p w14:paraId="37E881A7" w14:textId="77777777" w:rsidR="00D436E2" w:rsidRPr="00B8029D" w:rsidRDefault="00D436E2" w:rsidP="004B02E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612" w:type="dxa"/>
            <w:vAlign w:val="center"/>
          </w:tcPr>
          <w:p w14:paraId="6DC2BE1B" w14:textId="77777777" w:rsidR="00D436E2" w:rsidRPr="00B8029D" w:rsidRDefault="00D436E2" w:rsidP="004B02E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Cross Intelli</w:t>
            </w:r>
          </w:p>
        </w:tc>
        <w:tc>
          <w:tcPr>
            <w:tcW w:w="2240" w:type="dxa"/>
            <w:vMerge/>
            <w:vAlign w:val="center"/>
          </w:tcPr>
          <w:p w14:paraId="6303F4DD" w14:textId="77777777" w:rsidR="00D436E2" w:rsidRPr="00B8029D" w:rsidRDefault="00D436E2" w:rsidP="004B02EA">
            <w:pPr>
              <w:jc w:val="center"/>
              <w:rPr>
                <w:rFonts w:asciiTheme="majorBidi" w:hAnsiTheme="majorBidi" w:cs="B Roya"/>
                <w:color w:val="000000" w:themeColor="text1"/>
                <w:sz w:val="20"/>
                <w:szCs w:val="20"/>
                <w:lang w:bidi="fa-IR"/>
              </w:rPr>
            </w:pPr>
          </w:p>
        </w:tc>
        <w:tc>
          <w:tcPr>
            <w:tcW w:w="1535" w:type="dxa"/>
            <w:vMerge/>
            <w:shd w:val="clear" w:color="auto" w:fill="D5DCE4" w:themeFill="text2" w:themeFillTint="33"/>
            <w:vAlign w:val="center"/>
          </w:tcPr>
          <w:p w14:paraId="29D5A139" w14:textId="77777777" w:rsidR="00D436E2" w:rsidRPr="00B8029D" w:rsidRDefault="00D436E2" w:rsidP="004B02EA">
            <w:pPr>
              <w:keepNext/>
              <w:jc w:val="center"/>
              <w:rPr>
                <w:rFonts w:asciiTheme="majorBidi" w:hAnsiTheme="majorBidi" w:cs="B Roya"/>
                <w:color w:val="000000" w:themeColor="text1"/>
                <w:sz w:val="20"/>
                <w:szCs w:val="20"/>
                <w:rtl/>
                <w:lang w:bidi="fa-IR"/>
              </w:rPr>
            </w:pPr>
          </w:p>
        </w:tc>
      </w:tr>
    </w:tbl>
    <w:p w14:paraId="40BB3FFC" w14:textId="77777777" w:rsidR="0064270C" w:rsidRDefault="0064270C" w:rsidP="00A147EB">
      <w:pPr>
        <w:jc w:val="both"/>
        <w:rPr>
          <w:rFonts w:cs="B Roya"/>
          <w:b/>
          <w:bCs/>
          <w:color w:val="000000" w:themeColor="text1"/>
        </w:rPr>
      </w:pPr>
    </w:p>
    <w:p w14:paraId="7A2A3461" w14:textId="3141B4A1" w:rsidR="00F72F12" w:rsidRPr="00B8029D" w:rsidRDefault="00F72F12" w:rsidP="00A147EB">
      <w:pPr>
        <w:jc w:val="both"/>
        <w:rPr>
          <w:rFonts w:cs="B Roya"/>
          <w:b/>
          <w:bCs/>
          <w:color w:val="000000" w:themeColor="text1"/>
        </w:rPr>
      </w:pPr>
      <w:r w:rsidRPr="00B8029D">
        <w:rPr>
          <w:rFonts w:cs="B Roya" w:hint="cs"/>
          <w:b/>
          <w:bCs/>
          <w:color w:val="000000" w:themeColor="text1"/>
          <w:rtl/>
        </w:rPr>
        <w:lastRenderedPageBreak/>
        <w:t>نکات فنی تنظیم زون‌های بی‌سیم</w:t>
      </w:r>
    </w:p>
    <w:p w14:paraId="40286F64" w14:textId="77777777" w:rsidR="00F72F12" w:rsidRPr="00B8029D" w:rsidRDefault="00F72F12">
      <w:pPr>
        <w:numPr>
          <w:ilvl w:val="0"/>
          <w:numId w:val="33"/>
        </w:numPr>
        <w:jc w:val="both"/>
        <w:rPr>
          <w:rFonts w:cs="B Roya"/>
          <w:color w:val="000000" w:themeColor="text1"/>
          <w:rtl/>
        </w:rPr>
      </w:pPr>
      <w:r w:rsidRPr="00B8029D">
        <w:rPr>
          <w:rFonts w:cs="B Roya" w:hint="cs"/>
          <w:b/>
          <w:bCs/>
          <w:color w:val="000000" w:themeColor="text1"/>
          <w:rtl/>
        </w:rPr>
        <w:t>شناسایی سنسور (</w:t>
      </w:r>
      <w:r w:rsidRPr="00B8029D">
        <w:rPr>
          <w:rFonts w:cs="B Roya" w:hint="cs"/>
          <w:b/>
          <w:bCs/>
          <w:color w:val="000000" w:themeColor="text1"/>
          <w:sz w:val="22"/>
          <w:szCs w:val="22"/>
        </w:rPr>
        <w:t>Learning</w:t>
      </w:r>
      <w:r w:rsidRPr="00B8029D">
        <w:rPr>
          <w:rFonts w:cs="B Roya" w:hint="cs"/>
          <w:b/>
          <w:bCs/>
          <w:color w:val="000000" w:themeColor="text1"/>
          <w:rtl/>
        </w:rPr>
        <w:t>):</w:t>
      </w:r>
      <w:r w:rsidRPr="00B8029D">
        <w:rPr>
          <w:rFonts w:cs="B Roya" w:hint="cs"/>
          <w:color w:val="000000" w:themeColor="text1"/>
          <w:rtl/>
        </w:rPr>
        <w:t xml:space="preserve"> در ابتدای تنظیمات، عبارت (-----) نمایش داده می‌شود. در این مرحله، سنسور بی‌سیم باید تحریک شود تا شماره سریال آن بر روی نمایشگر ظاهر گردد. پس از رویت سریال، با فشردن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سنسور در سیستم ثبت می‌شود.</w:t>
      </w:r>
    </w:p>
    <w:p w14:paraId="6A46166F" w14:textId="77777777" w:rsidR="00F72F12" w:rsidRPr="00B8029D" w:rsidRDefault="00F72F12">
      <w:pPr>
        <w:numPr>
          <w:ilvl w:val="0"/>
          <w:numId w:val="34"/>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در صورت تکراری بودن شماره سریال (استفاده شده در زون دیگر)، سیستم با پخش بوق رد (</w:t>
      </w:r>
      <w:r w:rsidRPr="00B8029D">
        <w:rPr>
          <w:rFonts w:cs="B Roya" w:hint="cs"/>
          <w:color w:val="000000" w:themeColor="text1"/>
          <w:sz w:val="22"/>
          <w:szCs w:val="22"/>
        </w:rPr>
        <w:t>Reject Beep</w:t>
      </w:r>
      <w:r w:rsidRPr="00B8029D">
        <w:rPr>
          <w:rFonts w:cs="B Roya" w:hint="cs"/>
          <w:color w:val="000000" w:themeColor="text1"/>
          <w:rtl/>
        </w:rPr>
        <w:t>) از پذیرش آن خودداری می‌کند.</w:t>
      </w:r>
    </w:p>
    <w:p w14:paraId="1DD788A0" w14:textId="77777777" w:rsidR="00F72F12" w:rsidRPr="00B8029D" w:rsidRDefault="00F72F12">
      <w:pPr>
        <w:numPr>
          <w:ilvl w:val="0"/>
          <w:numId w:val="35"/>
        </w:numPr>
        <w:jc w:val="both"/>
        <w:rPr>
          <w:rFonts w:cs="B Roya"/>
          <w:color w:val="000000" w:themeColor="text1"/>
          <w:rtl/>
        </w:rPr>
      </w:pPr>
      <w:r w:rsidRPr="00B8029D">
        <w:rPr>
          <w:rFonts w:cs="B Roya" w:hint="cs"/>
          <w:b/>
          <w:bCs/>
          <w:color w:val="000000" w:themeColor="text1"/>
          <w:rtl/>
        </w:rPr>
        <w:t>تخصیص ناحیه و گزینه‌ها:</w:t>
      </w:r>
      <w:r w:rsidRPr="00B8029D">
        <w:rPr>
          <w:rFonts w:cs="B Roya" w:hint="cs"/>
          <w:color w:val="000000" w:themeColor="text1"/>
          <w:rtl/>
        </w:rPr>
        <w:t xml:space="preserve"> مشابه زون‌های سیمی، ناحیه مورد نظر انتخاب شده و گزینه‌های عملکردی تنظیم می‌گردند.</w:t>
      </w:r>
    </w:p>
    <w:p w14:paraId="73A04EBF" w14:textId="77777777" w:rsidR="00F72F12" w:rsidRPr="00B8029D" w:rsidRDefault="00F72F12">
      <w:pPr>
        <w:numPr>
          <w:ilvl w:val="0"/>
          <w:numId w:val="35"/>
        </w:numPr>
        <w:jc w:val="both"/>
        <w:rPr>
          <w:rFonts w:cs="B Roya"/>
          <w:color w:val="000000" w:themeColor="text1"/>
          <w:rtl/>
        </w:rPr>
      </w:pPr>
      <w:r w:rsidRPr="00B8029D">
        <w:rPr>
          <w:rFonts w:cs="B Roya" w:hint="cs"/>
          <w:b/>
          <w:bCs/>
          <w:color w:val="000000" w:themeColor="text1"/>
          <w:rtl/>
        </w:rPr>
        <w:t>برچسب و گزینه‌های هوشمند:</w:t>
      </w:r>
      <w:r w:rsidRPr="00B8029D">
        <w:rPr>
          <w:rFonts w:cs="B Roya" w:hint="cs"/>
          <w:color w:val="000000" w:themeColor="text1"/>
          <w:rtl/>
        </w:rPr>
        <w:t xml:space="preserve"> در سکشن دوم (سری ۱۳۳ تا ۱۶۴)، نام‌گذاری زون، تعیین نوع هشدار و فعال‌سازی قابلیت‌های هوشمند (</w:t>
      </w:r>
      <w:r w:rsidRPr="00B8029D">
        <w:rPr>
          <w:rFonts w:cs="B Roya" w:hint="cs"/>
          <w:color w:val="000000" w:themeColor="text1"/>
          <w:sz w:val="22"/>
          <w:szCs w:val="22"/>
        </w:rPr>
        <w:t>Intelli</w:t>
      </w:r>
      <w:r w:rsidRPr="00B8029D">
        <w:rPr>
          <w:rFonts w:cs="B Roya" w:hint="cs"/>
          <w:color w:val="000000" w:themeColor="text1"/>
          <w:rtl/>
        </w:rPr>
        <w:t>) انجام می‌پذیرد.</w:t>
      </w:r>
    </w:p>
    <w:p w14:paraId="67F9E5B4" w14:textId="77777777" w:rsidR="00F72F12" w:rsidRPr="00B8029D" w:rsidRDefault="00F72F12">
      <w:pPr>
        <w:numPr>
          <w:ilvl w:val="0"/>
          <w:numId w:val="35"/>
        </w:numPr>
        <w:jc w:val="both"/>
        <w:rPr>
          <w:rFonts w:cs="B Roya"/>
          <w:color w:val="000000" w:themeColor="text1"/>
          <w:rtl/>
        </w:rPr>
      </w:pPr>
      <w:r w:rsidRPr="00B8029D">
        <w:rPr>
          <w:rFonts w:cs="B Roya" w:hint="cs"/>
          <w:b/>
          <w:bCs/>
          <w:color w:val="000000" w:themeColor="text1"/>
          <w:rtl/>
        </w:rPr>
        <w:t>ذخیره‌سازی و پیمایش:</w:t>
      </w:r>
      <w:r w:rsidRPr="00B8029D">
        <w:rPr>
          <w:rFonts w:cs="B Roya" w:hint="cs"/>
          <w:color w:val="000000" w:themeColor="text1"/>
          <w:rtl/>
        </w:rPr>
        <w:t xml:space="preserve"> پس از تکمیل مراحل، تنظیمات ذخیره شده و سیستم به‌صورت خودکار آماده تنظیم زون بعدی خواهد شد.</w:t>
      </w:r>
    </w:p>
    <w:p w14:paraId="1BFB66B3" w14:textId="77777777" w:rsidR="0064270C" w:rsidRDefault="0064270C" w:rsidP="00A147EB">
      <w:pPr>
        <w:pStyle w:val="Heading1"/>
        <w:jc w:val="both"/>
        <w:rPr>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2F677C50" w14:textId="7380B3DB" w:rsidR="009854EB" w:rsidRPr="00B8029D" w:rsidRDefault="009854EB" w:rsidP="00A147EB">
      <w:pPr>
        <w:pStyle w:val="Heading1"/>
        <w:jc w:val="both"/>
        <w:rPr>
          <w:b w:val="0"/>
          <w:bCs w:val="0"/>
        </w:rPr>
      </w:pPr>
      <w:bookmarkStart w:id="29" w:name="_Toc238650701"/>
      <w:r w:rsidRPr="00B8029D">
        <w:rPr>
          <w:rFonts w:hint="cs"/>
          <w:rtl/>
        </w:rPr>
        <w:lastRenderedPageBreak/>
        <w:t>تنظیمات خروجی برنامه‌پذیر (</w:t>
      </w:r>
      <w:r w:rsidRPr="00AC6C43">
        <w:rPr>
          <w:rFonts w:hint="cs"/>
          <w:szCs w:val="30"/>
        </w:rPr>
        <w:t>PGM</w:t>
      </w:r>
      <w:r w:rsidRPr="00B8029D">
        <w:rPr>
          <w:rFonts w:hint="cs"/>
          <w:rtl/>
        </w:rPr>
        <w:t>)</w:t>
      </w:r>
      <w:bookmarkEnd w:id="29"/>
    </w:p>
    <w:p w14:paraId="3018C754" w14:textId="558832FD" w:rsidR="009854EB" w:rsidRPr="00B8029D" w:rsidRDefault="009854EB" w:rsidP="00A147EB">
      <w:pPr>
        <w:pStyle w:val="Heading2"/>
        <w:jc w:val="both"/>
        <w:rPr>
          <w:b w:val="0"/>
          <w:bCs w:val="0"/>
          <w:rtl/>
        </w:rPr>
      </w:pPr>
      <w:bookmarkStart w:id="30" w:name="_Toc238650702"/>
      <w:r w:rsidRPr="00B8029D">
        <w:rPr>
          <w:rFonts w:hint="cs"/>
          <w:rtl/>
        </w:rPr>
        <w:t>مفاهیم پایه و ساختار خروجی‌ها</w:t>
      </w:r>
      <w:bookmarkEnd w:id="30"/>
    </w:p>
    <w:p w14:paraId="591AE67F" w14:textId="57E7F78E" w:rsidR="009854EB" w:rsidRPr="00B8029D" w:rsidRDefault="009854EB" w:rsidP="00AC6C43">
      <w:pPr>
        <w:jc w:val="both"/>
        <w:rPr>
          <w:rFonts w:cs="B Roya"/>
          <w:color w:val="000000" w:themeColor="text1"/>
          <w:rtl/>
        </w:rPr>
      </w:pPr>
      <w:r w:rsidRPr="00B8029D">
        <w:rPr>
          <w:rFonts w:cs="B Roya" w:hint="cs"/>
          <w:color w:val="000000" w:themeColor="text1"/>
          <w:rtl/>
        </w:rPr>
        <w:t xml:space="preserve">سیستم مدیریت هشدار </w:t>
      </w:r>
      <w:r w:rsidR="00E456C8" w:rsidRPr="00B8029D">
        <w:rPr>
          <w:rFonts w:cs="B Roya" w:hint="cs"/>
          <w:color w:val="000000" w:themeColor="text1"/>
          <w:rtl/>
        </w:rPr>
        <w:t>کانفیادو</w:t>
      </w:r>
      <w:r w:rsidRPr="00B8029D">
        <w:rPr>
          <w:rFonts w:cs="B Roya" w:hint="cs"/>
          <w:color w:val="000000" w:themeColor="text1"/>
          <w:rtl/>
        </w:rPr>
        <w:t xml:space="preserve"> از ۱۶ خروجی برنامه‌پذیر (</w:t>
      </w:r>
      <w:r w:rsidRPr="00B8029D">
        <w:rPr>
          <w:rFonts w:cs="B Roya" w:hint="cs"/>
          <w:color w:val="000000" w:themeColor="text1"/>
          <w:sz w:val="22"/>
          <w:szCs w:val="22"/>
        </w:rPr>
        <w:t>PGM</w:t>
      </w:r>
      <w:r w:rsidRPr="00B8029D">
        <w:rPr>
          <w:rFonts w:cs="B Roya" w:hint="cs"/>
          <w:color w:val="000000" w:themeColor="text1"/>
          <w:rtl/>
        </w:rPr>
        <w:t>) جهت کنترل تجهیزات الکتریکی و اجرای سناریوهای مختلف پشتیبانی می‌کند.</w:t>
      </w:r>
      <w:r w:rsidR="00AC6C43">
        <w:rPr>
          <w:rFonts w:cs="B Roya" w:hint="cs"/>
          <w:color w:val="000000" w:themeColor="text1"/>
          <w:rtl/>
        </w:rPr>
        <w:t xml:space="preserve"> </w:t>
      </w:r>
      <w:r w:rsidRPr="00B8029D">
        <w:rPr>
          <w:rFonts w:cs="B Roya" w:hint="cs"/>
          <w:color w:val="000000" w:themeColor="text1"/>
          <w:rtl/>
        </w:rPr>
        <w:t>خروجی‌های ۱ تا ۴ بر روی پنل مرکزی قرار دارند. خروجی‌های ۵ تا ۱</w:t>
      </w:r>
      <w:r w:rsidR="008C67B4" w:rsidRPr="00B8029D">
        <w:rPr>
          <w:rFonts w:cs="B Roya" w:hint="cs"/>
          <w:color w:val="000000" w:themeColor="text1"/>
          <w:rtl/>
        </w:rPr>
        <w:t>6</w:t>
      </w:r>
      <w:r w:rsidRPr="00B8029D">
        <w:rPr>
          <w:rFonts w:cs="B Roya" w:hint="cs"/>
          <w:color w:val="000000" w:themeColor="text1"/>
          <w:rtl/>
        </w:rPr>
        <w:t xml:space="preserve"> نیازمند استفاده از ماژول‌های توسعه‌دهنده می‌باشند.</w:t>
      </w:r>
      <w:r w:rsidR="00AC6C43">
        <w:rPr>
          <w:rFonts w:cs="B Roya" w:hint="cs"/>
          <w:color w:val="000000" w:themeColor="text1"/>
          <w:rtl/>
        </w:rPr>
        <w:t xml:space="preserve"> </w:t>
      </w:r>
      <w:r w:rsidRPr="00B8029D">
        <w:rPr>
          <w:rFonts w:cs="B Roya" w:hint="cs"/>
          <w:color w:val="000000" w:themeColor="text1"/>
          <w:rtl/>
        </w:rPr>
        <w:t xml:space="preserve">تنظیمات این خروجی‌ها از طریق </w:t>
      </w:r>
      <w:r w:rsidR="00AC6C43">
        <w:rPr>
          <w:rFonts w:cs="B Roya" w:hint="cs"/>
          <w:color w:val="000000" w:themeColor="text1"/>
          <w:rtl/>
        </w:rPr>
        <w:t>5</w:t>
      </w:r>
      <w:r w:rsidRPr="00B8029D">
        <w:rPr>
          <w:rFonts w:cs="B Roya" w:hint="cs"/>
          <w:color w:val="000000" w:themeColor="text1"/>
          <w:rtl/>
        </w:rPr>
        <w:t xml:space="preserve"> گروه سکشن مجزا انجام می‌پذیرد که شامل تعریف رویداد فعال‌ساز، رویداد غیرفعال‌ساز، زمان‌بندی‌ها</w:t>
      </w:r>
      <w:r w:rsidR="00AC6C43">
        <w:rPr>
          <w:rFonts w:cs="B Roya" w:hint="cs"/>
          <w:color w:val="000000" w:themeColor="text1"/>
          <w:rtl/>
        </w:rPr>
        <w:t>،</w:t>
      </w:r>
      <w:r w:rsidRPr="00B8029D">
        <w:rPr>
          <w:rFonts w:cs="B Roya" w:hint="cs"/>
          <w:color w:val="000000" w:themeColor="text1"/>
          <w:rtl/>
        </w:rPr>
        <w:t xml:space="preserve"> گزینه‌های عملکردی </w:t>
      </w:r>
      <w:r w:rsidR="00AC6C43">
        <w:rPr>
          <w:rFonts w:cs="B Roya" w:hint="cs"/>
          <w:color w:val="000000" w:themeColor="text1"/>
          <w:rtl/>
        </w:rPr>
        <w:t xml:space="preserve">و نامگذاری </w:t>
      </w:r>
      <w:r w:rsidRPr="00B8029D">
        <w:rPr>
          <w:rFonts w:cs="B Roya" w:hint="cs"/>
          <w:color w:val="000000" w:themeColor="text1"/>
          <w:rtl/>
        </w:rPr>
        <w:t>است.</w:t>
      </w:r>
    </w:p>
    <w:p w14:paraId="78097B49" w14:textId="3598175D" w:rsidR="009854EB" w:rsidRPr="00B8029D" w:rsidRDefault="009854EB" w:rsidP="00A147EB">
      <w:pPr>
        <w:pStyle w:val="Heading2"/>
        <w:jc w:val="both"/>
        <w:rPr>
          <w:b w:val="0"/>
          <w:bCs w:val="0"/>
          <w:rtl/>
        </w:rPr>
      </w:pPr>
      <w:bookmarkStart w:id="31" w:name="_Toc238650703"/>
      <w:r w:rsidRPr="00B8029D">
        <w:rPr>
          <w:rFonts w:hint="cs"/>
          <w:rtl/>
        </w:rPr>
        <w:t>منطق رویدادها (</w:t>
      </w:r>
      <w:r w:rsidR="00314B4C" w:rsidRPr="0095161C">
        <w:rPr>
          <w:szCs w:val="26"/>
        </w:rPr>
        <w:t>Event Group &amp; Subgroup</w:t>
      </w:r>
      <w:r w:rsidRPr="00B8029D">
        <w:rPr>
          <w:rFonts w:hint="cs"/>
          <w:rtl/>
        </w:rPr>
        <w:t>)</w:t>
      </w:r>
      <w:bookmarkEnd w:id="31"/>
    </w:p>
    <w:p w14:paraId="1ECBA7F7" w14:textId="77777777" w:rsidR="009854EB" w:rsidRPr="00B8029D" w:rsidRDefault="009854EB" w:rsidP="00A147EB">
      <w:pPr>
        <w:jc w:val="both"/>
        <w:rPr>
          <w:rFonts w:cs="B Roya"/>
          <w:color w:val="000000" w:themeColor="text1"/>
          <w:rtl/>
        </w:rPr>
      </w:pPr>
      <w:r w:rsidRPr="00B8029D">
        <w:rPr>
          <w:rFonts w:cs="B Roya" w:hint="cs"/>
          <w:color w:val="000000" w:themeColor="text1"/>
          <w:rtl/>
        </w:rPr>
        <w:t xml:space="preserve">برای کنترل خودکار خروجی‌ها، از ساختار </w:t>
      </w:r>
      <w:r w:rsidRPr="00B8029D">
        <w:rPr>
          <w:rFonts w:cs="B Roya" w:hint="cs"/>
          <w:b/>
          <w:bCs/>
          <w:color w:val="000000" w:themeColor="text1"/>
          <w:rtl/>
        </w:rPr>
        <w:t>گروه رویداد (</w:t>
      </w:r>
      <w:r w:rsidRPr="00B8029D">
        <w:rPr>
          <w:rFonts w:cs="B Roya" w:hint="cs"/>
          <w:b/>
          <w:bCs/>
          <w:color w:val="000000" w:themeColor="text1"/>
          <w:sz w:val="22"/>
          <w:szCs w:val="22"/>
        </w:rPr>
        <w:t>Event Group</w:t>
      </w:r>
      <w:r w:rsidRPr="00B8029D">
        <w:rPr>
          <w:rFonts w:cs="B Roya" w:hint="cs"/>
          <w:b/>
          <w:bCs/>
          <w:color w:val="000000" w:themeColor="text1"/>
          <w:rtl/>
        </w:rPr>
        <w:t>)</w:t>
      </w:r>
      <w:r w:rsidRPr="00B8029D">
        <w:rPr>
          <w:rFonts w:cs="B Roya" w:hint="cs"/>
          <w:color w:val="000000" w:themeColor="text1"/>
          <w:rtl/>
        </w:rPr>
        <w:t xml:space="preserve"> و </w:t>
      </w:r>
      <w:r w:rsidRPr="00B8029D">
        <w:rPr>
          <w:rFonts w:cs="B Roya" w:hint="cs"/>
          <w:b/>
          <w:bCs/>
          <w:color w:val="000000" w:themeColor="text1"/>
          <w:rtl/>
        </w:rPr>
        <w:t>زیرگروه رویداد (</w:t>
      </w:r>
      <w:r w:rsidRPr="00B8029D">
        <w:rPr>
          <w:rFonts w:cs="B Roya" w:hint="cs"/>
          <w:b/>
          <w:bCs/>
          <w:color w:val="000000" w:themeColor="text1"/>
          <w:sz w:val="22"/>
          <w:szCs w:val="22"/>
        </w:rPr>
        <w:t>Event Subgroup</w:t>
      </w:r>
      <w:r w:rsidRPr="00B8029D">
        <w:rPr>
          <w:rFonts w:cs="B Roya" w:hint="cs"/>
          <w:b/>
          <w:bCs/>
          <w:color w:val="000000" w:themeColor="text1"/>
          <w:rtl/>
        </w:rPr>
        <w:t>)</w:t>
      </w:r>
      <w:r w:rsidRPr="00B8029D">
        <w:rPr>
          <w:rFonts w:cs="B Roya" w:hint="cs"/>
          <w:color w:val="000000" w:themeColor="text1"/>
          <w:rtl/>
        </w:rPr>
        <w:t xml:space="preserve"> استفاده می‌شود.</w:t>
      </w:r>
    </w:p>
    <w:p w14:paraId="05F77FBB" w14:textId="77777777" w:rsidR="009854EB" w:rsidRPr="00B8029D" w:rsidRDefault="009854EB">
      <w:pPr>
        <w:numPr>
          <w:ilvl w:val="0"/>
          <w:numId w:val="36"/>
        </w:numPr>
        <w:jc w:val="both"/>
        <w:rPr>
          <w:rFonts w:cs="B Roya"/>
          <w:color w:val="000000" w:themeColor="text1"/>
          <w:rtl/>
        </w:rPr>
      </w:pPr>
      <w:r w:rsidRPr="00B8029D">
        <w:rPr>
          <w:rFonts w:cs="B Roya" w:hint="cs"/>
          <w:b/>
          <w:bCs/>
          <w:color w:val="000000" w:themeColor="text1"/>
          <w:sz w:val="22"/>
          <w:szCs w:val="22"/>
        </w:rPr>
        <w:t>Event Group</w:t>
      </w:r>
      <w:r w:rsidRPr="00B8029D">
        <w:rPr>
          <w:rFonts w:cs="B Roya" w:hint="cs"/>
          <w:b/>
          <w:bCs/>
          <w:color w:val="000000" w:themeColor="text1"/>
          <w:rtl/>
        </w:rPr>
        <w:t>:</w:t>
      </w:r>
      <w:r w:rsidRPr="00B8029D">
        <w:rPr>
          <w:rFonts w:cs="B Roya" w:hint="cs"/>
          <w:color w:val="000000" w:themeColor="text1"/>
          <w:rtl/>
        </w:rPr>
        <w:t xml:space="preserve"> نوع کلی رویداد (مانند وضعیت زون، وضعیت ناحیه، یا بروز خطا) را مشخص می‌کند.</w:t>
      </w:r>
    </w:p>
    <w:p w14:paraId="02EBE9FA" w14:textId="77777777" w:rsidR="009854EB" w:rsidRPr="00B8029D" w:rsidRDefault="009854EB">
      <w:pPr>
        <w:numPr>
          <w:ilvl w:val="0"/>
          <w:numId w:val="36"/>
        </w:numPr>
        <w:jc w:val="both"/>
        <w:rPr>
          <w:rFonts w:cs="B Roya"/>
          <w:color w:val="000000" w:themeColor="text1"/>
          <w:rtl/>
        </w:rPr>
      </w:pPr>
      <w:r w:rsidRPr="00B8029D">
        <w:rPr>
          <w:rFonts w:cs="B Roya" w:hint="cs"/>
          <w:b/>
          <w:bCs/>
          <w:color w:val="000000" w:themeColor="text1"/>
          <w:sz w:val="22"/>
          <w:szCs w:val="22"/>
        </w:rPr>
        <w:t>Event Subgroup</w:t>
      </w:r>
      <w:r w:rsidRPr="00B8029D">
        <w:rPr>
          <w:rFonts w:cs="B Roya" w:hint="cs"/>
          <w:b/>
          <w:bCs/>
          <w:color w:val="000000" w:themeColor="text1"/>
          <w:rtl/>
        </w:rPr>
        <w:t>:</w:t>
      </w:r>
      <w:r w:rsidRPr="00B8029D">
        <w:rPr>
          <w:rFonts w:cs="B Roya" w:hint="cs"/>
          <w:color w:val="000000" w:themeColor="text1"/>
          <w:rtl/>
        </w:rPr>
        <w:t xml:space="preserve"> جزئیات یا منبع دقیق رویداد (مانند شماره زون خاص یا نوع خطای خاص) را تعیین می‌نماید.</w:t>
      </w:r>
    </w:p>
    <w:p w14:paraId="2F7BC269" w14:textId="77777777" w:rsidR="009854EB" w:rsidRPr="00B8029D" w:rsidRDefault="009854EB" w:rsidP="00A147EB">
      <w:pPr>
        <w:jc w:val="both"/>
        <w:rPr>
          <w:rFonts w:cs="B Roya"/>
          <w:color w:val="000000" w:themeColor="text1"/>
          <w:rtl/>
        </w:rPr>
      </w:pPr>
      <w:r w:rsidRPr="00B8029D">
        <w:rPr>
          <w:rFonts w:cs="B Roya" w:hint="cs"/>
          <w:color w:val="000000" w:themeColor="text1"/>
          <w:rtl/>
        </w:rPr>
        <w:t>جدول ۷ راهنمای کامل کدهای مورد نیاز جهت برنامه‌ریزی سناریوها می‌باشد.</w:t>
      </w:r>
    </w:p>
    <w:p w14:paraId="4A920036" w14:textId="77777777" w:rsidR="00972155" w:rsidRDefault="00972155" w:rsidP="00042444">
      <w:pPr>
        <w:jc w:val="center"/>
        <w:rPr>
          <w:rFonts w:cs="B Roya"/>
          <w:color w:val="000000" w:themeColor="text1"/>
          <w:sz w:val="20"/>
          <w:szCs w:val="20"/>
          <w:rtl/>
        </w:rPr>
      </w:pPr>
      <w:r>
        <w:rPr>
          <w:rFonts w:cs="B Roya"/>
          <w:color w:val="000000" w:themeColor="text1"/>
          <w:sz w:val="20"/>
          <w:szCs w:val="20"/>
          <w:rtl/>
        </w:rPr>
        <w:br w:type="page"/>
      </w:r>
    </w:p>
    <w:p w14:paraId="39DDFE87" w14:textId="1EB616B6" w:rsidR="009854EB" w:rsidRPr="00B8029D" w:rsidRDefault="009854EB" w:rsidP="00042444">
      <w:pPr>
        <w:jc w:val="center"/>
        <w:rPr>
          <w:rFonts w:cs="B Roya"/>
          <w:color w:val="000000" w:themeColor="text1"/>
          <w:sz w:val="20"/>
          <w:szCs w:val="20"/>
          <w:rtl/>
        </w:rPr>
      </w:pPr>
      <w:r w:rsidRPr="00B8029D">
        <w:rPr>
          <w:rFonts w:cs="B Roya" w:hint="cs"/>
          <w:color w:val="000000" w:themeColor="text1"/>
          <w:sz w:val="20"/>
          <w:szCs w:val="20"/>
          <w:rtl/>
        </w:rPr>
        <w:lastRenderedPageBreak/>
        <w:t>جدول ۷: لیست رویدادها</w:t>
      </w:r>
      <w:r w:rsidR="0055774A" w:rsidRPr="00B8029D">
        <w:rPr>
          <w:rFonts w:cs="B Roya" w:hint="cs"/>
          <w:color w:val="000000" w:themeColor="text1"/>
          <w:sz w:val="20"/>
          <w:szCs w:val="20"/>
          <w:rtl/>
        </w:rPr>
        <w:t xml:space="preserve"> و زیررویدادهای</w:t>
      </w:r>
      <w:r w:rsidRPr="00B8029D">
        <w:rPr>
          <w:rFonts w:cs="B Roya" w:hint="cs"/>
          <w:color w:val="000000" w:themeColor="text1"/>
          <w:sz w:val="20"/>
          <w:szCs w:val="20"/>
          <w:rtl/>
        </w:rPr>
        <w:t xml:space="preserve"> سیستم (</w:t>
      </w:r>
      <w:r w:rsidR="00314B4C" w:rsidRPr="00B8029D">
        <w:rPr>
          <w:rFonts w:cs="B Roya"/>
          <w:color w:val="000000" w:themeColor="text1"/>
          <w:sz w:val="20"/>
          <w:szCs w:val="20"/>
        </w:rPr>
        <w:t>Event Groups &amp; Subgroups</w:t>
      </w:r>
      <w:r w:rsidRPr="00B8029D">
        <w:rPr>
          <w:rFonts w:cs="B Roya" w:hint="cs"/>
          <w:color w:val="000000" w:themeColor="text1"/>
          <w:sz w:val="20"/>
          <w:szCs w:val="20"/>
          <w:rtl/>
        </w:rPr>
        <w:t>)</w:t>
      </w:r>
    </w:p>
    <w:tbl>
      <w:tblPr>
        <w:tblStyle w:val="TableGrid1"/>
        <w:tblW w:w="8725" w:type="dxa"/>
        <w:jc w:val="center"/>
        <w:tblLook w:val="04A0" w:firstRow="1" w:lastRow="0" w:firstColumn="1" w:lastColumn="0" w:noHBand="0" w:noVBand="1"/>
      </w:tblPr>
      <w:tblGrid>
        <w:gridCol w:w="1036"/>
        <w:gridCol w:w="893"/>
        <w:gridCol w:w="2476"/>
        <w:gridCol w:w="1260"/>
        <w:gridCol w:w="3060"/>
      </w:tblGrid>
      <w:tr w:rsidR="0095161C" w:rsidRPr="00FD6099" w14:paraId="09692B7F" w14:textId="77777777" w:rsidTr="0095161C">
        <w:trPr>
          <w:trHeight w:val="404"/>
          <w:jc w:val="center"/>
        </w:trPr>
        <w:tc>
          <w:tcPr>
            <w:tcW w:w="1036" w:type="dxa"/>
            <w:shd w:val="clear" w:color="auto" w:fill="D5DCE4" w:themeFill="text2" w:themeFillTint="33"/>
            <w:vAlign w:val="center"/>
          </w:tcPr>
          <w:p w14:paraId="34377096" w14:textId="77777777" w:rsidR="0095161C" w:rsidRPr="00FD6099" w:rsidRDefault="0095161C" w:rsidP="00C17FEA">
            <w:pPr>
              <w:autoSpaceDE w:val="0"/>
              <w:autoSpaceDN w:val="0"/>
              <w:bidi w:val="0"/>
              <w:adjustRightInd w:val="0"/>
              <w:jc w:val="center"/>
              <w:rPr>
                <w:rFonts w:asciiTheme="majorBidi" w:hAnsiTheme="majorBidi" w:cstheme="majorBidi"/>
                <w:b/>
                <w:bCs/>
                <w:sz w:val="16"/>
                <w:szCs w:val="18"/>
                <w:lang w:bidi="fa-IR"/>
              </w:rPr>
            </w:pPr>
            <w:r w:rsidRPr="00FD6099">
              <w:rPr>
                <w:rFonts w:asciiTheme="majorBidi" w:hAnsiTheme="majorBidi" w:cstheme="majorBidi"/>
                <w:b/>
                <w:bCs/>
                <w:sz w:val="20"/>
                <w:lang w:bidi="fa-IR"/>
              </w:rPr>
              <w:t>Event Group</w:t>
            </w:r>
          </w:p>
        </w:tc>
        <w:tc>
          <w:tcPr>
            <w:tcW w:w="3369" w:type="dxa"/>
            <w:gridSpan w:val="2"/>
            <w:shd w:val="clear" w:color="auto" w:fill="D5DCE4" w:themeFill="text2" w:themeFillTint="33"/>
            <w:vAlign w:val="center"/>
          </w:tcPr>
          <w:p w14:paraId="4DE70528" w14:textId="77777777" w:rsidR="0095161C" w:rsidRPr="00FD6099" w:rsidRDefault="0095161C" w:rsidP="00C17FEA">
            <w:pPr>
              <w:autoSpaceDE w:val="0"/>
              <w:autoSpaceDN w:val="0"/>
              <w:bidi w:val="0"/>
              <w:adjustRightInd w:val="0"/>
              <w:jc w:val="center"/>
              <w:rPr>
                <w:rFonts w:asciiTheme="majorBidi" w:hAnsiTheme="majorBidi" w:cstheme="majorBidi"/>
                <w:b/>
                <w:bCs/>
                <w:sz w:val="20"/>
                <w:rtl/>
                <w:lang w:bidi="fa-IR"/>
              </w:rPr>
            </w:pPr>
            <w:r w:rsidRPr="00FD6099">
              <w:rPr>
                <w:rFonts w:asciiTheme="majorBidi" w:hAnsiTheme="majorBidi" w:cstheme="majorBidi"/>
                <w:b/>
                <w:bCs/>
                <w:sz w:val="20"/>
                <w:lang w:bidi="fa-IR"/>
              </w:rPr>
              <w:t>Event Group description</w:t>
            </w:r>
          </w:p>
        </w:tc>
        <w:tc>
          <w:tcPr>
            <w:tcW w:w="1260" w:type="dxa"/>
            <w:shd w:val="clear" w:color="auto" w:fill="D5DCE4" w:themeFill="text2" w:themeFillTint="33"/>
            <w:vAlign w:val="center"/>
          </w:tcPr>
          <w:p w14:paraId="32BDA121" w14:textId="77777777" w:rsidR="0095161C" w:rsidRPr="00FD6099" w:rsidRDefault="0095161C" w:rsidP="00C17FEA">
            <w:pPr>
              <w:autoSpaceDE w:val="0"/>
              <w:autoSpaceDN w:val="0"/>
              <w:bidi w:val="0"/>
              <w:adjustRightInd w:val="0"/>
              <w:jc w:val="center"/>
              <w:rPr>
                <w:rFonts w:asciiTheme="majorBidi" w:hAnsiTheme="majorBidi" w:cstheme="majorBidi"/>
                <w:b/>
                <w:bCs/>
                <w:sz w:val="20"/>
                <w:lang w:bidi="fa-IR"/>
              </w:rPr>
            </w:pPr>
            <w:r w:rsidRPr="00FD6099">
              <w:rPr>
                <w:rFonts w:asciiTheme="majorBidi" w:hAnsiTheme="majorBidi" w:cstheme="majorBidi"/>
                <w:b/>
                <w:bCs/>
                <w:sz w:val="20"/>
                <w:lang w:bidi="fa-IR"/>
              </w:rPr>
              <w:t xml:space="preserve">Event </w:t>
            </w:r>
            <w:r>
              <w:rPr>
                <w:rFonts w:asciiTheme="majorBidi" w:hAnsiTheme="majorBidi" w:cstheme="majorBidi"/>
                <w:b/>
                <w:bCs/>
                <w:sz w:val="20"/>
                <w:rtl/>
                <w:lang w:bidi="fa-IR"/>
              </w:rPr>
              <w:br/>
            </w:r>
            <w:r w:rsidRPr="00FD6099">
              <w:rPr>
                <w:rFonts w:asciiTheme="majorBidi" w:hAnsiTheme="majorBidi" w:cstheme="majorBidi"/>
                <w:b/>
                <w:bCs/>
                <w:sz w:val="20"/>
                <w:lang w:bidi="fa-IR"/>
              </w:rPr>
              <w:t>Sub-Group</w:t>
            </w:r>
          </w:p>
        </w:tc>
        <w:tc>
          <w:tcPr>
            <w:tcW w:w="3060" w:type="dxa"/>
            <w:shd w:val="clear" w:color="auto" w:fill="D5DCE4" w:themeFill="text2" w:themeFillTint="33"/>
            <w:vAlign w:val="center"/>
          </w:tcPr>
          <w:p w14:paraId="2FDB4169" w14:textId="77777777" w:rsidR="0095161C" w:rsidRPr="00FD6099" w:rsidRDefault="0095161C" w:rsidP="00C17FEA">
            <w:pPr>
              <w:autoSpaceDE w:val="0"/>
              <w:autoSpaceDN w:val="0"/>
              <w:bidi w:val="0"/>
              <w:adjustRightInd w:val="0"/>
              <w:jc w:val="center"/>
              <w:rPr>
                <w:rFonts w:asciiTheme="majorBidi" w:hAnsiTheme="majorBidi" w:cstheme="majorBidi"/>
                <w:b/>
                <w:bCs/>
                <w:sz w:val="20"/>
                <w:lang w:bidi="fa-IR"/>
              </w:rPr>
            </w:pPr>
            <w:r w:rsidRPr="00FD6099">
              <w:rPr>
                <w:rFonts w:asciiTheme="majorBidi" w:hAnsiTheme="majorBidi" w:cstheme="majorBidi"/>
                <w:b/>
                <w:bCs/>
                <w:sz w:val="20"/>
                <w:lang w:bidi="fa-IR"/>
              </w:rPr>
              <w:t>Event Sub-Group Description</w:t>
            </w:r>
          </w:p>
        </w:tc>
      </w:tr>
      <w:tr w:rsidR="0095161C" w:rsidRPr="00FD6099" w14:paraId="558AB120" w14:textId="77777777" w:rsidTr="0095161C">
        <w:trPr>
          <w:trHeight w:val="33"/>
          <w:jc w:val="center"/>
        </w:trPr>
        <w:tc>
          <w:tcPr>
            <w:tcW w:w="1036" w:type="dxa"/>
            <w:shd w:val="clear" w:color="auto" w:fill="D5DCE4" w:themeFill="text2" w:themeFillTint="33"/>
            <w:vAlign w:val="center"/>
          </w:tcPr>
          <w:p w14:paraId="22B64C27"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10</w:t>
            </w:r>
          </w:p>
        </w:tc>
        <w:tc>
          <w:tcPr>
            <w:tcW w:w="893" w:type="dxa"/>
            <w:vMerge w:val="restart"/>
            <w:vAlign w:val="center"/>
          </w:tcPr>
          <w:p w14:paraId="469443A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Zone</w:t>
            </w:r>
          </w:p>
        </w:tc>
        <w:tc>
          <w:tcPr>
            <w:tcW w:w="2476" w:type="dxa"/>
            <w:vAlign w:val="center"/>
          </w:tcPr>
          <w:p w14:paraId="40F4C63F"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Open</w:t>
            </w:r>
          </w:p>
        </w:tc>
        <w:tc>
          <w:tcPr>
            <w:tcW w:w="1260" w:type="dxa"/>
            <w:vMerge w:val="restart"/>
            <w:vAlign w:val="center"/>
          </w:tcPr>
          <w:p w14:paraId="09663189"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 – 64</w:t>
            </w:r>
          </w:p>
          <w:p w14:paraId="308715A9" w14:textId="3517DF3A"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99</w:t>
            </w:r>
          </w:p>
        </w:tc>
        <w:tc>
          <w:tcPr>
            <w:tcW w:w="3060" w:type="dxa"/>
            <w:vMerge w:val="restart"/>
            <w:vAlign w:val="center"/>
          </w:tcPr>
          <w:p w14:paraId="4956B369"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Zone Number</w:t>
            </w:r>
          </w:p>
          <w:p w14:paraId="1E2D93C5" w14:textId="6FDB72A2"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Any zone</w:t>
            </w:r>
          </w:p>
        </w:tc>
      </w:tr>
      <w:tr w:rsidR="0095161C" w:rsidRPr="00FD6099" w14:paraId="3097BC8A" w14:textId="77777777" w:rsidTr="0095161C">
        <w:trPr>
          <w:trHeight w:val="107"/>
          <w:jc w:val="center"/>
        </w:trPr>
        <w:tc>
          <w:tcPr>
            <w:tcW w:w="1036" w:type="dxa"/>
            <w:shd w:val="clear" w:color="auto" w:fill="D5DCE4" w:themeFill="text2" w:themeFillTint="33"/>
            <w:vAlign w:val="center"/>
          </w:tcPr>
          <w:p w14:paraId="44B9FA2F"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11</w:t>
            </w:r>
          </w:p>
        </w:tc>
        <w:tc>
          <w:tcPr>
            <w:tcW w:w="893" w:type="dxa"/>
            <w:vMerge/>
            <w:vAlign w:val="center"/>
          </w:tcPr>
          <w:p w14:paraId="2DBFA395"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2BF3620C"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Pr>
                <w:rFonts w:asciiTheme="majorBidi" w:hAnsiTheme="majorBidi" w:cstheme="majorBidi"/>
                <w:sz w:val="20"/>
                <w:szCs w:val="20"/>
                <w:lang w:bidi="fa-IR"/>
              </w:rPr>
              <w:t>Close</w:t>
            </w:r>
          </w:p>
        </w:tc>
        <w:tc>
          <w:tcPr>
            <w:tcW w:w="1260" w:type="dxa"/>
            <w:vMerge/>
            <w:vAlign w:val="center"/>
          </w:tcPr>
          <w:p w14:paraId="330534CF"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69C7C9DB"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7A15BB3A" w14:textId="77777777" w:rsidTr="0095161C">
        <w:trPr>
          <w:trHeight w:val="27"/>
          <w:jc w:val="center"/>
        </w:trPr>
        <w:tc>
          <w:tcPr>
            <w:tcW w:w="1036" w:type="dxa"/>
            <w:shd w:val="clear" w:color="auto" w:fill="D5DCE4" w:themeFill="text2" w:themeFillTint="33"/>
            <w:vAlign w:val="center"/>
          </w:tcPr>
          <w:p w14:paraId="4828B5C7"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12</w:t>
            </w:r>
          </w:p>
        </w:tc>
        <w:tc>
          <w:tcPr>
            <w:tcW w:w="893" w:type="dxa"/>
            <w:vMerge/>
            <w:vAlign w:val="center"/>
          </w:tcPr>
          <w:p w14:paraId="5CD25D3F"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0D501E72"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Bypass</w:t>
            </w:r>
          </w:p>
        </w:tc>
        <w:tc>
          <w:tcPr>
            <w:tcW w:w="1260" w:type="dxa"/>
            <w:vMerge/>
            <w:vAlign w:val="center"/>
          </w:tcPr>
          <w:p w14:paraId="55ACA5BF"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5B5F8247"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5D754D37" w14:textId="77777777" w:rsidTr="0095161C">
        <w:trPr>
          <w:trHeight w:val="27"/>
          <w:jc w:val="center"/>
        </w:trPr>
        <w:tc>
          <w:tcPr>
            <w:tcW w:w="1036" w:type="dxa"/>
            <w:shd w:val="clear" w:color="auto" w:fill="D5DCE4" w:themeFill="text2" w:themeFillTint="33"/>
            <w:vAlign w:val="center"/>
          </w:tcPr>
          <w:p w14:paraId="2EBC8D5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13</w:t>
            </w:r>
          </w:p>
        </w:tc>
        <w:tc>
          <w:tcPr>
            <w:tcW w:w="893" w:type="dxa"/>
            <w:vMerge/>
            <w:vAlign w:val="center"/>
          </w:tcPr>
          <w:p w14:paraId="12862FF9"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40EB2B3D"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Bypass Restore</w:t>
            </w:r>
          </w:p>
        </w:tc>
        <w:tc>
          <w:tcPr>
            <w:tcW w:w="1260" w:type="dxa"/>
            <w:vMerge/>
            <w:vAlign w:val="center"/>
          </w:tcPr>
          <w:p w14:paraId="18E69D74"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623319E5"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5605347D" w14:textId="77777777" w:rsidTr="0095161C">
        <w:trPr>
          <w:trHeight w:val="61"/>
          <w:jc w:val="center"/>
        </w:trPr>
        <w:tc>
          <w:tcPr>
            <w:tcW w:w="1036" w:type="dxa"/>
            <w:shd w:val="clear" w:color="auto" w:fill="D5DCE4" w:themeFill="text2" w:themeFillTint="33"/>
            <w:vAlign w:val="center"/>
          </w:tcPr>
          <w:p w14:paraId="78202DD0"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14</w:t>
            </w:r>
          </w:p>
        </w:tc>
        <w:tc>
          <w:tcPr>
            <w:tcW w:w="893" w:type="dxa"/>
            <w:vMerge/>
            <w:vAlign w:val="center"/>
          </w:tcPr>
          <w:p w14:paraId="058A87EA"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2E8CDF85"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Tamper</w:t>
            </w:r>
          </w:p>
        </w:tc>
        <w:tc>
          <w:tcPr>
            <w:tcW w:w="1260" w:type="dxa"/>
            <w:vMerge/>
            <w:vAlign w:val="center"/>
          </w:tcPr>
          <w:p w14:paraId="6D67BE0A"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3FF285D6"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1C36F244" w14:textId="77777777" w:rsidTr="0095161C">
        <w:trPr>
          <w:trHeight w:val="27"/>
          <w:jc w:val="center"/>
        </w:trPr>
        <w:tc>
          <w:tcPr>
            <w:tcW w:w="1036" w:type="dxa"/>
            <w:shd w:val="clear" w:color="auto" w:fill="D5DCE4" w:themeFill="text2" w:themeFillTint="33"/>
            <w:vAlign w:val="center"/>
          </w:tcPr>
          <w:p w14:paraId="20BB7FC5"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15</w:t>
            </w:r>
          </w:p>
        </w:tc>
        <w:tc>
          <w:tcPr>
            <w:tcW w:w="893" w:type="dxa"/>
            <w:vMerge/>
            <w:vAlign w:val="center"/>
          </w:tcPr>
          <w:p w14:paraId="542172A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2238FC9D"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Tamper Restore</w:t>
            </w:r>
          </w:p>
        </w:tc>
        <w:tc>
          <w:tcPr>
            <w:tcW w:w="1260" w:type="dxa"/>
            <w:vMerge/>
            <w:vAlign w:val="center"/>
          </w:tcPr>
          <w:p w14:paraId="7F3FDB7D"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4FD43D0D"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7F65F8F1" w14:textId="77777777" w:rsidTr="0095161C">
        <w:trPr>
          <w:trHeight w:val="27"/>
          <w:jc w:val="center"/>
        </w:trPr>
        <w:tc>
          <w:tcPr>
            <w:tcW w:w="1036" w:type="dxa"/>
            <w:shd w:val="clear" w:color="auto" w:fill="D5DCE4" w:themeFill="text2" w:themeFillTint="33"/>
            <w:vAlign w:val="center"/>
          </w:tcPr>
          <w:p w14:paraId="02F8ECA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16</w:t>
            </w:r>
          </w:p>
        </w:tc>
        <w:tc>
          <w:tcPr>
            <w:tcW w:w="893" w:type="dxa"/>
            <w:vMerge/>
            <w:vAlign w:val="center"/>
          </w:tcPr>
          <w:p w14:paraId="229C77C0"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67AABE7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Alarm</w:t>
            </w:r>
          </w:p>
        </w:tc>
        <w:tc>
          <w:tcPr>
            <w:tcW w:w="1260" w:type="dxa"/>
            <w:vMerge/>
            <w:vAlign w:val="center"/>
          </w:tcPr>
          <w:p w14:paraId="1C5ACC08"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625203BB"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6A219D6D" w14:textId="77777777" w:rsidTr="0095161C">
        <w:trPr>
          <w:trHeight w:val="27"/>
          <w:jc w:val="center"/>
        </w:trPr>
        <w:tc>
          <w:tcPr>
            <w:tcW w:w="1036" w:type="dxa"/>
            <w:shd w:val="clear" w:color="auto" w:fill="D5DCE4" w:themeFill="text2" w:themeFillTint="33"/>
            <w:vAlign w:val="center"/>
          </w:tcPr>
          <w:p w14:paraId="060C37D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17</w:t>
            </w:r>
          </w:p>
        </w:tc>
        <w:tc>
          <w:tcPr>
            <w:tcW w:w="893" w:type="dxa"/>
            <w:vMerge/>
            <w:vAlign w:val="center"/>
          </w:tcPr>
          <w:p w14:paraId="1DC77B3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08CFB339"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Alarm Restore</w:t>
            </w:r>
          </w:p>
        </w:tc>
        <w:tc>
          <w:tcPr>
            <w:tcW w:w="1260" w:type="dxa"/>
            <w:vMerge/>
            <w:vAlign w:val="center"/>
          </w:tcPr>
          <w:p w14:paraId="231B3FF1"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6770B6CC"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1981194A" w14:textId="77777777" w:rsidTr="0095161C">
        <w:trPr>
          <w:trHeight w:val="27"/>
          <w:jc w:val="center"/>
        </w:trPr>
        <w:tc>
          <w:tcPr>
            <w:tcW w:w="1036" w:type="dxa"/>
            <w:shd w:val="clear" w:color="auto" w:fill="D5DCE4" w:themeFill="text2" w:themeFillTint="33"/>
            <w:vAlign w:val="center"/>
          </w:tcPr>
          <w:p w14:paraId="26A15F54"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18</w:t>
            </w:r>
          </w:p>
        </w:tc>
        <w:tc>
          <w:tcPr>
            <w:tcW w:w="893" w:type="dxa"/>
            <w:vMerge/>
            <w:vAlign w:val="center"/>
          </w:tcPr>
          <w:p w14:paraId="17D2CF3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0D653A12"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Shutdown</w:t>
            </w:r>
          </w:p>
        </w:tc>
        <w:tc>
          <w:tcPr>
            <w:tcW w:w="1260" w:type="dxa"/>
            <w:vMerge/>
            <w:vAlign w:val="center"/>
          </w:tcPr>
          <w:p w14:paraId="7F716F05"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3DBD12A5"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11AC6783" w14:textId="77777777" w:rsidTr="0095161C">
        <w:trPr>
          <w:trHeight w:val="27"/>
          <w:jc w:val="center"/>
        </w:trPr>
        <w:tc>
          <w:tcPr>
            <w:tcW w:w="1036" w:type="dxa"/>
            <w:shd w:val="clear" w:color="auto" w:fill="D5DCE4" w:themeFill="text2" w:themeFillTint="33"/>
            <w:vAlign w:val="center"/>
          </w:tcPr>
          <w:p w14:paraId="08B3DB17"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19</w:t>
            </w:r>
          </w:p>
        </w:tc>
        <w:tc>
          <w:tcPr>
            <w:tcW w:w="893" w:type="dxa"/>
            <w:vMerge/>
            <w:vAlign w:val="center"/>
          </w:tcPr>
          <w:p w14:paraId="76E8C576"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5AEC4457"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Shutdown Restore</w:t>
            </w:r>
          </w:p>
        </w:tc>
        <w:tc>
          <w:tcPr>
            <w:tcW w:w="1260" w:type="dxa"/>
            <w:vMerge/>
            <w:vAlign w:val="center"/>
          </w:tcPr>
          <w:p w14:paraId="35069CD7"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59BBB8C6"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4E39A709" w14:textId="77777777" w:rsidTr="0095161C">
        <w:trPr>
          <w:trHeight w:val="61"/>
          <w:jc w:val="center"/>
        </w:trPr>
        <w:tc>
          <w:tcPr>
            <w:tcW w:w="1036" w:type="dxa"/>
            <w:shd w:val="clear" w:color="auto" w:fill="D5DCE4" w:themeFill="text2" w:themeFillTint="33"/>
            <w:vAlign w:val="center"/>
          </w:tcPr>
          <w:p w14:paraId="1E0BCF6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20</w:t>
            </w:r>
          </w:p>
        </w:tc>
        <w:tc>
          <w:tcPr>
            <w:tcW w:w="893" w:type="dxa"/>
            <w:vMerge w:val="restart"/>
            <w:vAlign w:val="center"/>
          </w:tcPr>
          <w:p w14:paraId="46216356"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Area</w:t>
            </w:r>
          </w:p>
        </w:tc>
        <w:tc>
          <w:tcPr>
            <w:tcW w:w="2476" w:type="dxa"/>
            <w:vAlign w:val="center"/>
          </w:tcPr>
          <w:p w14:paraId="09ECB2D0"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Disarm</w:t>
            </w:r>
          </w:p>
        </w:tc>
        <w:tc>
          <w:tcPr>
            <w:tcW w:w="1260" w:type="dxa"/>
            <w:vMerge w:val="restart"/>
            <w:vAlign w:val="center"/>
          </w:tcPr>
          <w:p w14:paraId="58947D80"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1 – 4</w:t>
            </w:r>
          </w:p>
          <w:p w14:paraId="539F6A38" w14:textId="50C9A464"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99</w:t>
            </w:r>
          </w:p>
        </w:tc>
        <w:tc>
          <w:tcPr>
            <w:tcW w:w="3060" w:type="dxa"/>
            <w:vMerge w:val="restart"/>
            <w:vAlign w:val="center"/>
          </w:tcPr>
          <w:p w14:paraId="25BAD491"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Area Number</w:t>
            </w:r>
          </w:p>
          <w:p w14:paraId="0B797993" w14:textId="62B46DC3"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Any Area</w:t>
            </w:r>
          </w:p>
        </w:tc>
      </w:tr>
      <w:tr w:rsidR="0095161C" w:rsidRPr="00FD6099" w14:paraId="1EB352DE" w14:textId="77777777" w:rsidTr="0095161C">
        <w:trPr>
          <w:trHeight w:val="61"/>
          <w:jc w:val="center"/>
        </w:trPr>
        <w:tc>
          <w:tcPr>
            <w:tcW w:w="1036" w:type="dxa"/>
            <w:shd w:val="clear" w:color="auto" w:fill="D5DCE4" w:themeFill="text2" w:themeFillTint="33"/>
            <w:vAlign w:val="center"/>
          </w:tcPr>
          <w:p w14:paraId="14C9EBAC"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21</w:t>
            </w:r>
          </w:p>
        </w:tc>
        <w:tc>
          <w:tcPr>
            <w:tcW w:w="893" w:type="dxa"/>
            <w:vMerge/>
            <w:vAlign w:val="center"/>
          </w:tcPr>
          <w:p w14:paraId="2162F270"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6BFB7B1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Exit Delay start</w:t>
            </w:r>
          </w:p>
        </w:tc>
        <w:tc>
          <w:tcPr>
            <w:tcW w:w="1260" w:type="dxa"/>
            <w:vMerge/>
            <w:vAlign w:val="center"/>
          </w:tcPr>
          <w:p w14:paraId="29AD26D9"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72B82D6B"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57B816A3" w14:textId="77777777" w:rsidTr="0095161C">
        <w:trPr>
          <w:trHeight w:val="61"/>
          <w:jc w:val="center"/>
        </w:trPr>
        <w:tc>
          <w:tcPr>
            <w:tcW w:w="1036" w:type="dxa"/>
            <w:shd w:val="clear" w:color="auto" w:fill="D5DCE4" w:themeFill="text2" w:themeFillTint="33"/>
            <w:vAlign w:val="center"/>
          </w:tcPr>
          <w:p w14:paraId="607EBED3"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22</w:t>
            </w:r>
          </w:p>
        </w:tc>
        <w:tc>
          <w:tcPr>
            <w:tcW w:w="893" w:type="dxa"/>
            <w:vMerge/>
            <w:vAlign w:val="center"/>
          </w:tcPr>
          <w:p w14:paraId="796B9CFC"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307264D0"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Exit Delay stop</w:t>
            </w:r>
          </w:p>
        </w:tc>
        <w:tc>
          <w:tcPr>
            <w:tcW w:w="1260" w:type="dxa"/>
            <w:vMerge/>
            <w:vAlign w:val="center"/>
          </w:tcPr>
          <w:p w14:paraId="2F923D61"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18498676"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4A9B2DF7" w14:textId="77777777" w:rsidTr="0095161C">
        <w:trPr>
          <w:trHeight w:val="179"/>
          <w:jc w:val="center"/>
        </w:trPr>
        <w:tc>
          <w:tcPr>
            <w:tcW w:w="1036" w:type="dxa"/>
            <w:shd w:val="clear" w:color="auto" w:fill="D5DCE4" w:themeFill="text2" w:themeFillTint="33"/>
            <w:vAlign w:val="center"/>
          </w:tcPr>
          <w:p w14:paraId="4C4946C7"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23</w:t>
            </w:r>
          </w:p>
        </w:tc>
        <w:tc>
          <w:tcPr>
            <w:tcW w:w="893" w:type="dxa"/>
            <w:vMerge/>
            <w:vAlign w:val="center"/>
          </w:tcPr>
          <w:p w14:paraId="322D18C9"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071C9E5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 xml:space="preserve">Full Arm </w:t>
            </w:r>
          </w:p>
        </w:tc>
        <w:tc>
          <w:tcPr>
            <w:tcW w:w="1260" w:type="dxa"/>
            <w:vMerge/>
            <w:vAlign w:val="center"/>
          </w:tcPr>
          <w:p w14:paraId="6FF3B989"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7421AA9D"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1014C9E4" w14:textId="77777777" w:rsidTr="0095161C">
        <w:trPr>
          <w:trHeight w:val="61"/>
          <w:jc w:val="center"/>
        </w:trPr>
        <w:tc>
          <w:tcPr>
            <w:tcW w:w="1036" w:type="dxa"/>
            <w:shd w:val="clear" w:color="auto" w:fill="D5DCE4" w:themeFill="text2" w:themeFillTint="33"/>
            <w:vAlign w:val="center"/>
          </w:tcPr>
          <w:p w14:paraId="3E3F29F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24</w:t>
            </w:r>
          </w:p>
        </w:tc>
        <w:tc>
          <w:tcPr>
            <w:tcW w:w="893" w:type="dxa"/>
            <w:vMerge/>
            <w:vAlign w:val="center"/>
          </w:tcPr>
          <w:p w14:paraId="183A667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1378B1E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 xml:space="preserve">Stay Arm </w:t>
            </w:r>
          </w:p>
        </w:tc>
        <w:tc>
          <w:tcPr>
            <w:tcW w:w="1260" w:type="dxa"/>
            <w:vMerge/>
            <w:vAlign w:val="center"/>
          </w:tcPr>
          <w:p w14:paraId="184CBA64"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529743E7"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685E0F26" w14:textId="77777777" w:rsidTr="0095161C">
        <w:trPr>
          <w:trHeight w:val="61"/>
          <w:jc w:val="center"/>
        </w:trPr>
        <w:tc>
          <w:tcPr>
            <w:tcW w:w="1036" w:type="dxa"/>
            <w:shd w:val="clear" w:color="auto" w:fill="D5DCE4" w:themeFill="text2" w:themeFillTint="33"/>
            <w:vAlign w:val="center"/>
          </w:tcPr>
          <w:p w14:paraId="0891E28F"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25</w:t>
            </w:r>
          </w:p>
        </w:tc>
        <w:tc>
          <w:tcPr>
            <w:tcW w:w="893" w:type="dxa"/>
            <w:vMerge/>
            <w:vAlign w:val="center"/>
          </w:tcPr>
          <w:p w14:paraId="5FAD3A4D"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13A27836"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Alarm</w:t>
            </w:r>
          </w:p>
        </w:tc>
        <w:tc>
          <w:tcPr>
            <w:tcW w:w="1260" w:type="dxa"/>
            <w:vMerge/>
            <w:vAlign w:val="center"/>
          </w:tcPr>
          <w:p w14:paraId="5AEA7A18"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705AD9AF"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786D4A98" w14:textId="77777777" w:rsidTr="0095161C">
        <w:trPr>
          <w:trHeight w:val="61"/>
          <w:jc w:val="center"/>
        </w:trPr>
        <w:tc>
          <w:tcPr>
            <w:tcW w:w="1036" w:type="dxa"/>
            <w:shd w:val="clear" w:color="auto" w:fill="D5DCE4" w:themeFill="text2" w:themeFillTint="33"/>
            <w:vAlign w:val="center"/>
          </w:tcPr>
          <w:p w14:paraId="7B78195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26</w:t>
            </w:r>
          </w:p>
        </w:tc>
        <w:tc>
          <w:tcPr>
            <w:tcW w:w="893" w:type="dxa"/>
            <w:vMerge/>
            <w:vAlign w:val="center"/>
          </w:tcPr>
          <w:p w14:paraId="49702393"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6E118EA6"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Panic Alarm</w:t>
            </w:r>
          </w:p>
        </w:tc>
        <w:tc>
          <w:tcPr>
            <w:tcW w:w="1260" w:type="dxa"/>
            <w:vMerge/>
            <w:vAlign w:val="center"/>
          </w:tcPr>
          <w:p w14:paraId="329A64C0"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6817E9B2"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151E6F51" w14:textId="77777777" w:rsidTr="0095161C">
        <w:trPr>
          <w:trHeight w:val="61"/>
          <w:jc w:val="center"/>
        </w:trPr>
        <w:tc>
          <w:tcPr>
            <w:tcW w:w="1036" w:type="dxa"/>
            <w:shd w:val="clear" w:color="auto" w:fill="D5DCE4" w:themeFill="text2" w:themeFillTint="33"/>
            <w:vAlign w:val="center"/>
          </w:tcPr>
          <w:p w14:paraId="13D3AFD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27</w:t>
            </w:r>
          </w:p>
        </w:tc>
        <w:tc>
          <w:tcPr>
            <w:tcW w:w="893" w:type="dxa"/>
            <w:vMerge/>
            <w:vAlign w:val="center"/>
          </w:tcPr>
          <w:p w14:paraId="3B0E9ADC"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3A57C124"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Report Only Alarm</w:t>
            </w:r>
          </w:p>
        </w:tc>
        <w:tc>
          <w:tcPr>
            <w:tcW w:w="1260" w:type="dxa"/>
            <w:vMerge/>
            <w:vAlign w:val="center"/>
          </w:tcPr>
          <w:p w14:paraId="5399460A"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3A20BDCF"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635871E7" w14:textId="77777777" w:rsidTr="0095161C">
        <w:trPr>
          <w:trHeight w:val="61"/>
          <w:jc w:val="center"/>
        </w:trPr>
        <w:tc>
          <w:tcPr>
            <w:tcW w:w="1036" w:type="dxa"/>
            <w:shd w:val="clear" w:color="auto" w:fill="D5DCE4" w:themeFill="text2" w:themeFillTint="33"/>
            <w:vAlign w:val="center"/>
          </w:tcPr>
          <w:p w14:paraId="4BA123FB"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28</w:t>
            </w:r>
          </w:p>
        </w:tc>
        <w:tc>
          <w:tcPr>
            <w:tcW w:w="893" w:type="dxa"/>
            <w:vMerge/>
            <w:vAlign w:val="center"/>
          </w:tcPr>
          <w:p w14:paraId="7FEE3EC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71EC50E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Silent Alarm</w:t>
            </w:r>
          </w:p>
        </w:tc>
        <w:tc>
          <w:tcPr>
            <w:tcW w:w="1260" w:type="dxa"/>
            <w:vMerge/>
            <w:vAlign w:val="center"/>
          </w:tcPr>
          <w:p w14:paraId="11E7C53F"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0386BEF5"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514B3731" w14:textId="77777777" w:rsidTr="0095161C">
        <w:trPr>
          <w:trHeight w:val="61"/>
          <w:jc w:val="center"/>
        </w:trPr>
        <w:tc>
          <w:tcPr>
            <w:tcW w:w="1036" w:type="dxa"/>
            <w:shd w:val="clear" w:color="auto" w:fill="D5DCE4" w:themeFill="text2" w:themeFillTint="33"/>
            <w:vAlign w:val="center"/>
          </w:tcPr>
          <w:p w14:paraId="53168DE6"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29</w:t>
            </w:r>
          </w:p>
        </w:tc>
        <w:tc>
          <w:tcPr>
            <w:tcW w:w="893" w:type="dxa"/>
            <w:vMerge/>
            <w:vAlign w:val="center"/>
          </w:tcPr>
          <w:p w14:paraId="234E885F"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2476" w:type="dxa"/>
            <w:vAlign w:val="center"/>
          </w:tcPr>
          <w:p w14:paraId="16D279DC"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r w:rsidRPr="00FD6099">
              <w:rPr>
                <w:rFonts w:asciiTheme="majorBidi" w:hAnsiTheme="majorBidi" w:cstheme="majorBidi"/>
                <w:sz w:val="20"/>
                <w:szCs w:val="20"/>
                <w:lang w:bidi="fa-IR"/>
              </w:rPr>
              <w:t>Fire Alarm</w:t>
            </w:r>
          </w:p>
        </w:tc>
        <w:tc>
          <w:tcPr>
            <w:tcW w:w="1260" w:type="dxa"/>
            <w:vMerge/>
            <w:vAlign w:val="center"/>
          </w:tcPr>
          <w:p w14:paraId="23999C21"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c>
          <w:tcPr>
            <w:tcW w:w="3060" w:type="dxa"/>
            <w:vMerge/>
            <w:vAlign w:val="center"/>
          </w:tcPr>
          <w:p w14:paraId="57076219" w14:textId="77777777" w:rsidR="0095161C" w:rsidRPr="00FD6099" w:rsidRDefault="0095161C" w:rsidP="0095161C">
            <w:pPr>
              <w:autoSpaceDE w:val="0"/>
              <w:autoSpaceDN w:val="0"/>
              <w:bidi w:val="0"/>
              <w:adjustRightInd w:val="0"/>
              <w:jc w:val="center"/>
              <w:rPr>
                <w:rFonts w:asciiTheme="majorBidi" w:hAnsiTheme="majorBidi" w:cstheme="majorBidi"/>
                <w:sz w:val="20"/>
                <w:szCs w:val="20"/>
                <w:lang w:bidi="fa-IR"/>
              </w:rPr>
            </w:pPr>
          </w:p>
        </w:tc>
      </w:tr>
      <w:tr w:rsidR="0095161C" w:rsidRPr="00FD6099" w14:paraId="360820D3" w14:textId="77777777" w:rsidTr="0095161C">
        <w:trPr>
          <w:trHeight w:val="152"/>
          <w:jc w:val="center"/>
        </w:trPr>
        <w:tc>
          <w:tcPr>
            <w:tcW w:w="1036" w:type="dxa"/>
            <w:shd w:val="clear" w:color="auto" w:fill="D5DCE4" w:themeFill="text2" w:themeFillTint="33"/>
            <w:vAlign w:val="center"/>
          </w:tcPr>
          <w:p w14:paraId="4D91320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30</w:t>
            </w:r>
          </w:p>
        </w:tc>
        <w:tc>
          <w:tcPr>
            <w:tcW w:w="893" w:type="dxa"/>
            <w:vMerge w:val="restart"/>
            <w:vAlign w:val="center"/>
          </w:tcPr>
          <w:p w14:paraId="563957F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PGM</w:t>
            </w:r>
          </w:p>
        </w:tc>
        <w:tc>
          <w:tcPr>
            <w:tcW w:w="2476" w:type="dxa"/>
            <w:vAlign w:val="center"/>
          </w:tcPr>
          <w:p w14:paraId="70EF75C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Off</w:t>
            </w:r>
          </w:p>
        </w:tc>
        <w:tc>
          <w:tcPr>
            <w:tcW w:w="1260" w:type="dxa"/>
            <w:vMerge w:val="restart"/>
            <w:vAlign w:val="center"/>
          </w:tcPr>
          <w:p w14:paraId="2D85C96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1-16</w:t>
            </w:r>
          </w:p>
          <w:p w14:paraId="008C4F29" w14:textId="3EE3BF16"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99</w:t>
            </w:r>
          </w:p>
        </w:tc>
        <w:tc>
          <w:tcPr>
            <w:tcW w:w="3060" w:type="dxa"/>
            <w:vMerge w:val="restart"/>
            <w:vAlign w:val="center"/>
          </w:tcPr>
          <w:p w14:paraId="21C58A19"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PGM Number</w:t>
            </w:r>
          </w:p>
          <w:p w14:paraId="324FAF62" w14:textId="42268263"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Any PGM</w:t>
            </w:r>
          </w:p>
        </w:tc>
      </w:tr>
      <w:tr w:rsidR="0095161C" w:rsidRPr="00FD6099" w14:paraId="0002B3BF" w14:textId="77777777" w:rsidTr="0095161C">
        <w:trPr>
          <w:trHeight w:val="151"/>
          <w:jc w:val="center"/>
        </w:trPr>
        <w:tc>
          <w:tcPr>
            <w:tcW w:w="1036" w:type="dxa"/>
            <w:shd w:val="clear" w:color="auto" w:fill="D5DCE4" w:themeFill="text2" w:themeFillTint="33"/>
            <w:vAlign w:val="center"/>
          </w:tcPr>
          <w:p w14:paraId="70E0152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31</w:t>
            </w:r>
          </w:p>
        </w:tc>
        <w:tc>
          <w:tcPr>
            <w:tcW w:w="893" w:type="dxa"/>
            <w:vMerge/>
            <w:vAlign w:val="center"/>
          </w:tcPr>
          <w:p w14:paraId="5F98813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Align w:val="center"/>
          </w:tcPr>
          <w:p w14:paraId="78A2D59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On</w:t>
            </w:r>
          </w:p>
        </w:tc>
        <w:tc>
          <w:tcPr>
            <w:tcW w:w="1260" w:type="dxa"/>
            <w:vMerge/>
            <w:vAlign w:val="center"/>
          </w:tcPr>
          <w:p w14:paraId="19E969F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p>
        </w:tc>
        <w:tc>
          <w:tcPr>
            <w:tcW w:w="3060" w:type="dxa"/>
            <w:vMerge/>
            <w:vAlign w:val="center"/>
          </w:tcPr>
          <w:p w14:paraId="2A93B7E6"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p>
        </w:tc>
      </w:tr>
      <w:tr w:rsidR="0095161C" w:rsidRPr="00FD6099" w14:paraId="128D81E0" w14:textId="77777777" w:rsidTr="0095161C">
        <w:trPr>
          <w:trHeight w:val="105"/>
          <w:jc w:val="center"/>
        </w:trPr>
        <w:tc>
          <w:tcPr>
            <w:tcW w:w="1036" w:type="dxa"/>
            <w:vMerge w:val="restart"/>
            <w:shd w:val="clear" w:color="auto" w:fill="D5DCE4" w:themeFill="text2" w:themeFillTint="33"/>
            <w:vAlign w:val="center"/>
          </w:tcPr>
          <w:p w14:paraId="02B65AEA" w14:textId="77777777" w:rsidR="0095161C" w:rsidRPr="00FD6099" w:rsidRDefault="0095161C" w:rsidP="00C17FEA">
            <w:pPr>
              <w:autoSpaceDE w:val="0"/>
              <w:autoSpaceDN w:val="0"/>
              <w:bidi w:val="0"/>
              <w:adjustRightInd w:val="0"/>
              <w:jc w:val="both"/>
              <w:rPr>
                <w:rFonts w:asciiTheme="majorBidi" w:hAnsiTheme="majorBidi" w:cstheme="majorBidi"/>
                <w:sz w:val="20"/>
                <w:lang w:bidi="fa-IR"/>
              </w:rPr>
            </w:pPr>
            <w:r>
              <w:rPr>
                <w:rFonts w:asciiTheme="majorBidi" w:hAnsiTheme="majorBidi" w:cstheme="majorBidi"/>
                <w:sz w:val="20"/>
                <w:lang w:bidi="fa-IR"/>
              </w:rPr>
              <w:t>60</w:t>
            </w:r>
          </w:p>
        </w:tc>
        <w:tc>
          <w:tcPr>
            <w:tcW w:w="893" w:type="dxa"/>
            <w:vMerge w:val="restart"/>
            <w:vAlign w:val="center"/>
          </w:tcPr>
          <w:p w14:paraId="28CA8326"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Trouble</w:t>
            </w:r>
          </w:p>
        </w:tc>
        <w:tc>
          <w:tcPr>
            <w:tcW w:w="2476" w:type="dxa"/>
            <w:vMerge w:val="restart"/>
            <w:vAlign w:val="center"/>
          </w:tcPr>
          <w:p w14:paraId="7C161CB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Pr>
                <w:rFonts w:asciiTheme="majorBidi" w:hAnsiTheme="majorBidi" w:cstheme="majorBidi"/>
                <w:sz w:val="20"/>
                <w:lang w:bidi="fa-IR"/>
              </w:rPr>
              <w:t>New</w:t>
            </w:r>
          </w:p>
        </w:tc>
        <w:tc>
          <w:tcPr>
            <w:tcW w:w="1260" w:type="dxa"/>
            <w:vAlign w:val="center"/>
          </w:tcPr>
          <w:p w14:paraId="7757D2D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01</w:t>
            </w:r>
          </w:p>
        </w:tc>
        <w:tc>
          <w:tcPr>
            <w:tcW w:w="3060" w:type="dxa"/>
            <w:vAlign w:val="center"/>
          </w:tcPr>
          <w:p w14:paraId="7F4198B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Aux Over Load</w:t>
            </w:r>
          </w:p>
        </w:tc>
      </w:tr>
      <w:tr w:rsidR="0095161C" w:rsidRPr="00FD6099" w14:paraId="53F65833" w14:textId="77777777" w:rsidTr="0095161C">
        <w:trPr>
          <w:trHeight w:val="105"/>
          <w:jc w:val="center"/>
        </w:trPr>
        <w:tc>
          <w:tcPr>
            <w:tcW w:w="1036" w:type="dxa"/>
            <w:vMerge/>
            <w:shd w:val="clear" w:color="auto" w:fill="D5DCE4" w:themeFill="text2" w:themeFillTint="33"/>
            <w:vAlign w:val="center"/>
          </w:tcPr>
          <w:p w14:paraId="59BC218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215FFA6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7A156B7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2C8F40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02</w:t>
            </w:r>
          </w:p>
        </w:tc>
        <w:tc>
          <w:tcPr>
            <w:tcW w:w="3060" w:type="dxa"/>
            <w:vAlign w:val="center"/>
          </w:tcPr>
          <w:p w14:paraId="12474A3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Bell Disconnected</w:t>
            </w:r>
          </w:p>
        </w:tc>
      </w:tr>
      <w:tr w:rsidR="0095161C" w:rsidRPr="00FD6099" w14:paraId="0C756A7C" w14:textId="77777777" w:rsidTr="0095161C">
        <w:trPr>
          <w:trHeight w:val="244"/>
          <w:jc w:val="center"/>
        </w:trPr>
        <w:tc>
          <w:tcPr>
            <w:tcW w:w="1036" w:type="dxa"/>
            <w:vMerge/>
            <w:shd w:val="clear" w:color="auto" w:fill="D5DCE4" w:themeFill="text2" w:themeFillTint="33"/>
            <w:vAlign w:val="center"/>
          </w:tcPr>
          <w:p w14:paraId="2CA275E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6F92869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6342675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5831A4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03</w:t>
            </w:r>
          </w:p>
        </w:tc>
        <w:tc>
          <w:tcPr>
            <w:tcW w:w="3060" w:type="dxa"/>
            <w:vAlign w:val="center"/>
          </w:tcPr>
          <w:p w14:paraId="1194971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Bell Overload</w:t>
            </w:r>
          </w:p>
        </w:tc>
      </w:tr>
      <w:tr w:rsidR="0095161C" w:rsidRPr="00FD6099" w14:paraId="06E086D6" w14:textId="77777777" w:rsidTr="0095161C">
        <w:trPr>
          <w:trHeight w:val="31"/>
          <w:jc w:val="center"/>
        </w:trPr>
        <w:tc>
          <w:tcPr>
            <w:tcW w:w="1036" w:type="dxa"/>
            <w:vMerge/>
            <w:shd w:val="clear" w:color="auto" w:fill="D5DCE4" w:themeFill="text2" w:themeFillTint="33"/>
            <w:vAlign w:val="center"/>
          </w:tcPr>
          <w:p w14:paraId="0F82C6B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270DAEF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52FD65A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5E31E5E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04</w:t>
            </w:r>
          </w:p>
        </w:tc>
        <w:tc>
          <w:tcPr>
            <w:tcW w:w="3060" w:type="dxa"/>
            <w:vAlign w:val="center"/>
          </w:tcPr>
          <w:p w14:paraId="3B4CA84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Battery Disconnected</w:t>
            </w:r>
          </w:p>
        </w:tc>
      </w:tr>
      <w:tr w:rsidR="0095161C" w:rsidRPr="00FD6099" w14:paraId="7E1607BD" w14:textId="77777777" w:rsidTr="0095161C">
        <w:trPr>
          <w:trHeight w:val="31"/>
          <w:jc w:val="center"/>
        </w:trPr>
        <w:tc>
          <w:tcPr>
            <w:tcW w:w="1036" w:type="dxa"/>
            <w:vMerge/>
            <w:shd w:val="clear" w:color="auto" w:fill="D5DCE4" w:themeFill="text2" w:themeFillTint="33"/>
            <w:vAlign w:val="center"/>
          </w:tcPr>
          <w:p w14:paraId="6EA1677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410AB15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52416B1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2B5EBBB"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05</w:t>
            </w:r>
          </w:p>
        </w:tc>
        <w:tc>
          <w:tcPr>
            <w:tcW w:w="3060" w:type="dxa"/>
            <w:vAlign w:val="center"/>
          </w:tcPr>
          <w:p w14:paraId="08213C6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AC Fault</w:t>
            </w:r>
          </w:p>
        </w:tc>
      </w:tr>
      <w:tr w:rsidR="0095161C" w:rsidRPr="00FD6099" w14:paraId="04B4A77B" w14:textId="77777777" w:rsidTr="0095161C">
        <w:trPr>
          <w:trHeight w:val="31"/>
          <w:jc w:val="center"/>
        </w:trPr>
        <w:tc>
          <w:tcPr>
            <w:tcW w:w="1036" w:type="dxa"/>
            <w:vMerge/>
            <w:shd w:val="clear" w:color="auto" w:fill="D5DCE4" w:themeFill="text2" w:themeFillTint="33"/>
            <w:vAlign w:val="center"/>
          </w:tcPr>
          <w:p w14:paraId="2E33C7D6"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13861F0F"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1B622C6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04E873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06</w:t>
            </w:r>
          </w:p>
        </w:tc>
        <w:tc>
          <w:tcPr>
            <w:tcW w:w="3060" w:type="dxa"/>
            <w:vAlign w:val="center"/>
          </w:tcPr>
          <w:p w14:paraId="7FA554D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TEL Lost</w:t>
            </w:r>
          </w:p>
        </w:tc>
      </w:tr>
      <w:tr w:rsidR="0095161C" w:rsidRPr="00FD6099" w14:paraId="636233ED" w14:textId="77777777" w:rsidTr="0095161C">
        <w:trPr>
          <w:trHeight w:val="31"/>
          <w:jc w:val="center"/>
        </w:trPr>
        <w:tc>
          <w:tcPr>
            <w:tcW w:w="1036" w:type="dxa"/>
            <w:vMerge/>
            <w:shd w:val="clear" w:color="auto" w:fill="D5DCE4" w:themeFill="text2" w:themeFillTint="33"/>
            <w:vAlign w:val="center"/>
          </w:tcPr>
          <w:p w14:paraId="2189D86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403F9C2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6356F2A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9A843D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07</w:t>
            </w:r>
          </w:p>
        </w:tc>
        <w:tc>
          <w:tcPr>
            <w:tcW w:w="3060" w:type="dxa"/>
            <w:vAlign w:val="center"/>
          </w:tcPr>
          <w:p w14:paraId="673E7D8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Module Lost</w:t>
            </w:r>
          </w:p>
        </w:tc>
      </w:tr>
      <w:tr w:rsidR="0095161C" w:rsidRPr="00FD6099" w14:paraId="5C221ADE" w14:textId="77777777" w:rsidTr="0095161C">
        <w:trPr>
          <w:trHeight w:val="31"/>
          <w:jc w:val="center"/>
        </w:trPr>
        <w:tc>
          <w:tcPr>
            <w:tcW w:w="1036" w:type="dxa"/>
            <w:vMerge/>
            <w:shd w:val="clear" w:color="auto" w:fill="D5DCE4" w:themeFill="text2" w:themeFillTint="33"/>
            <w:vAlign w:val="center"/>
          </w:tcPr>
          <w:p w14:paraId="496EF86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413CFB3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5B7F08E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384A90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08</w:t>
            </w:r>
          </w:p>
        </w:tc>
        <w:tc>
          <w:tcPr>
            <w:tcW w:w="3060" w:type="dxa"/>
            <w:vAlign w:val="center"/>
          </w:tcPr>
          <w:p w14:paraId="0354829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Module Tamper</w:t>
            </w:r>
          </w:p>
        </w:tc>
      </w:tr>
      <w:tr w:rsidR="0095161C" w:rsidRPr="00FD6099" w14:paraId="7BFA96CE" w14:textId="77777777" w:rsidTr="0095161C">
        <w:trPr>
          <w:trHeight w:val="31"/>
          <w:jc w:val="center"/>
        </w:trPr>
        <w:tc>
          <w:tcPr>
            <w:tcW w:w="1036" w:type="dxa"/>
            <w:vMerge/>
            <w:shd w:val="clear" w:color="auto" w:fill="D5DCE4" w:themeFill="text2" w:themeFillTint="33"/>
            <w:vAlign w:val="center"/>
          </w:tcPr>
          <w:p w14:paraId="236D8BD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3C9ABC1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172F1B1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52F45E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09</w:t>
            </w:r>
          </w:p>
        </w:tc>
        <w:tc>
          <w:tcPr>
            <w:tcW w:w="3060" w:type="dxa"/>
            <w:vAlign w:val="center"/>
          </w:tcPr>
          <w:p w14:paraId="0199952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Module Power</w:t>
            </w:r>
          </w:p>
        </w:tc>
      </w:tr>
      <w:tr w:rsidR="0095161C" w:rsidRPr="00FD6099" w14:paraId="2D984675" w14:textId="77777777" w:rsidTr="0095161C">
        <w:trPr>
          <w:trHeight w:val="61"/>
          <w:jc w:val="center"/>
        </w:trPr>
        <w:tc>
          <w:tcPr>
            <w:tcW w:w="1036" w:type="dxa"/>
            <w:vMerge/>
            <w:shd w:val="clear" w:color="auto" w:fill="D5DCE4" w:themeFill="text2" w:themeFillTint="33"/>
            <w:vAlign w:val="center"/>
          </w:tcPr>
          <w:p w14:paraId="5778672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411A346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25587F0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4F0EDB5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10</w:t>
            </w:r>
          </w:p>
        </w:tc>
        <w:tc>
          <w:tcPr>
            <w:tcW w:w="3060" w:type="dxa"/>
            <w:vAlign w:val="center"/>
          </w:tcPr>
          <w:p w14:paraId="08011BE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RTC Failed</w:t>
            </w:r>
          </w:p>
        </w:tc>
      </w:tr>
      <w:tr w:rsidR="0095161C" w:rsidRPr="00FD6099" w14:paraId="47A690B9" w14:textId="77777777" w:rsidTr="0095161C">
        <w:trPr>
          <w:trHeight w:val="36"/>
          <w:jc w:val="center"/>
        </w:trPr>
        <w:tc>
          <w:tcPr>
            <w:tcW w:w="1036" w:type="dxa"/>
            <w:vMerge/>
            <w:shd w:val="clear" w:color="auto" w:fill="D5DCE4" w:themeFill="text2" w:themeFillTint="33"/>
            <w:vAlign w:val="center"/>
          </w:tcPr>
          <w:p w14:paraId="45D3D2A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6A45ADA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0E22EC9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CDAC39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11</w:t>
            </w:r>
          </w:p>
        </w:tc>
        <w:tc>
          <w:tcPr>
            <w:tcW w:w="3060" w:type="dxa"/>
            <w:vAlign w:val="center"/>
          </w:tcPr>
          <w:p w14:paraId="1F8EE2F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Remote Power</w:t>
            </w:r>
          </w:p>
        </w:tc>
      </w:tr>
      <w:tr w:rsidR="0095161C" w:rsidRPr="00FD6099" w14:paraId="34B71137" w14:textId="77777777" w:rsidTr="0095161C">
        <w:trPr>
          <w:trHeight w:val="31"/>
          <w:jc w:val="center"/>
        </w:trPr>
        <w:tc>
          <w:tcPr>
            <w:tcW w:w="1036" w:type="dxa"/>
            <w:vMerge w:val="restart"/>
            <w:shd w:val="clear" w:color="auto" w:fill="D5DCE4" w:themeFill="text2" w:themeFillTint="33"/>
            <w:vAlign w:val="center"/>
          </w:tcPr>
          <w:p w14:paraId="5C0AE55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Pr>
                <w:rFonts w:asciiTheme="majorBidi" w:hAnsiTheme="majorBidi" w:cstheme="majorBidi"/>
                <w:sz w:val="20"/>
                <w:lang w:bidi="fa-IR"/>
              </w:rPr>
              <w:t>61</w:t>
            </w:r>
          </w:p>
        </w:tc>
        <w:tc>
          <w:tcPr>
            <w:tcW w:w="893" w:type="dxa"/>
            <w:vMerge/>
            <w:vAlign w:val="center"/>
          </w:tcPr>
          <w:p w14:paraId="290E3106"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restart"/>
            <w:vAlign w:val="center"/>
          </w:tcPr>
          <w:p w14:paraId="207B7FE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Pr>
                <w:rFonts w:asciiTheme="majorBidi" w:hAnsiTheme="majorBidi" w:cstheme="majorBidi"/>
                <w:sz w:val="20"/>
                <w:lang w:bidi="fa-IR"/>
              </w:rPr>
              <w:t>Restore</w:t>
            </w:r>
          </w:p>
        </w:tc>
        <w:tc>
          <w:tcPr>
            <w:tcW w:w="1260" w:type="dxa"/>
            <w:vAlign w:val="center"/>
          </w:tcPr>
          <w:p w14:paraId="3CE6C11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12</w:t>
            </w:r>
          </w:p>
        </w:tc>
        <w:tc>
          <w:tcPr>
            <w:tcW w:w="3060" w:type="dxa"/>
            <w:vAlign w:val="center"/>
          </w:tcPr>
          <w:p w14:paraId="7B8B93E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GSM No Service</w:t>
            </w:r>
          </w:p>
        </w:tc>
      </w:tr>
      <w:tr w:rsidR="0095161C" w:rsidRPr="00FD6099" w14:paraId="1B49A3D4" w14:textId="77777777" w:rsidTr="0095161C">
        <w:trPr>
          <w:trHeight w:val="31"/>
          <w:jc w:val="center"/>
        </w:trPr>
        <w:tc>
          <w:tcPr>
            <w:tcW w:w="1036" w:type="dxa"/>
            <w:vMerge/>
            <w:shd w:val="clear" w:color="auto" w:fill="D5DCE4" w:themeFill="text2" w:themeFillTint="33"/>
            <w:vAlign w:val="center"/>
          </w:tcPr>
          <w:p w14:paraId="6E1C394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4BCE51E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4527EC9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7AC647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13</w:t>
            </w:r>
          </w:p>
        </w:tc>
        <w:tc>
          <w:tcPr>
            <w:tcW w:w="3060" w:type="dxa"/>
            <w:vAlign w:val="center"/>
          </w:tcPr>
          <w:p w14:paraId="1B976D5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GSM Supervision Lost</w:t>
            </w:r>
          </w:p>
        </w:tc>
      </w:tr>
      <w:tr w:rsidR="0095161C" w:rsidRPr="00FD6099" w14:paraId="5BF8DB4A" w14:textId="77777777" w:rsidTr="0095161C">
        <w:trPr>
          <w:trHeight w:val="31"/>
          <w:jc w:val="center"/>
        </w:trPr>
        <w:tc>
          <w:tcPr>
            <w:tcW w:w="1036" w:type="dxa"/>
            <w:vMerge/>
            <w:shd w:val="clear" w:color="auto" w:fill="D5DCE4" w:themeFill="text2" w:themeFillTint="33"/>
            <w:vAlign w:val="center"/>
          </w:tcPr>
          <w:p w14:paraId="731EC8F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7F109A7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3B02FFC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7D1B5DD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14</w:t>
            </w:r>
          </w:p>
        </w:tc>
        <w:tc>
          <w:tcPr>
            <w:tcW w:w="3060" w:type="dxa"/>
            <w:vAlign w:val="center"/>
          </w:tcPr>
          <w:p w14:paraId="1DEB03A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GPRS Fail to Communication</w:t>
            </w:r>
          </w:p>
        </w:tc>
      </w:tr>
      <w:tr w:rsidR="0095161C" w:rsidRPr="00FD6099" w14:paraId="6863F9B1" w14:textId="77777777" w:rsidTr="0095161C">
        <w:trPr>
          <w:trHeight w:val="31"/>
          <w:jc w:val="center"/>
        </w:trPr>
        <w:tc>
          <w:tcPr>
            <w:tcW w:w="1036" w:type="dxa"/>
            <w:vMerge/>
            <w:shd w:val="clear" w:color="auto" w:fill="D5DCE4" w:themeFill="text2" w:themeFillTint="33"/>
            <w:vAlign w:val="center"/>
          </w:tcPr>
          <w:p w14:paraId="75017EBF"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55684F8F"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1DC109A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19B0F7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15</w:t>
            </w:r>
          </w:p>
        </w:tc>
        <w:tc>
          <w:tcPr>
            <w:tcW w:w="3060" w:type="dxa"/>
            <w:vAlign w:val="center"/>
          </w:tcPr>
          <w:p w14:paraId="04AC7DD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SMS Fail to Communication</w:t>
            </w:r>
          </w:p>
        </w:tc>
      </w:tr>
      <w:tr w:rsidR="0095161C" w:rsidRPr="00FD6099" w14:paraId="5E6EDF70" w14:textId="77777777" w:rsidTr="0095161C">
        <w:trPr>
          <w:trHeight w:val="61"/>
          <w:jc w:val="center"/>
        </w:trPr>
        <w:tc>
          <w:tcPr>
            <w:tcW w:w="1036" w:type="dxa"/>
            <w:vMerge/>
            <w:shd w:val="clear" w:color="auto" w:fill="D5DCE4" w:themeFill="text2" w:themeFillTint="33"/>
            <w:vAlign w:val="center"/>
          </w:tcPr>
          <w:p w14:paraId="5E6EE6A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5F94397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546E448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548D4C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16</w:t>
            </w:r>
          </w:p>
        </w:tc>
        <w:tc>
          <w:tcPr>
            <w:tcW w:w="3060" w:type="dxa"/>
            <w:vAlign w:val="center"/>
          </w:tcPr>
          <w:p w14:paraId="7616A96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GSM Fail to Communication</w:t>
            </w:r>
          </w:p>
        </w:tc>
      </w:tr>
      <w:tr w:rsidR="0095161C" w:rsidRPr="00FD6099" w14:paraId="5F8DE1CB" w14:textId="77777777" w:rsidTr="0095161C">
        <w:trPr>
          <w:trHeight w:val="61"/>
          <w:jc w:val="center"/>
        </w:trPr>
        <w:tc>
          <w:tcPr>
            <w:tcW w:w="1036" w:type="dxa"/>
            <w:vMerge/>
            <w:shd w:val="clear" w:color="auto" w:fill="D5DCE4" w:themeFill="text2" w:themeFillTint="33"/>
            <w:vAlign w:val="center"/>
          </w:tcPr>
          <w:p w14:paraId="5E7EBCE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3F21D55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10033CC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73EAE7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17</w:t>
            </w:r>
          </w:p>
        </w:tc>
        <w:tc>
          <w:tcPr>
            <w:tcW w:w="3060" w:type="dxa"/>
            <w:vAlign w:val="center"/>
          </w:tcPr>
          <w:p w14:paraId="6AB93E09"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Tel Fail to Communication</w:t>
            </w:r>
          </w:p>
        </w:tc>
      </w:tr>
      <w:tr w:rsidR="0095161C" w:rsidRPr="00FD6099" w14:paraId="33A06FDA" w14:textId="77777777" w:rsidTr="0095161C">
        <w:trPr>
          <w:trHeight w:val="61"/>
          <w:jc w:val="center"/>
        </w:trPr>
        <w:tc>
          <w:tcPr>
            <w:tcW w:w="1036" w:type="dxa"/>
            <w:vMerge/>
            <w:shd w:val="clear" w:color="auto" w:fill="D5DCE4" w:themeFill="text2" w:themeFillTint="33"/>
            <w:vAlign w:val="center"/>
          </w:tcPr>
          <w:p w14:paraId="611C129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0D032A7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4D81D74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92B83E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18</w:t>
            </w:r>
          </w:p>
        </w:tc>
        <w:tc>
          <w:tcPr>
            <w:tcW w:w="3060" w:type="dxa"/>
            <w:vAlign w:val="center"/>
          </w:tcPr>
          <w:p w14:paraId="6570CE1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Main Tamper</w:t>
            </w:r>
          </w:p>
        </w:tc>
      </w:tr>
      <w:tr w:rsidR="0095161C" w:rsidRPr="00FD6099" w14:paraId="0E126EEE" w14:textId="77777777" w:rsidTr="0095161C">
        <w:trPr>
          <w:trHeight w:val="61"/>
          <w:jc w:val="center"/>
        </w:trPr>
        <w:tc>
          <w:tcPr>
            <w:tcW w:w="1036" w:type="dxa"/>
            <w:vMerge/>
            <w:shd w:val="clear" w:color="auto" w:fill="D5DCE4" w:themeFill="text2" w:themeFillTint="33"/>
            <w:vAlign w:val="center"/>
          </w:tcPr>
          <w:p w14:paraId="2CEFC9F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06233B4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10A50D8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70395A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19</w:t>
            </w:r>
          </w:p>
        </w:tc>
        <w:tc>
          <w:tcPr>
            <w:tcW w:w="3060" w:type="dxa"/>
            <w:vAlign w:val="center"/>
          </w:tcPr>
          <w:p w14:paraId="4F9123A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Fire Loop</w:t>
            </w:r>
          </w:p>
        </w:tc>
      </w:tr>
      <w:tr w:rsidR="0095161C" w:rsidRPr="00FD6099" w14:paraId="67387001" w14:textId="77777777" w:rsidTr="0095161C">
        <w:trPr>
          <w:trHeight w:val="61"/>
          <w:jc w:val="center"/>
        </w:trPr>
        <w:tc>
          <w:tcPr>
            <w:tcW w:w="1036" w:type="dxa"/>
            <w:vMerge/>
            <w:shd w:val="clear" w:color="auto" w:fill="D5DCE4" w:themeFill="text2" w:themeFillTint="33"/>
            <w:vAlign w:val="center"/>
          </w:tcPr>
          <w:p w14:paraId="7436541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6344AF9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5D11781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238FFB3"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20</w:t>
            </w:r>
          </w:p>
        </w:tc>
        <w:tc>
          <w:tcPr>
            <w:tcW w:w="3060" w:type="dxa"/>
            <w:vAlign w:val="center"/>
          </w:tcPr>
          <w:p w14:paraId="5FB6145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IP no Service</w:t>
            </w:r>
          </w:p>
        </w:tc>
      </w:tr>
      <w:tr w:rsidR="0095161C" w:rsidRPr="00FD6099" w14:paraId="7ADA7426" w14:textId="77777777" w:rsidTr="0095161C">
        <w:trPr>
          <w:trHeight w:val="61"/>
          <w:jc w:val="center"/>
        </w:trPr>
        <w:tc>
          <w:tcPr>
            <w:tcW w:w="1036" w:type="dxa"/>
            <w:vMerge/>
            <w:shd w:val="clear" w:color="auto" w:fill="D5DCE4" w:themeFill="text2" w:themeFillTint="33"/>
            <w:vAlign w:val="center"/>
          </w:tcPr>
          <w:p w14:paraId="7B2DD1F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27DDF23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08A2D67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A0A77E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21</w:t>
            </w:r>
          </w:p>
        </w:tc>
        <w:tc>
          <w:tcPr>
            <w:tcW w:w="3060" w:type="dxa"/>
            <w:vAlign w:val="center"/>
          </w:tcPr>
          <w:p w14:paraId="2EA7EA76"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IP Lost</w:t>
            </w:r>
          </w:p>
        </w:tc>
      </w:tr>
      <w:tr w:rsidR="0095161C" w:rsidRPr="00FD6099" w14:paraId="58D95903" w14:textId="77777777" w:rsidTr="0095161C">
        <w:trPr>
          <w:trHeight w:val="61"/>
          <w:jc w:val="center"/>
        </w:trPr>
        <w:tc>
          <w:tcPr>
            <w:tcW w:w="1036" w:type="dxa"/>
            <w:vMerge/>
            <w:shd w:val="clear" w:color="auto" w:fill="D5DCE4" w:themeFill="text2" w:themeFillTint="33"/>
            <w:vAlign w:val="center"/>
          </w:tcPr>
          <w:p w14:paraId="29A6DA5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011394F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6746EBF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6D78F4B"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22</w:t>
            </w:r>
          </w:p>
        </w:tc>
        <w:tc>
          <w:tcPr>
            <w:tcW w:w="3060" w:type="dxa"/>
            <w:vAlign w:val="center"/>
          </w:tcPr>
          <w:p w14:paraId="36A0FB66"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IP Fail to Communication</w:t>
            </w:r>
          </w:p>
        </w:tc>
      </w:tr>
      <w:tr w:rsidR="0095161C" w:rsidRPr="00FD6099" w14:paraId="20426649" w14:textId="77777777" w:rsidTr="0095161C">
        <w:trPr>
          <w:trHeight w:val="61"/>
          <w:jc w:val="center"/>
        </w:trPr>
        <w:tc>
          <w:tcPr>
            <w:tcW w:w="1036" w:type="dxa"/>
            <w:vMerge/>
            <w:shd w:val="clear" w:color="auto" w:fill="D5DCE4" w:themeFill="text2" w:themeFillTint="33"/>
            <w:vAlign w:val="center"/>
          </w:tcPr>
          <w:p w14:paraId="2538A39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893" w:type="dxa"/>
            <w:vMerge/>
            <w:vAlign w:val="center"/>
          </w:tcPr>
          <w:p w14:paraId="08E8364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2476" w:type="dxa"/>
            <w:vMerge/>
            <w:vAlign w:val="center"/>
          </w:tcPr>
          <w:p w14:paraId="4F778056"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68339B6"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23</w:t>
            </w:r>
          </w:p>
        </w:tc>
        <w:tc>
          <w:tcPr>
            <w:tcW w:w="3060" w:type="dxa"/>
            <w:vAlign w:val="center"/>
          </w:tcPr>
          <w:p w14:paraId="6349C61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Battery Low</w:t>
            </w:r>
          </w:p>
        </w:tc>
      </w:tr>
      <w:tr w:rsidR="0095161C" w:rsidRPr="00FD6099" w14:paraId="084C4598" w14:textId="77777777" w:rsidTr="0095161C">
        <w:trPr>
          <w:trHeight w:val="22"/>
          <w:jc w:val="center"/>
        </w:trPr>
        <w:tc>
          <w:tcPr>
            <w:tcW w:w="1036" w:type="dxa"/>
            <w:vMerge w:val="restart"/>
            <w:shd w:val="clear" w:color="auto" w:fill="D5DCE4" w:themeFill="text2" w:themeFillTint="33"/>
            <w:vAlign w:val="center"/>
          </w:tcPr>
          <w:p w14:paraId="2E5ABBE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70</w:t>
            </w:r>
          </w:p>
        </w:tc>
        <w:tc>
          <w:tcPr>
            <w:tcW w:w="3369" w:type="dxa"/>
            <w:gridSpan w:val="2"/>
            <w:vMerge w:val="restart"/>
            <w:vAlign w:val="center"/>
          </w:tcPr>
          <w:p w14:paraId="69E6C43C" w14:textId="77777777" w:rsidR="0095161C" w:rsidRPr="00FD6099" w:rsidRDefault="0095161C" w:rsidP="00C17FEA">
            <w:pPr>
              <w:autoSpaceDE w:val="0"/>
              <w:autoSpaceDN w:val="0"/>
              <w:bidi w:val="0"/>
              <w:adjustRightInd w:val="0"/>
              <w:jc w:val="center"/>
              <w:rPr>
                <w:rFonts w:asciiTheme="majorBidi" w:hAnsiTheme="majorBidi" w:cstheme="majorBidi"/>
                <w:sz w:val="20"/>
                <w:rtl/>
                <w:lang w:bidi="fa-IR"/>
              </w:rPr>
            </w:pPr>
            <w:r w:rsidRPr="00FD6099">
              <w:rPr>
                <w:rFonts w:asciiTheme="majorBidi" w:hAnsiTheme="majorBidi" w:cstheme="majorBidi"/>
                <w:sz w:val="20"/>
                <w:lang w:bidi="fa-IR"/>
              </w:rPr>
              <w:t>Special</w:t>
            </w:r>
          </w:p>
        </w:tc>
        <w:tc>
          <w:tcPr>
            <w:tcW w:w="1260" w:type="dxa"/>
            <w:vAlign w:val="center"/>
          </w:tcPr>
          <w:p w14:paraId="55032AA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00</w:t>
            </w:r>
          </w:p>
        </w:tc>
        <w:tc>
          <w:tcPr>
            <w:tcW w:w="3060" w:type="dxa"/>
            <w:vAlign w:val="center"/>
          </w:tcPr>
          <w:p w14:paraId="7588485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Auto Arm on Time</w:t>
            </w:r>
          </w:p>
        </w:tc>
      </w:tr>
      <w:tr w:rsidR="0095161C" w:rsidRPr="00FD6099" w14:paraId="76CEC017" w14:textId="77777777" w:rsidTr="0095161C">
        <w:trPr>
          <w:trHeight w:val="21"/>
          <w:jc w:val="center"/>
        </w:trPr>
        <w:tc>
          <w:tcPr>
            <w:tcW w:w="1036" w:type="dxa"/>
            <w:vMerge/>
            <w:shd w:val="clear" w:color="auto" w:fill="D5DCE4" w:themeFill="text2" w:themeFillTint="33"/>
            <w:vAlign w:val="center"/>
          </w:tcPr>
          <w:p w14:paraId="711681C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077E8E6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D2A0C3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01</w:t>
            </w:r>
          </w:p>
        </w:tc>
        <w:tc>
          <w:tcPr>
            <w:tcW w:w="3060" w:type="dxa"/>
            <w:vAlign w:val="center"/>
          </w:tcPr>
          <w:p w14:paraId="71236B0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Auto Arm on No Movement</w:t>
            </w:r>
          </w:p>
        </w:tc>
      </w:tr>
      <w:tr w:rsidR="0095161C" w:rsidRPr="00FD6099" w14:paraId="4235B725" w14:textId="77777777" w:rsidTr="0095161C">
        <w:trPr>
          <w:trHeight w:val="21"/>
          <w:jc w:val="center"/>
        </w:trPr>
        <w:tc>
          <w:tcPr>
            <w:tcW w:w="1036" w:type="dxa"/>
            <w:vMerge/>
            <w:shd w:val="clear" w:color="auto" w:fill="D5DCE4" w:themeFill="text2" w:themeFillTint="33"/>
            <w:vAlign w:val="center"/>
          </w:tcPr>
          <w:p w14:paraId="74AC219F"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0A92C6E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BE636C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02</w:t>
            </w:r>
          </w:p>
        </w:tc>
        <w:tc>
          <w:tcPr>
            <w:tcW w:w="3060" w:type="dxa"/>
            <w:vAlign w:val="center"/>
          </w:tcPr>
          <w:p w14:paraId="09D16C5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Partial Arm</w:t>
            </w:r>
          </w:p>
        </w:tc>
      </w:tr>
      <w:tr w:rsidR="0095161C" w:rsidRPr="00FD6099" w14:paraId="0DFEFBC8" w14:textId="77777777" w:rsidTr="0095161C">
        <w:trPr>
          <w:trHeight w:val="21"/>
          <w:jc w:val="center"/>
        </w:trPr>
        <w:tc>
          <w:tcPr>
            <w:tcW w:w="1036" w:type="dxa"/>
            <w:vMerge/>
            <w:shd w:val="clear" w:color="auto" w:fill="D5DCE4" w:themeFill="text2" w:themeFillTint="33"/>
            <w:vAlign w:val="center"/>
          </w:tcPr>
          <w:p w14:paraId="21BFDE1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58B89F9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DCECE9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03</w:t>
            </w:r>
          </w:p>
        </w:tc>
        <w:tc>
          <w:tcPr>
            <w:tcW w:w="3060" w:type="dxa"/>
            <w:vAlign w:val="center"/>
          </w:tcPr>
          <w:p w14:paraId="41D7C72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Accessing Locked</w:t>
            </w:r>
          </w:p>
        </w:tc>
      </w:tr>
      <w:tr w:rsidR="0095161C" w:rsidRPr="00FD6099" w14:paraId="672B6E0B" w14:textId="77777777" w:rsidTr="0095161C">
        <w:trPr>
          <w:trHeight w:val="21"/>
          <w:jc w:val="center"/>
        </w:trPr>
        <w:tc>
          <w:tcPr>
            <w:tcW w:w="1036" w:type="dxa"/>
            <w:vMerge/>
            <w:shd w:val="clear" w:color="auto" w:fill="D5DCE4" w:themeFill="text2" w:themeFillTint="33"/>
            <w:vAlign w:val="center"/>
          </w:tcPr>
          <w:p w14:paraId="0A0DE36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51D8AAC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01D348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04</w:t>
            </w:r>
          </w:p>
        </w:tc>
        <w:tc>
          <w:tcPr>
            <w:tcW w:w="3060" w:type="dxa"/>
            <w:vAlign w:val="center"/>
          </w:tcPr>
          <w:p w14:paraId="7B75899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Accessing Locked Restore</w:t>
            </w:r>
          </w:p>
        </w:tc>
      </w:tr>
      <w:tr w:rsidR="0095161C" w:rsidRPr="00FD6099" w14:paraId="0EA8BECB" w14:textId="77777777" w:rsidTr="0095161C">
        <w:trPr>
          <w:trHeight w:val="21"/>
          <w:jc w:val="center"/>
        </w:trPr>
        <w:tc>
          <w:tcPr>
            <w:tcW w:w="1036" w:type="dxa"/>
            <w:vMerge/>
            <w:shd w:val="clear" w:color="auto" w:fill="D5DCE4" w:themeFill="text2" w:themeFillTint="33"/>
            <w:vAlign w:val="center"/>
          </w:tcPr>
          <w:p w14:paraId="082999A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3EF8669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5A84C7A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05</w:t>
            </w:r>
          </w:p>
        </w:tc>
        <w:tc>
          <w:tcPr>
            <w:tcW w:w="3060" w:type="dxa"/>
            <w:vAlign w:val="center"/>
          </w:tcPr>
          <w:p w14:paraId="32EB79B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Auto Test</w:t>
            </w:r>
          </w:p>
        </w:tc>
      </w:tr>
      <w:tr w:rsidR="0095161C" w:rsidRPr="00FD6099" w14:paraId="41B4234E" w14:textId="77777777" w:rsidTr="0095161C">
        <w:trPr>
          <w:trHeight w:val="21"/>
          <w:jc w:val="center"/>
        </w:trPr>
        <w:tc>
          <w:tcPr>
            <w:tcW w:w="1036" w:type="dxa"/>
            <w:vMerge/>
            <w:shd w:val="clear" w:color="auto" w:fill="D5DCE4" w:themeFill="text2" w:themeFillTint="33"/>
            <w:vAlign w:val="center"/>
          </w:tcPr>
          <w:p w14:paraId="7AAC2166"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388A33F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28F8C34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06</w:t>
            </w:r>
          </w:p>
        </w:tc>
        <w:tc>
          <w:tcPr>
            <w:tcW w:w="3060" w:type="dxa"/>
            <w:vAlign w:val="center"/>
          </w:tcPr>
          <w:p w14:paraId="6A68633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Duress</w:t>
            </w:r>
          </w:p>
        </w:tc>
      </w:tr>
      <w:tr w:rsidR="0095161C" w:rsidRPr="00FD6099" w14:paraId="25BF4A30" w14:textId="77777777" w:rsidTr="0095161C">
        <w:trPr>
          <w:trHeight w:val="21"/>
          <w:jc w:val="center"/>
        </w:trPr>
        <w:tc>
          <w:tcPr>
            <w:tcW w:w="1036" w:type="dxa"/>
            <w:vMerge/>
            <w:shd w:val="clear" w:color="auto" w:fill="D5DCE4" w:themeFill="text2" w:themeFillTint="33"/>
            <w:vAlign w:val="center"/>
          </w:tcPr>
          <w:p w14:paraId="36BB42C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48FC8A4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B52A1E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07</w:t>
            </w:r>
          </w:p>
        </w:tc>
        <w:tc>
          <w:tcPr>
            <w:tcW w:w="3060" w:type="dxa"/>
            <w:vAlign w:val="center"/>
          </w:tcPr>
          <w:p w14:paraId="4C1A3DB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Panic 1</w:t>
            </w:r>
          </w:p>
        </w:tc>
      </w:tr>
      <w:tr w:rsidR="0095161C" w:rsidRPr="00FD6099" w14:paraId="3AF98581" w14:textId="77777777" w:rsidTr="0095161C">
        <w:trPr>
          <w:trHeight w:val="21"/>
          <w:jc w:val="center"/>
        </w:trPr>
        <w:tc>
          <w:tcPr>
            <w:tcW w:w="1036" w:type="dxa"/>
            <w:vMerge/>
            <w:shd w:val="clear" w:color="auto" w:fill="D5DCE4" w:themeFill="text2" w:themeFillTint="33"/>
            <w:vAlign w:val="center"/>
          </w:tcPr>
          <w:p w14:paraId="368DD4B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7A25B8E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432987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08</w:t>
            </w:r>
          </w:p>
        </w:tc>
        <w:tc>
          <w:tcPr>
            <w:tcW w:w="3060" w:type="dxa"/>
            <w:vAlign w:val="center"/>
          </w:tcPr>
          <w:p w14:paraId="7410938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Panic 2</w:t>
            </w:r>
          </w:p>
        </w:tc>
      </w:tr>
      <w:tr w:rsidR="0095161C" w:rsidRPr="00FD6099" w14:paraId="1613FC83" w14:textId="77777777" w:rsidTr="0095161C">
        <w:trPr>
          <w:trHeight w:val="21"/>
          <w:jc w:val="center"/>
        </w:trPr>
        <w:tc>
          <w:tcPr>
            <w:tcW w:w="1036" w:type="dxa"/>
            <w:vMerge/>
            <w:shd w:val="clear" w:color="auto" w:fill="D5DCE4" w:themeFill="text2" w:themeFillTint="33"/>
            <w:vAlign w:val="center"/>
          </w:tcPr>
          <w:p w14:paraId="1183745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7B1201B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7CD8D5D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09</w:t>
            </w:r>
          </w:p>
        </w:tc>
        <w:tc>
          <w:tcPr>
            <w:tcW w:w="3060" w:type="dxa"/>
            <w:vAlign w:val="center"/>
          </w:tcPr>
          <w:p w14:paraId="258FBB5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Panic 3</w:t>
            </w:r>
          </w:p>
        </w:tc>
      </w:tr>
      <w:tr w:rsidR="0095161C" w:rsidRPr="00FD6099" w14:paraId="1FDC2A5E" w14:textId="77777777" w:rsidTr="0095161C">
        <w:trPr>
          <w:trHeight w:val="21"/>
          <w:jc w:val="center"/>
        </w:trPr>
        <w:tc>
          <w:tcPr>
            <w:tcW w:w="1036" w:type="dxa"/>
            <w:vMerge/>
            <w:shd w:val="clear" w:color="auto" w:fill="D5DCE4" w:themeFill="text2" w:themeFillTint="33"/>
            <w:vAlign w:val="center"/>
          </w:tcPr>
          <w:p w14:paraId="17CAEEA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5F316370"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4C0AE6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10</w:t>
            </w:r>
          </w:p>
        </w:tc>
        <w:tc>
          <w:tcPr>
            <w:tcW w:w="3060" w:type="dxa"/>
            <w:vAlign w:val="center"/>
          </w:tcPr>
          <w:p w14:paraId="6EF09DA1"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Quick Arming</w:t>
            </w:r>
          </w:p>
        </w:tc>
      </w:tr>
      <w:tr w:rsidR="0095161C" w:rsidRPr="00FD6099" w14:paraId="5DB2E406" w14:textId="77777777" w:rsidTr="0095161C">
        <w:trPr>
          <w:trHeight w:val="36"/>
          <w:jc w:val="center"/>
        </w:trPr>
        <w:tc>
          <w:tcPr>
            <w:tcW w:w="1036" w:type="dxa"/>
            <w:vMerge/>
            <w:shd w:val="clear" w:color="auto" w:fill="D5DCE4" w:themeFill="text2" w:themeFillTint="33"/>
            <w:vAlign w:val="center"/>
          </w:tcPr>
          <w:p w14:paraId="5C521BCF"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5501AED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C9E25E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11</w:t>
            </w:r>
          </w:p>
        </w:tc>
        <w:tc>
          <w:tcPr>
            <w:tcW w:w="3060" w:type="dxa"/>
            <w:vAlign w:val="center"/>
          </w:tcPr>
          <w:p w14:paraId="1A202186"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System Cold Start</w:t>
            </w:r>
          </w:p>
        </w:tc>
      </w:tr>
      <w:tr w:rsidR="0095161C" w:rsidRPr="00FD6099" w14:paraId="1269887E" w14:textId="77777777" w:rsidTr="0095161C">
        <w:trPr>
          <w:trHeight w:val="31"/>
          <w:jc w:val="center"/>
        </w:trPr>
        <w:tc>
          <w:tcPr>
            <w:tcW w:w="1036" w:type="dxa"/>
            <w:vMerge/>
            <w:shd w:val="clear" w:color="auto" w:fill="D5DCE4" w:themeFill="text2" w:themeFillTint="33"/>
            <w:vAlign w:val="center"/>
          </w:tcPr>
          <w:p w14:paraId="32E2ABE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3CEA4C3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037B68ED"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12</w:t>
            </w:r>
          </w:p>
        </w:tc>
        <w:tc>
          <w:tcPr>
            <w:tcW w:w="3060" w:type="dxa"/>
            <w:vAlign w:val="center"/>
          </w:tcPr>
          <w:p w14:paraId="3074F862"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Installer In</w:t>
            </w:r>
          </w:p>
        </w:tc>
      </w:tr>
      <w:tr w:rsidR="0095161C" w:rsidRPr="00FD6099" w14:paraId="3A813EA5" w14:textId="77777777" w:rsidTr="0095161C">
        <w:trPr>
          <w:trHeight w:val="31"/>
          <w:jc w:val="center"/>
        </w:trPr>
        <w:tc>
          <w:tcPr>
            <w:tcW w:w="1036" w:type="dxa"/>
            <w:vMerge/>
            <w:shd w:val="clear" w:color="auto" w:fill="D5DCE4" w:themeFill="text2" w:themeFillTint="33"/>
            <w:vAlign w:val="center"/>
          </w:tcPr>
          <w:p w14:paraId="75A608C9"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7DABFE0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4A3C5749"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13</w:t>
            </w:r>
          </w:p>
        </w:tc>
        <w:tc>
          <w:tcPr>
            <w:tcW w:w="3060" w:type="dxa"/>
            <w:vAlign w:val="center"/>
          </w:tcPr>
          <w:p w14:paraId="07ED6D2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Installer Out</w:t>
            </w:r>
          </w:p>
        </w:tc>
      </w:tr>
      <w:tr w:rsidR="0095161C" w:rsidRPr="00FD6099" w14:paraId="4D96BE4B" w14:textId="77777777" w:rsidTr="0095161C">
        <w:trPr>
          <w:trHeight w:val="127"/>
          <w:jc w:val="center"/>
        </w:trPr>
        <w:tc>
          <w:tcPr>
            <w:tcW w:w="1036" w:type="dxa"/>
            <w:vMerge/>
            <w:shd w:val="clear" w:color="auto" w:fill="D5DCE4" w:themeFill="text2" w:themeFillTint="33"/>
            <w:vAlign w:val="center"/>
          </w:tcPr>
          <w:p w14:paraId="0B4D12BE"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26D4AB7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47C3912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14</w:t>
            </w:r>
          </w:p>
        </w:tc>
        <w:tc>
          <w:tcPr>
            <w:tcW w:w="3060" w:type="dxa"/>
            <w:vAlign w:val="center"/>
          </w:tcPr>
          <w:p w14:paraId="34A58973"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Access Denied</w:t>
            </w:r>
          </w:p>
        </w:tc>
      </w:tr>
      <w:tr w:rsidR="0095161C" w:rsidRPr="00FD6099" w14:paraId="48FB5676" w14:textId="77777777" w:rsidTr="0095161C">
        <w:trPr>
          <w:trHeight w:val="126"/>
          <w:jc w:val="center"/>
        </w:trPr>
        <w:tc>
          <w:tcPr>
            <w:tcW w:w="1036" w:type="dxa"/>
            <w:vMerge/>
            <w:shd w:val="clear" w:color="auto" w:fill="D5DCE4" w:themeFill="text2" w:themeFillTint="33"/>
            <w:vAlign w:val="center"/>
          </w:tcPr>
          <w:p w14:paraId="2B0F21F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7E967E4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E76840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15</w:t>
            </w:r>
          </w:p>
        </w:tc>
        <w:tc>
          <w:tcPr>
            <w:tcW w:w="3060" w:type="dxa"/>
            <w:vAlign w:val="center"/>
          </w:tcPr>
          <w:p w14:paraId="53B45A5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Remote Arm</w:t>
            </w:r>
          </w:p>
        </w:tc>
      </w:tr>
      <w:tr w:rsidR="0095161C" w:rsidRPr="00FD6099" w14:paraId="6BDBBBE3" w14:textId="77777777" w:rsidTr="0095161C">
        <w:trPr>
          <w:trHeight w:val="126"/>
          <w:jc w:val="center"/>
        </w:trPr>
        <w:tc>
          <w:tcPr>
            <w:tcW w:w="1036" w:type="dxa"/>
            <w:vMerge/>
            <w:shd w:val="clear" w:color="auto" w:fill="D5DCE4" w:themeFill="text2" w:themeFillTint="33"/>
            <w:vAlign w:val="center"/>
          </w:tcPr>
          <w:p w14:paraId="6D30BAF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018093B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CB0413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16</w:t>
            </w:r>
          </w:p>
        </w:tc>
        <w:tc>
          <w:tcPr>
            <w:tcW w:w="3060" w:type="dxa"/>
            <w:vAlign w:val="center"/>
          </w:tcPr>
          <w:p w14:paraId="50C3352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Remote Disarm</w:t>
            </w:r>
          </w:p>
        </w:tc>
      </w:tr>
      <w:tr w:rsidR="0095161C" w:rsidRPr="00FD6099" w14:paraId="691F664D" w14:textId="77777777" w:rsidTr="0095161C">
        <w:trPr>
          <w:trHeight w:val="126"/>
          <w:jc w:val="center"/>
        </w:trPr>
        <w:tc>
          <w:tcPr>
            <w:tcW w:w="1036" w:type="dxa"/>
            <w:vMerge/>
            <w:shd w:val="clear" w:color="auto" w:fill="D5DCE4" w:themeFill="text2" w:themeFillTint="33"/>
            <w:vAlign w:val="center"/>
          </w:tcPr>
          <w:p w14:paraId="67C3EAAC"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620EC86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C2A5A2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17</w:t>
            </w:r>
          </w:p>
        </w:tc>
        <w:tc>
          <w:tcPr>
            <w:tcW w:w="3060" w:type="dxa"/>
            <w:vAlign w:val="center"/>
          </w:tcPr>
          <w:p w14:paraId="2FD0678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Key Switch Arm</w:t>
            </w:r>
          </w:p>
        </w:tc>
      </w:tr>
      <w:tr w:rsidR="0095161C" w:rsidRPr="00FD6099" w14:paraId="7D1490B7" w14:textId="77777777" w:rsidTr="0095161C">
        <w:trPr>
          <w:trHeight w:val="126"/>
          <w:jc w:val="center"/>
        </w:trPr>
        <w:tc>
          <w:tcPr>
            <w:tcW w:w="1036" w:type="dxa"/>
            <w:vMerge/>
            <w:shd w:val="clear" w:color="auto" w:fill="D5DCE4" w:themeFill="text2" w:themeFillTint="33"/>
            <w:vAlign w:val="center"/>
          </w:tcPr>
          <w:p w14:paraId="74A478C7"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64BA5E35"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5CBCF11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18</w:t>
            </w:r>
          </w:p>
        </w:tc>
        <w:tc>
          <w:tcPr>
            <w:tcW w:w="3060" w:type="dxa"/>
            <w:vAlign w:val="center"/>
          </w:tcPr>
          <w:p w14:paraId="5779F76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Key Switch Disarm</w:t>
            </w:r>
          </w:p>
        </w:tc>
      </w:tr>
      <w:tr w:rsidR="0095161C" w:rsidRPr="00FD6099" w14:paraId="27D65C74" w14:textId="77777777" w:rsidTr="0095161C">
        <w:trPr>
          <w:trHeight w:val="126"/>
          <w:jc w:val="center"/>
        </w:trPr>
        <w:tc>
          <w:tcPr>
            <w:tcW w:w="1036" w:type="dxa"/>
            <w:vMerge/>
            <w:shd w:val="clear" w:color="auto" w:fill="D5DCE4" w:themeFill="text2" w:themeFillTint="33"/>
            <w:vAlign w:val="center"/>
          </w:tcPr>
          <w:p w14:paraId="1900B11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4A95CB4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6FA4C839"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20</w:t>
            </w:r>
          </w:p>
        </w:tc>
        <w:tc>
          <w:tcPr>
            <w:tcW w:w="3060" w:type="dxa"/>
            <w:vAlign w:val="center"/>
          </w:tcPr>
          <w:p w14:paraId="1FA21397"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System Settings Change</w:t>
            </w:r>
          </w:p>
        </w:tc>
      </w:tr>
      <w:tr w:rsidR="0095161C" w:rsidRPr="00FD6099" w14:paraId="7B98D357" w14:textId="77777777" w:rsidTr="0095161C">
        <w:trPr>
          <w:trHeight w:val="126"/>
          <w:jc w:val="center"/>
        </w:trPr>
        <w:tc>
          <w:tcPr>
            <w:tcW w:w="1036" w:type="dxa"/>
            <w:vMerge/>
            <w:shd w:val="clear" w:color="auto" w:fill="D5DCE4" w:themeFill="text2" w:themeFillTint="33"/>
            <w:vAlign w:val="center"/>
          </w:tcPr>
          <w:p w14:paraId="65A5846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19D4B74A"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08845E3"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21</w:t>
            </w:r>
          </w:p>
        </w:tc>
        <w:tc>
          <w:tcPr>
            <w:tcW w:w="3060" w:type="dxa"/>
            <w:vAlign w:val="center"/>
          </w:tcPr>
          <w:p w14:paraId="56EDCB30"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User SMS Failed</w:t>
            </w:r>
          </w:p>
        </w:tc>
      </w:tr>
      <w:tr w:rsidR="0095161C" w:rsidRPr="00FD6099" w14:paraId="3D3F4C9E" w14:textId="77777777" w:rsidTr="0095161C">
        <w:trPr>
          <w:trHeight w:val="126"/>
          <w:jc w:val="center"/>
        </w:trPr>
        <w:tc>
          <w:tcPr>
            <w:tcW w:w="1036" w:type="dxa"/>
            <w:vMerge/>
            <w:shd w:val="clear" w:color="auto" w:fill="D5DCE4" w:themeFill="text2" w:themeFillTint="33"/>
            <w:vAlign w:val="center"/>
          </w:tcPr>
          <w:p w14:paraId="30F0A7D1"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1B62D67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39CA6F6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22</w:t>
            </w:r>
          </w:p>
        </w:tc>
        <w:tc>
          <w:tcPr>
            <w:tcW w:w="3060" w:type="dxa"/>
            <w:vAlign w:val="center"/>
          </w:tcPr>
          <w:p w14:paraId="2620393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User Call Failed</w:t>
            </w:r>
          </w:p>
        </w:tc>
      </w:tr>
      <w:tr w:rsidR="0095161C" w:rsidRPr="00FD6099" w14:paraId="11199E80" w14:textId="77777777" w:rsidTr="0095161C">
        <w:trPr>
          <w:trHeight w:val="126"/>
          <w:jc w:val="center"/>
        </w:trPr>
        <w:tc>
          <w:tcPr>
            <w:tcW w:w="1036" w:type="dxa"/>
            <w:vMerge/>
            <w:shd w:val="clear" w:color="auto" w:fill="D5DCE4" w:themeFill="text2" w:themeFillTint="33"/>
            <w:vAlign w:val="center"/>
          </w:tcPr>
          <w:p w14:paraId="406B233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6933ACD4"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7E7A40C4"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50</w:t>
            </w:r>
          </w:p>
        </w:tc>
        <w:tc>
          <w:tcPr>
            <w:tcW w:w="3060" w:type="dxa"/>
            <w:vAlign w:val="center"/>
          </w:tcPr>
          <w:p w14:paraId="331393CB"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Hold Up Alarm</w:t>
            </w:r>
          </w:p>
        </w:tc>
      </w:tr>
      <w:tr w:rsidR="0095161C" w:rsidRPr="00FD6099" w14:paraId="45B9C176" w14:textId="77777777" w:rsidTr="0095161C">
        <w:trPr>
          <w:trHeight w:val="126"/>
          <w:jc w:val="center"/>
        </w:trPr>
        <w:tc>
          <w:tcPr>
            <w:tcW w:w="1036" w:type="dxa"/>
            <w:vMerge/>
            <w:shd w:val="clear" w:color="auto" w:fill="D5DCE4" w:themeFill="text2" w:themeFillTint="33"/>
            <w:vAlign w:val="center"/>
          </w:tcPr>
          <w:p w14:paraId="1EE2607B"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6D9C093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p>
        </w:tc>
        <w:tc>
          <w:tcPr>
            <w:tcW w:w="1260" w:type="dxa"/>
            <w:vAlign w:val="center"/>
          </w:tcPr>
          <w:p w14:paraId="1619E46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99</w:t>
            </w:r>
          </w:p>
        </w:tc>
        <w:tc>
          <w:tcPr>
            <w:tcW w:w="3060" w:type="dxa"/>
            <w:vAlign w:val="center"/>
          </w:tcPr>
          <w:p w14:paraId="7A5C65C9"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lang w:bidi="fa-IR"/>
              </w:rPr>
              <w:t>Any Special Event</w:t>
            </w:r>
          </w:p>
        </w:tc>
      </w:tr>
      <w:tr w:rsidR="0095161C" w:rsidRPr="00FD6099" w14:paraId="390C4051" w14:textId="77777777" w:rsidTr="0095161C">
        <w:trPr>
          <w:trHeight w:val="31"/>
          <w:jc w:val="center"/>
        </w:trPr>
        <w:tc>
          <w:tcPr>
            <w:tcW w:w="1036" w:type="dxa"/>
            <w:vMerge w:val="restart"/>
            <w:shd w:val="clear" w:color="auto" w:fill="D5DCE4" w:themeFill="text2" w:themeFillTint="33"/>
            <w:vAlign w:val="center"/>
          </w:tcPr>
          <w:p w14:paraId="023FA603"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Pr>
                <w:rFonts w:asciiTheme="majorBidi" w:hAnsiTheme="majorBidi" w:cstheme="majorBidi"/>
                <w:sz w:val="20"/>
                <w:lang w:bidi="fa-IR"/>
              </w:rPr>
              <w:t>90</w:t>
            </w:r>
          </w:p>
        </w:tc>
        <w:tc>
          <w:tcPr>
            <w:tcW w:w="3369" w:type="dxa"/>
            <w:gridSpan w:val="2"/>
            <w:vMerge w:val="restart"/>
            <w:vAlign w:val="center"/>
          </w:tcPr>
          <w:p w14:paraId="5ED061E8"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CA3F5C">
              <w:rPr>
                <w:rFonts w:asciiTheme="majorBidi" w:hAnsiTheme="majorBidi" w:cstheme="majorBidi"/>
                <w:sz w:val="20"/>
                <w:szCs w:val="20"/>
                <w:lang w:bidi="fa-IR"/>
              </w:rPr>
              <w:t xml:space="preserve">Pressing a </w:t>
            </w:r>
            <w:r>
              <w:rPr>
                <w:rFonts w:asciiTheme="majorBidi" w:hAnsiTheme="majorBidi" w:cstheme="majorBidi"/>
                <w:sz w:val="20"/>
                <w:szCs w:val="20"/>
                <w:lang w:bidi="fa-IR"/>
              </w:rPr>
              <w:t>P</w:t>
            </w:r>
            <w:r w:rsidRPr="00CA3F5C">
              <w:rPr>
                <w:rFonts w:asciiTheme="majorBidi" w:hAnsiTheme="majorBidi" w:cstheme="majorBidi"/>
                <w:sz w:val="20"/>
                <w:szCs w:val="20"/>
                <w:lang w:bidi="fa-IR"/>
              </w:rPr>
              <w:t xml:space="preserve">air of </w:t>
            </w:r>
            <w:r>
              <w:rPr>
                <w:rFonts w:asciiTheme="majorBidi" w:hAnsiTheme="majorBidi" w:cstheme="majorBidi"/>
                <w:sz w:val="20"/>
                <w:szCs w:val="20"/>
                <w:lang w:bidi="fa-IR"/>
              </w:rPr>
              <w:t>K</w:t>
            </w:r>
            <w:r w:rsidRPr="00CA3F5C">
              <w:rPr>
                <w:rFonts w:asciiTheme="majorBidi" w:hAnsiTheme="majorBidi" w:cstheme="majorBidi"/>
                <w:sz w:val="20"/>
                <w:szCs w:val="20"/>
                <w:lang w:bidi="fa-IR"/>
              </w:rPr>
              <w:t xml:space="preserve">eypad </w:t>
            </w:r>
            <w:r>
              <w:rPr>
                <w:rFonts w:asciiTheme="majorBidi" w:hAnsiTheme="majorBidi" w:cstheme="majorBidi"/>
                <w:sz w:val="20"/>
                <w:szCs w:val="20"/>
                <w:lang w:bidi="fa-IR"/>
              </w:rPr>
              <w:t>B</w:t>
            </w:r>
            <w:r w:rsidRPr="00CA3F5C">
              <w:rPr>
                <w:rFonts w:asciiTheme="majorBidi" w:hAnsiTheme="majorBidi" w:cstheme="majorBidi"/>
                <w:sz w:val="20"/>
                <w:szCs w:val="20"/>
                <w:lang w:bidi="fa-IR"/>
              </w:rPr>
              <w:t>uttons</w:t>
            </w:r>
          </w:p>
        </w:tc>
        <w:tc>
          <w:tcPr>
            <w:tcW w:w="1260" w:type="dxa"/>
            <w:vAlign w:val="center"/>
          </w:tcPr>
          <w:p w14:paraId="7B48F08C"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01</w:t>
            </w:r>
          </w:p>
        </w:tc>
        <w:tc>
          <w:tcPr>
            <w:tcW w:w="3060" w:type="dxa"/>
            <w:vAlign w:val="center"/>
          </w:tcPr>
          <w:p w14:paraId="384137F3"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1 + Button 2</w:t>
            </w:r>
          </w:p>
        </w:tc>
      </w:tr>
      <w:tr w:rsidR="0095161C" w:rsidRPr="00FD6099" w14:paraId="36D49A48" w14:textId="77777777" w:rsidTr="0095161C">
        <w:trPr>
          <w:trHeight w:val="26"/>
          <w:jc w:val="center"/>
        </w:trPr>
        <w:tc>
          <w:tcPr>
            <w:tcW w:w="1036" w:type="dxa"/>
            <w:vMerge/>
            <w:shd w:val="clear" w:color="auto" w:fill="D5DCE4" w:themeFill="text2" w:themeFillTint="33"/>
            <w:vAlign w:val="center"/>
          </w:tcPr>
          <w:p w14:paraId="260C3181" w14:textId="77777777" w:rsidR="0095161C"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3CD3DFA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1260" w:type="dxa"/>
            <w:vAlign w:val="center"/>
          </w:tcPr>
          <w:p w14:paraId="2738EA6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02</w:t>
            </w:r>
          </w:p>
        </w:tc>
        <w:tc>
          <w:tcPr>
            <w:tcW w:w="3060" w:type="dxa"/>
            <w:vAlign w:val="center"/>
          </w:tcPr>
          <w:p w14:paraId="4D865E18"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4 + Button 5</w:t>
            </w:r>
          </w:p>
        </w:tc>
      </w:tr>
      <w:tr w:rsidR="0095161C" w:rsidRPr="00FD6099" w14:paraId="4198383D" w14:textId="77777777" w:rsidTr="0095161C">
        <w:trPr>
          <w:trHeight w:val="26"/>
          <w:jc w:val="center"/>
        </w:trPr>
        <w:tc>
          <w:tcPr>
            <w:tcW w:w="1036" w:type="dxa"/>
            <w:vMerge/>
            <w:shd w:val="clear" w:color="auto" w:fill="D5DCE4" w:themeFill="text2" w:themeFillTint="33"/>
            <w:vAlign w:val="center"/>
          </w:tcPr>
          <w:p w14:paraId="152F94A6" w14:textId="77777777" w:rsidR="0095161C"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5D666BA3"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1260" w:type="dxa"/>
            <w:vAlign w:val="center"/>
          </w:tcPr>
          <w:p w14:paraId="3D3C230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03</w:t>
            </w:r>
          </w:p>
        </w:tc>
        <w:tc>
          <w:tcPr>
            <w:tcW w:w="3060" w:type="dxa"/>
            <w:vAlign w:val="center"/>
          </w:tcPr>
          <w:p w14:paraId="4719BDEE"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7 + Button 8</w:t>
            </w:r>
          </w:p>
        </w:tc>
      </w:tr>
      <w:tr w:rsidR="0095161C" w:rsidRPr="00FD6099" w14:paraId="7A2A99A0" w14:textId="77777777" w:rsidTr="0095161C">
        <w:trPr>
          <w:trHeight w:val="26"/>
          <w:jc w:val="center"/>
        </w:trPr>
        <w:tc>
          <w:tcPr>
            <w:tcW w:w="1036" w:type="dxa"/>
            <w:vMerge/>
            <w:shd w:val="clear" w:color="auto" w:fill="D5DCE4" w:themeFill="text2" w:themeFillTint="33"/>
            <w:vAlign w:val="center"/>
          </w:tcPr>
          <w:p w14:paraId="07B261C4" w14:textId="77777777" w:rsidR="0095161C"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615D5B5E"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1260" w:type="dxa"/>
            <w:vAlign w:val="center"/>
          </w:tcPr>
          <w:p w14:paraId="558703B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04</w:t>
            </w:r>
          </w:p>
        </w:tc>
        <w:tc>
          <w:tcPr>
            <w:tcW w:w="3060" w:type="dxa"/>
            <w:vAlign w:val="center"/>
          </w:tcPr>
          <w:p w14:paraId="37A6196F"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2 + Button 3</w:t>
            </w:r>
          </w:p>
        </w:tc>
      </w:tr>
      <w:tr w:rsidR="0095161C" w:rsidRPr="00FD6099" w14:paraId="0660C943" w14:textId="77777777" w:rsidTr="0095161C">
        <w:trPr>
          <w:trHeight w:val="26"/>
          <w:jc w:val="center"/>
        </w:trPr>
        <w:tc>
          <w:tcPr>
            <w:tcW w:w="1036" w:type="dxa"/>
            <w:vMerge/>
            <w:shd w:val="clear" w:color="auto" w:fill="D5DCE4" w:themeFill="text2" w:themeFillTint="33"/>
            <w:vAlign w:val="center"/>
          </w:tcPr>
          <w:p w14:paraId="4F549B51" w14:textId="77777777" w:rsidR="0095161C"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7BD74691"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1260" w:type="dxa"/>
            <w:vAlign w:val="center"/>
          </w:tcPr>
          <w:p w14:paraId="0CBB2835"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05</w:t>
            </w:r>
          </w:p>
        </w:tc>
        <w:tc>
          <w:tcPr>
            <w:tcW w:w="3060" w:type="dxa"/>
            <w:vAlign w:val="center"/>
          </w:tcPr>
          <w:p w14:paraId="030232BA" w14:textId="77777777" w:rsidR="0095161C" w:rsidRPr="00FD6099" w:rsidRDefault="0095161C" w:rsidP="0095161C">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5 + Button 6</w:t>
            </w:r>
          </w:p>
        </w:tc>
      </w:tr>
      <w:tr w:rsidR="0095161C" w:rsidRPr="00FD6099" w14:paraId="6DC49F60" w14:textId="77777777" w:rsidTr="0095161C">
        <w:trPr>
          <w:trHeight w:val="26"/>
          <w:jc w:val="center"/>
        </w:trPr>
        <w:tc>
          <w:tcPr>
            <w:tcW w:w="1036" w:type="dxa"/>
            <w:vMerge/>
            <w:shd w:val="clear" w:color="auto" w:fill="D5DCE4" w:themeFill="text2" w:themeFillTint="33"/>
            <w:vAlign w:val="center"/>
          </w:tcPr>
          <w:p w14:paraId="4A15D1F4" w14:textId="77777777" w:rsidR="0095161C" w:rsidRDefault="0095161C" w:rsidP="00C17FEA">
            <w:pPr>
              <w:autoSpaceDE w:val="0"/>
              <w:autoSpaceDN w:val="0"/>
              <w:bidi w:val="0"/>
              <w:adjustRightInd w:val="0"/>
              <w:jc w:val="center"/>
              <w:rPr>
                <w:rFonts w:asciiTheme="majorBidi" w:hAnsiTheme="majorBidi" w:cstheme="majorBidi"/>
                <w:sz w:val="20"/>
                <w:lang w:bidi="fa-IR"/>
              </w:rPr>
            </w:pPr>
          </w:p>
        </w:tc>
        <w:tc>
          <w:tcPr>
            <w:tcW w:w="3369" w:type="dxa"/>
            <w:gridSpan w:val="2"/>
            <w:vMerge/>
            <w:vAlign w:val="center"/>
          </w:tcPr>
          <w:p w14:paraId="42245A78" w14:textId="77777777" w:rsidR="0095161C" w:rsidRPr="00FD6099" w:rsidRDefault="0095161C" w:rsidP="00C17FEA">
            <w:pPr>
              <w:autoSpaceDE w:val="0"/>
              <w:autoSpaceDN w:val="0"/>
              <w:bidi w:val="0"/>
              <w:adjustRightInd w:val="0"/>
              <w:jc w:val="center"/>
              <w:rPr>
                <w:rFonts w:asciiTheme="majorBidi" w:hAnsiTheme="majorBidi" w:cstheme="majorBidi"/>
                <w:sz w:val="20"/>
                <w:szCs w:val="20"/>
                <w:lang w:bidi="fa-IR"/>
              </w:rPr>
            </w:pPr>
          </w:p>
        </w:tc>
        <w:tc>
          <w:tcPr>
            <w:tcW w:w="1260" w:type="dxa"/>
            <w:vAlign w:val="center"/>
          </w:tcPr>
          <w:p w14:paraId="07AF7A2D"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06</w:t>
            </w:r>
          </w:p>
        </w:tc>
        <w:tc>
          <w:tcPr>
            <w:tcW w:w="3060" w:type="dxa"/>
            <w:vAlign w:val="center"/>
          </w:tcPr>
          <w:p w14:paraId="71EEB5E2" w14:textId="77777777" w:rsidR="0095161C" w:rsidRPr="00FD6099" w:rsidRDefault="0095161C" w:rsidP="00C17FEA">
            <w:pPr>
              <w:autoSpaceDE w:val="0"/>
              <w:autoSpaceDN w:val="0"/>
              <w:bidi w:val="0"/>
              <w:adjustRightInd w:val="0"/>
              <w:jc w:val="center"/>
              <w:rPr>
                <w:rFonts w:asciiTheme="majorBidi" w:hAnsiTheme="majorBidi" w:cstheme="majorBidi"/>
                <w:sz w:val="20"/>
                <w:lang w:bidi="fa-IR"/>
              </w:rPr>
            </w:pPr>
            <w:r w:rsidRPr="00FD6099">
              <w:rPr>
                <w:rFonts w:asciiTheme="majorBidi" w:hAnsiTheme="majorBidi" w:cstheme="majorBidi"/>
                <w:sz w:val="20"/>
                <w:szCs w:val="20"/>
                <w:lang w:bidi="fa-IR"/>
              </w:rPr>
              <w:t>Button 8 + Button 9</w:t>
            </w:r>
          </w:p>
        </w:tc>
      </w:tr>
    </w:tbl>
    <w:p w14:paraId="1BBDBF03" w14:textId="7BF6856A" w:rsidR="009854EB" w:rsidRPr="00B8029D" w:rsidRDefault="009854EB" w:rsidP="00A147EB">
      <w:pPr>
        <w:jc w:val="both"/>
        <w:rPr>
          <w:rFonts w:cs="B Roya"/>
          <w:color w:val="000000" w:themeColor="text1"/>
        </w:rPr>
      </w:pPr>
    </w:p>
    <w:p w14:paraId="3CEDB1D4" w14:textId="1F774640" w:rsidR="009854EB" w:rsidRPr="0064270C" w:rsidRDefault="009854EB" w:rsidP="0064270C">
      <w:pPr>
        <w:pStyle w:val="Heading2"/>
      </w:pPr>
      <w:bookmarkStart w:id="32" w:name="_Toc238650704"/>
      <w:r w:rsidRPr="0064270C">
        <w:rPr>
          <w:rFonts w:hint="cs"/>
          <w:rtl/>
        </w:rPr>
        <w:t>تشریح گزینه‌های خروجی (</w:t>
      </w:r>
      <w:r w:rsidRPr="0064270C">
        <w:rPr>
          <w:rFonts w:hint="cs"/>
        </w:rPr>
        <w:t>PGM Options</w:t>
      </w:r>
      <w:r w:rsidRPr="0064270C">
        <w:rPr>
          <w:rFonts w:hint="cs"/>
          <w:rtl/>
        </w:rPr>
        <w:t>)</w:t>
      </w:r>
      <w:bookmarkEnd w:id="32"/>
    </w:p>
    <w:p w14:paraId="7A9FC82D" w14:textId="77777777" w:rsidR="009854EB" w:rsidRPr="00B8029D" w:rsidRDefault="009854EB">
      <w:pPr>
        <w:numPr>
          <w:ilvl w:val="0"/>
          <w:numId w:val="37"/>
        </w:numPr>
        <w:jc w:val="both"/>
        <w:rPr>
          <w:rFonts w:cs="B Roya"/>
          <w:color w:val="000000" w:themeColor="text1"/>
          <w:rtl/>
        </w:rPr>
      </w:pPr>
      <w:r w:rsidRPr="00B8029D">
        <w:rPr>
          <w:rFonts w:cs="B Roya" w:hint="cs"/>
          <w:b/>
          <w:bCs/>
          <w:color w:val="000000" w:themeColor="text1"/>
          <w:sz w:val="22"/>
          <w:szCs w:val="22"/>
        </w:rPr>
        <w:t>Delay Mode</w:t>
      </w:r>
      <w:r w:rsidRPr="00B8029D">
        <w:rPr>
          <w:rFonts w:cs="B Roya" w:hint="cs"/>
          <w:b/>
          <w:bCs/>
          <w:color w:val="000000" w:themeColor="text1"/>
          <w:sz w:val="22"/>
          <w:szCs w:val="22"/>
          <w:rtl/>
        </w:rPr>
        <w:t xml:space="preserve"> </w:t>
      </w:r>
      <w:r w:rsidRPr="00B8029D">
        <w:rPr>
          <w:rFonts w:cs="B Roya" w:hint="cs"/>
          <w:b/>
          <w:bCs/>
          <w:color w:val="000000" w:themeColor="text1"/>
          <w:rtl/>
        </w:rPr>
        <w:t>(واحد زمان):</w:t>
      </w:r>
    </w:p>
    <w:p w14:paraId="5ECF63DA" w14:textId="0664CB9F" w:rsidR="009854EB" w:rsidRPr="00B8029D" w:rsidRDefault="009854EB">
      <w:pPr>
        <w:numPr>
          <w:ilvl w:val="0"/>
          <w:numId w:val="38"/>
        </w:numPr>
        <w:jc w:val="both"/>
        <w:rPr>
          <w:rFonts w:cs="B Roya"/>
          <w:color w:val="000000" w:themeColor="text1"/>
          <w:rtl/>
        </w:rPr>
      </w:pPr>
      <w:r w:rsidRPr="00B8029D">
        <w:rPr>
          <w:rFonts w:cs="B Roya" w:hint="cs"/>
          <w:b/>
          <w:bCs/>
          <w:color w:val="000000" w:themeColor="text1"/>
          <w:sz w:val="22"/>
          <w:szCs w:val="22"/>
        </w:rPr>
        <w:t>OFF</w:t>
      </w:r>
      <w:r w:rsidRPr="00B8029D">
        <w:rPr>
          <w:rFonts w:cs="B Roya" w:hint="cs"/>
          <w:b/>
          <w:bCs/>
          <w:color w:val="000000" w:themeColor="text1"/>
          <w:rtl/>
        </w:rPr>
        <w:t>:</w:t>
      </w:r>
      <w:r w:rsidRPr="00B8029D">
        <w:rPr>
          <w:rFonts w:cs="B Roya" w:hint="cs"/>
          <w:color w:val="000000" w:themeColor="text1"/>
          <w:rtl/>
        </w:rPr>
        <w:t xml:space="preserve"> واحد زمان‌سنجی تایمر</w:t>
      </w:r>
      <w:r w:rsidR="0095161C">
        <w:rPr>
          <w:rFonts w:cs="B Roya" w:hint="cs"/>
          <w:color w:val="000000" w:themeColor="text1"/>
          <w:rtl/>
        </w:rPr>
        <w:t xml:space="preserve"> تاخیرها</w:t>
      </w:r>
      <w:r w:rsidRPr="00B8029D">
        <w:rPr>
          <w:rFonts w:cs="B Roya" w:hint="cs"/>
          <w:color w:val="000000" w:themeColor="text1"/>
          <w:rtl/>
        </w:rPr>
        <w:t xml:space="preserve"> </w:t>
      </w:r>
      <w:r w:rsidRPr="00B8029D">
        <w:rPr>
          <w:rFonts w:cs="B Roya" w:hint="cs"/>
          <w:b/>
          <w:bCs/>
          <w:color w:val="000000" w:themeColor="text1"/>
          <w:rtl/>
        </w:rPr>
        <w:t>ثانیه</w:t>
      </w:r>
      <w:r w:rsidRPr="00B8029D">
        <w:rPr>
          <w:rFonts w:cs="B Roya" w:hint="cs"/>
          <w:color w:val="000000" w:themeColor="text1"/>
          <w:rtl/>
        </w:rPr>
        <w:t xml:space="preserve"> در نظر گرفته می‌شود.</w:t>
      </w:r>
    </w:p>
    <w:p w14:paraId="553685A0" w14:textId="4A1E787D" w:rsidR="009854EB" w:rsidRPr="00B8029D" w:rsidRDefault="009854EB">
      <w:pPr>
        <w:numPr>
          <w:ilvl w:val="0"/>
          <w:numId w:val="38"/>
        </w:numPr>
        <w:jc w:val="both"/>
        <w:rPr>
          <w:rFonts w:cs="B Roya"/>
          <w:color w:val="000000" w:themeColor="text1"/>
          <w:rtl/>
        </w:rPr>
      </w:pPr>
      <w:r w:rsidRPr="00B8029D">
        <w:rPr>
          <w:rFonts w:cs="B Roya" w:hint="cs"/>
          <w:b/>
          <w:bCs/>
          <w:color w:val="000000" w:themeColor="text1"/>
          <w:sz w:val="22"/>
          <w:szCs w:val="22"/>
        </w:rPr>
        <w:t>ON</w:t>
      </w:r>
      <w:r w:rsidRPr="00B8029D">
        <w:rPr>
          <w:rFonts w:cs="B Roya" w:hint="cs"/>
          <w:b/>
          <w:bCs/>
          <w:color w:val="000000" w:themeColor="text1"/>
          <w:rtl/>
        </w:rPr>
        <w:t>:</w:t>
      </w:r>
      <w:r w:rsidRPr="00B8029D">
        <w:rPr>
          <w:rFonts w:cs="B Roya" w:hint="cs"/>
          <w:color w:val="000000" w:themeColor="text1"/>
          <w:rtl/>
        </w:rPr>
        <w:t xml:space="preserve"> واحد زمان‌سنجی تایمر</w:t>
      </w:r>
      <w:r w:rsidR="0095161C">
        <w:rPr>
          <w:rFonts w:cs="B Roya" w:hint="cs"/>
          <w:color w:val="000000" w:themeColor="text1"/>
          <w:rtl/>
        </w:rPr>
        <w:t xml:space="preserve"> تاخیرها </w:t>
      </w:r>
      <w:r w:rsidRPr="00B8029D">
        <w:rPr>
          <w:rFonts w:cs="B Roya" w:hint="cs"/>
          <w:b/>
          <w:bCs/>
          <w:color w:val="000000" w:themeColor="text1"/>
          <w:rtl/>
        </w:rPr>
        <w:t>دقیقه</w:t>
      </w:r>
      <w:r w:rsidRPr="00B8029D">
        <w:rPr>
          <w:rFonts w:cs="B Roya" w:hint="cs"/>
          <w:color w:val="000000" w:themeColor="text1"/>
          <w:rtl/>
        </w:rPr>
        <w:t xml:space="preserve"> در نظر گرفته می‌شود.</w:t>
      </w:r>
    </w:p>
    <w:p w14:paraId="27B12664" w14:textId="77777777" w:rsidR="009854EB" w:rsidRPr="00B8029D" w:rsidRDefault="009854EB">
      <w:pPr>
        <w:numPr>
          <w:ilvl w:val="0"/>
          <w:numId w:val="39"/>
        </w:numPr>
        <w:jc w:val="both"/>
        <w:rPr>
          <w:rFonts w:cs="B Roya"/>
          <w:color w:val="000000" w:themeColor="text1"/>
          <w:rtl/>
        </w:rPr>
      </w:pPr>
      <w:r w:rsidRPr="00B8029D">
        <w:rPr>
          <w:rFonts w:cs="B Roya" w:hint="cs"/>
          <w:b/>
          <w:bCs/>
          <w:color w:val="000000" w:themeColor="text1"/>
          <w:sz w:val="22"/>
          <w:szCs w:val="22"/>
        </w:rPr>
        <w:t>Pulse Mode</w:t>
      </w:r>
      <w:r w:rsidRPr="00B8029D">
        <w:rPr>
          <w:rFonts w:cs="B Roya" w:hint="cs"/>
          <w:b/>
          <w:bCs/>
          <w:color w:val="000000" w:themeColor="text1"/>
          <w:rtl/>
        </w:rPr>
        <w:t xml:space="preserve"> (حالت پالسی):</w:t>
      </w:r>
    </w:p>
    <w:p w14:paraId="521A86F2" w14:textId="77777777" w:rsidR="009854EB" w:rsidRPr="00B8029D" w:rsidRDefault="009854EB">
      <w:pPr>
        <w:numPr>
          <w:ilvl w:val="0"/>
          <w:numId w:val="40"/>
        </w:numPr>
        <w:jc w:val="both"/>
        <w:rPr>
          <w:rFonts w:cs="B Roya"/>
          <w:color w:val="000000" w:themeColor="text1"/>
          <w:rtl/>
        </w:rPr>
      </w:pPr>
      <w:r w:rsidRPr="00B8029D">
        <w:rPr>
          <w:rFonts w:cs="B Roya" w:hint="cs"/>
          <w:b/>
          <w:bCs/>
          <w:color w:val="000000" w:themeColor="text1"/>
          <w:sz w:val="22"/>
          <w:szCs w:val="22"/>
        </w:rPr>
        <w:t>OFF</w:t>
      </w:r>
      <w:r w:rsidRPr="00B8029D">
        <w:rPr>
          <w:rFonts w:cs="B Roya" w:hint="cs"/>
          <w:b/>
          <w:bCs/>
          <w:color w:val="000000" w:themeColor="text1"/>
          <w:rtl/>
        </w:rPr>
        <w:t>:</w:t>
      </w:r>
      <w:r w:rsidRPr="00B8029D">
        <w:rPr>
          <w:rFonts w:cs="B Roya" w:hint="cs"/>
          <w:color w:val="000000" w:themeColor="text1"/>
          <w:rtl/>
        </w:rPr>
        <w:t xml:space="preserve"> خروجی در زمان فعال بودن به‌صورت </w:t>
      </w:r>
      <w:r w:rsidRPr="00B8029D">
        <w:rPr>
          <w:rFonts w:cs="B Roya" w:hint="cs"/>
          <w:b/>
          <w:bCs/>
          <w:color w:val="000000" w:themeColor="text1"/>
          <w:rtl/>
        </w:rPr>
        <w:t>ثابت (</w:t>
      </w:r>
      <w:r w:rsidRPr="00B8029D">
        <w:rPr>
          <w:rFonts w:cs="B Roya" w:hint="cs"/>
          <w:b/>
          <w:bCs/>
          <w:color w:val="000000" w:themeColor="text1"/>
          <w:sz w:val="22"/>
          <w:szCs w:val="22"/>
        </w:rPr>
        <w:t>Latch</w:t>
      </w:r>
      <w:r w:rsidRPr="00B8029D">
        <w:rPr>
          <w:rFonts w:cs="B Roya" w:hint="cs"/>
          <w:b/>
          <w:bCs/>
          <w:color w:val="000000" w:themeColor="text1"/>
          <w:rtl/>
        </w:rPr>
        <w:t>)</w:t>
      </w:r>
      <w:r w:rsidRPr="00B8029D">
        <w:rPr>
          <w:rFonts w:cs="B Roya" w:hint="cs"/>
          <w:color w:val="000000" w:themeColor="text1"/>
          <w:rtl/>
        </w:rPr>
        <w:t xml:space="preserve"> روشن می‌ماند.</w:t>
      </w:r>
    </w:p>
    <w:p w14:paraId="5EB7C9BA" w14:textId="77777777" w:rsidR="009854EB" w:rsidRPr="00B8029D" w:rsidRDefault="009854EB">
      <w:pPr>
        <w:numPr>
          <w:ilvl w:val="0"/>
          <w:numId w:val="40"/>
        </w:numPr>
        <w:jc w:val="both"/>
        <w:rPr>
          <w:rFonts w:cs="B Roya"/>
          <w:color w:val="000000" w:themeColor="text1"/>
          <w:rtl/>
        </w:rPr>
      </w:pPr>
      <w:r w:rsidRPr="00B8029D">
        <w:rPr>
          <w:rFonts w:cs="B Roya" w:hint="cs"/>
          <w:b/>
          <w:bCs/>
          <w:color w:val="000000" w:themeColor="text1"/>
          <w:sz w:val="22"/>
          <w:szCs w:val="22"/>
        </w:rPr>
        <w:t>ON</w:t>
      </w:r>
      <w:r w:rsidRPr="00B8029D">
        <w:rPr>
          <w:rFonts w:cs="B Roya" w:hint="cs"/>
          <w:b/>
          <w:bCs/>
          <w:color w:val="000000" w:themeColor="text1"/>
          <w:rtl/>
        </w:rPr>
        <w:t>:</w:t>
      </w:r>
      <w:r w:rsidRPr="00B8029D">
        <w:rPr>
          <w:rFonts w:cs="B Roya" w:hint="cs"/>
          <w:color w:val="000000" w:themeColor="text1"/>
          <w:rtl/>
        </w:rPr>
        <w:t xml:space="preserve"> خروجی در زمان فعال بودن به‌صورت </w:t>
      </w:r>
      <w:r w:rsidRPr="00B8029D">
        <w:rPr>
          <w:rFonts w:cs="B Roya" w:hint="cs"/>
          <w:b/>
          <w:bCs/>
          <w:color w:val="000000" w:themeColor="text1"/>
          <w:rtl/>
        </w:rPr>
        <w:t>پالس‌های ۱ ثانیه‌ای</w:t>
      </w:r>
      <w:r w:rsidRPr="00B8029D">
        <w:rPr>
          <w:rFonts w:cs="B Roya" w:hint="cs"/>
          <w:color w:val="000000" w:themeColor="text1"/>
          <w:rtl/>
        </w:rPr>
        <w:t xml:space="preserve"> (چشمک‌زن) عمل می‌کند.</w:t>
      </w:r>
    </w:p>
    <w:p w14:paraId="4BC2E047" w14:textId="77777777" w:rsidR="009854EB" w:rsidRPr="00B8029D" w:rsidRDefault="009854EB">
      <w:pPr>
        <w:numPr>
          <w:ilvl w:val="0"/>
          <w:numId w:val="41"/>
        </w:numPr>
        <w:jc w:val="both"/>
        <w:rPr>
          <w:rFonts w:cs="B Roya"/>
          <w:color w:val="000000" w:themeColor="text1"/>
          <w:rtl/>
        </w:rPr>
      </w:pPr>
      <w:r w:rsidRPr="00B8029D">
        <w:rPr>
          <w:rFonts w:cs="B Roya" w:hint="cs"/>
          <w:b/>
          <w:bCs/>
          <w:color w:val="000000" w:themeColor="text1"/>
          <w:sz w:val="22"/>
          <w:szCs w:val="22"/>
        </w:rPr>
        <w:t>Normally State</w:t>
      </w:r>
      <w:r w:rsidRPr="00B8029D">
        <w:rPr>
          <w:rFonts w:cs="B Roya" w:hint="cs"/>
          <w:b/>
          <w:bCs/>
          <w:color w:val="000000" w:themeColor="text1"/>
          <w:sz w:val="22"/>
          <w:szCs w:val="22"/>
          <w:rtl/>
        </w:rPr>
        <w:t xml:space="preserve"> </w:t>
      </w:r>
      <w:r w:rsidRPr="00B8029D">
        <w:rPr>
          <w:rFonts w:cs="B Roya" w:hint="cs"/>
          <w:b/>
          <w:bCs/>
          <w:color w:val="000000" w:themeColor="text1"/>
          <w:rtl/>
        </w:rPr>
        <w:t>(وضعیت عادی رله):</w:t>
      </w:r>
    </w:p>
    <w:p w14:paraId="0E22D95D" w14:textId="77777777" w:rsidR="009854EB" w:rsidRPr="00B8029D" w:rsidRDefault="009854EB">
      <w:pPr>
        <w:numPr>
          <w:ilvl w:val="0"/>
          <w:numId w:val="42"/>
        </w:numPr>
        <w:jc w:val="both"/>
        <w:rPr>
          <w:rFonts w:cs="B Roya"/>
          <w:color w:val="000000" w:themeColor="text1"/>
          <w:rtl/>
        </w:rPr>
      </w:pPr>
      <w:r w:rsidRPr="00B8029D">
        <w:rPr>
          <w:rFonts w:cs="B Roya" w:hint="cs"/>
          <w:b/>
          <w:bCs/>
          <w:color w:val="000000" w:themeColor="text1"/>
          <w:sz w:val="22"/>
          <w:szCs w:val="22"/>
        </w:rPr>
        <w:t>OFF</w:t>
      </w:r>
      <w:r w:rsidRPr="00B8029D">
        <w:rPr>
          <w:rFonts w:cs="B Roya" w:hint="cs"/>
          <w:b/>
          <w:bCs/>
          <w:color w:val="000000" w:themeColor="text1"/>
          <w:rtl/>
        </w:rPr>
        <w:t>:</w:t>
      </w:r>
      <w:r w:rsidRPr="00B8029D">
        <w:rPr>
          <w:rFonts w:cs="B Roya" w:hint="cs"/>
          <w:color w:val="000000" w:themeColor="text1"/>
          <w:rtl/>
        </w:rPr>
        <w:t xml:space="preserve"> خروجی در حالت عادی باز (</w:t>
      </w:r>
      <w:r w:rsidRPr="00B8029D">
        <w:rPr>
          <w:rFonts w:cs="B Roya" w:hint="cs"/>
          <w:b/>
          <w:bCs/>
          <w:color w:val="000000" w:themeColor="text1"/>
          <w:sz w:val="22"/>
          <w:szCs w:val="22"/>
        </w:rPr>
        <w:t>Normally Open</w:t>
      </w:r>
      <w:r w:rsidRPr="00B8029D">
        <w:rPr>
          <w:rFonts w:cs="B Roya" w:hint="cs"/>
          <w:color w:val="000000" w:themeColor="text1"/>
          <w:rtl/>
        </w:rPr>
        <w:t>) است و هنگام فعال‌سازی بسته می‌شود.</w:t>
      </w:r>
    </w:p>
    <w:p w14:paraId="69F988E5" w14:textId="77777777" w:rsidR="009854EB" w:rsidRPr="00B8029D" w:rsidRDefault="009854EB">
      <w:pPr>
        <w:numPr>
          <w:ilvl w:val="0"/>
          <w:numId w:val="42"/>
        </w:numPr>
        <w:jc w:val="both"/>
        <w:rPr>
          <w:rFonts w:cs="B Roya"/>
          <w:color w:val="000000" w:themeColor="text1"/>
          <w:rtl/>
        </w:rPr>
      </w:pPr>
      <w:r w:rsidRPr="00B8029D">
        <w:rPr>
          <w:rFonts w:cs="B Roya" w:hint="cs"/>
          <w:b/>
          <w:bCs/>
          <w:color w:val="000000" w:themeColor="text1"/>
          <w:sz w:val="22"/>
          <w:szCs w:val="22"/>
        </w:rPr>
        <w:t>ON</w:t>
      </w:r>
      <w:r w:rsidRPr="00B8029D">
        <w:rPr>
          <w:rFonts w:cs="B Roya" w:hint="cs"/>
          <w:b/>
          <w:bCs/>
          <w:color w:val="000000" w:themeColor="text1"/>
          <w:rtl/>
        </w:rPr>
        <w:t>:</w:t>
      </w:r>
      <w:r w:rsidRPr="00B8029D">
        <w:rPr>
          <w:rFonts w:cs="B Roya" w:hint="cs"/>
          <w:color w:val="000000" w:themeColor="text1"/>
          <w:rtl/>
        </w:rPr>
        <w:t xml:space="preserve"> خروجی در حالت عادی بسته (</w:t>
      </w:r>
      <w:r w:rsidRPr="00B8029D">
        <w:rPr>
          <w:rFonts w:cs="B Roya" w:hint="cs"/>
          <w:b/>
          <w:bCs/>
          <w:color w:val="000000" w:themeColor="text1"/>
          <w:sz w:val="22"/>
          <w:szCs w:val="22"/>
        </w:rPr>
        <w:t>Normally Closed</w:t>
      </w:r>
      <w:r w:rsidRPr="00B8029D">
        <w:rPr>
          <w:rFonts w:cs="B Roya" w:hint="cs"/>
          <w:color w:val="000000" w:themeColor="text1"/>
          <w:rtl/>
        </w:rPr>
        <w:t>) است و هنگام فعال‌سازی باز می‌شود.</w:t>
      </w:r>
    </w:p>
    <w:p w14:paraId="2505974E" w14:textId="2096D7CB" w:rsidR="009854EB" w:rsidRPr="00B8029D" w:rsidRDefault="009854EB">
      <w:pPr>
        <w:numPr>
          <w:ilvl w:val="0"/>
          <w:numId w:val="43"/>
        </w:numPr>
        <w:jc w:val="both"/>
        <w:rPr>
          <w:rFonts w:cs="B Roya"/>
          <w:color w:val="000000" w:themeColor="text1"/>
          <w:rtl/>
        </w:rPr>
      </w:pPr>
      <w:r w:rsidRPr="00B8029D">
        <w:rPr>
          <w:rFonts w:cs="B Roya" w:hint="cs"/>
          <w:b/>
          <w:bCs/>
          <w:color w:val="000000" w:themeColor="text1"/>
          <w:sz w:val="22"/>
          <w:szCs w:val="22"/>
        </w:rPr>
        <w:lastRenderedPageBreak/>
        <w:t>Active by Remote</w:t>
      </w:r>
      <w:r w:rsidRPr="00B8029D">
        <w:rPr>
          <w:rFonts w:cs="B Roya" w:hint="cs"/>
          <w:b/>
          <w:bCs/>
          <w:color w:val="000000" w:themeColor="text1"/>
          <w:rtl/>
        </w:rPr>
        <w:t>:</w:t>
      </w:r>
      <w:r w:rsidRPr="00B8029D">
        <w:rPr>
          <w:rFonts w:cs="B Roya" w:hint="cs"/>
          <w:color w:val="000000" w:themeColor="text1"/>
          <w:rtl/>
        </w:rPr>
        <w:t xml:space="preserve"> </w:t>
      </w:r>
      <w:r w:rsidR="002A633B">
        <w:rPr>
          <w:rFonts w:cs="B Roya" w:hint="cs"/>
          <w:color w:val="000000" w:themeColor="text1"/>
          <w:rtl/>
        </w:rPr>
        <w:t>این تنظیم مشخص می</w:t>
      </w:r>
      <w:r w:rsidR="002A633B">
        <w:rPr>
          <w:rFonts w:cs="B Roya"/>
          <w:color w:val="000000" w:themeColor="text1"/>
          <w:rtl/>
        </w:rPr>
        <w:softHyphen/>
      </w:r>
      <w:r w:rsidR="002A633B">
        <w:rPr>
          <w:rFonts w:cs="B Roya" w:hint="cs"/>
          <w:color w:val="000000" w:themeColor="text1"/>
          <w:rtl/>
        </w:rPr>
        <w:t xml:space="preserve">کند که </w:t>
      </w:r>
      <w:r w:rsidRPr="00B8029D">
        <w:rPr>
          <w:rFonts w:cs="B Roya" w:hint="cs"/>
          <w:color w:val="000000" w:themeColor="text1"/>
          <w:rtl/>
        </w:rPr>
        <w:t xml:space="preserve">خروجی از </w:t>
      </w:r>
      <w:r w:rsidR="0095161C">
        <w:rPr>
          <w:rFonts w:cs="B Roya" w:hint="cs"/>
          <w:color w:val="000000" w:themeColor="text1"/>
          <w:rtl/>
        </w:rPr>
        <w:t xml:space="preserve">راه دور (اپلیکیشن، </w:t>
      </w:r>
      <w:r w:rsidR="002A633B">
        <w:rPr>
          <w:rFonts w:cs="B Roya" w:hint="cs"/>
          <w:color w:val="000000" w:themeColor="text1"/>
          <w:rtl/>
        </w:rPr>
        <w:t>منشی تلفنی، ریموت کنترل) قابل روشن کردن</w:t>
      </w:r>
      <w:r w:rsidR="00423648">
        <w:rPr>
          <w:rFonts w:cs="B Roya" w:hint="cs"/>
          <w:color w:val="000000" w:themeColor="text1"/>
          <w:rtl/>
        </w:rPr>
        <w:t xml:space="preserve"> باشد</w:t>
      </w:r>
      <w:r w:rsidR="002A633B">
        <w:rPr>
          <w:rFonts w:cs="B Roya" w:hint="cs"/>
          <w:color w:val="000000" w:themeColor="text1"/>
          <w:rtl/>
        </w:rPr>
        <w:t xml:space="preserve"> یا خیر</w:t>
      </w:r>
      <w:r w:rsidRPr="00B8029D">
        <w:rPr>
          <w:rFonts w:cs="B Roya" w:hint="cs"/>
          <w:color w:val="000000" w:themeColor="text1"/>
          <w:rtl/>
        </w:rPr>
        <w:t>.</w:t>
      </w:r>
    </w:p>
    <w:p w14:paraId="628A4434" w14:textId="768E5CDD" w:rsidR="009854EB" w:rsidRPr="002A633B" w:rsidRDefault="009854EB" w:rsidP="002A633B">
      <w:pPr>
        <w:numPr>
          <w:ilvl w:val="0"/>
          <w:numId w:val="43"/>
        </w:numPr>
        <w:jc w:val="both"/>
        <w:rPr>
          <w:rFonts w:cs="B Roya"/>
          <w:color w:val="000000" w:themeColor="text1"/>
          <w:rtl/>
        </w:rPr>
      </w:pPr>
      <w:r w:rsidRPr="00B8029D">
        <w:rPr>
          <w:rFonts w:cs="B Roya" w:hint="cs"/>
          <w:b/>
          <w:bCs/>
          <w:color w:val="000000" w:themeColor="text1"/>
          <w:sz w:val="22"/>
          <w:szCs w:val="22"/>
        </w:rPr>
        <w:t>De-Active by Remote</w:t>
      </w:r>
      <w:r w:rsidRPr="00B8029D">
        <w:rPr>
          <w:rFonts w:cs="B Roya" w:hint="cs"/>
          <w:b/>
          <w:bCs/>
          <w:color w:val="000000" w:themeColor="text1"/>
          <w:rtl/>
        </w:rPr>
        <w:t>:</w:t>
      </w:r>
      <w:r w:rsidRPr="00B8029D">
        <w:rPr>
          <w:rFonts w:cs="B Roya" w:hint="cs"/>
          <w:color w:val="000000" w:themeColor="text1"/>
          <w:rtl/>
        </w:rPr>
        <w:t xml:space="preserve"> </w:t>
      </w:r>
      <w:r w:rsidR="002A633B">
        <w:rPr>
          <w:rFonts w:cs="B Roya" w:hint="cs"/>
          <w:color w:val="000000" w:themeColor="text1"/>
          <w:rtl/>
        </w:rPr>
        <w:t>این تنظیم مشخص می</w:t>
      </w:r>
      <w:r w:rsidR="002A633B">
        <w:rPr>
          <w:rFonts w:cs="B Roya"/>
          <w:color w:val="000000" w:themeColor="text1"/>
          <w:rtl/>
        </w:rPr>
        <w:softHyphen/>
      </w:r>
      <w:r w:rsidR="002A633B">
        <w:rPr>
          <w:rFonts w:cs="B Roya" w:hint="cs"/>
          <w:color w:val="000000" w:themeColor="text1"/>
          <w:rtl/>
        </w:rPr>
        <w:t xml:space="preserve">کند که </w:t>
      </w:r>
      <w:r w:rsidR="002A633B" w:rsidRPr="00B8029D">
        <w:rPr>
          <w:rFonts w:cs="B Roya" w:hint="cs"/>
          <w:color w:val="000000" w:themeColor="text1"/>
          <w:rtl/>
        </w:rPr>
        <w:t xml:space="preserve">خروجی از </w:t>
      </w:r>
      <w:r w:rsidR="002A633B">
        <w:rPr>
          <w:rFonts w:cs="B Roya" w:hint="cs"/>
          <w:color w:val="000000" w:themeColor="text1"/>
          <w:rtl/>
        </w:rPr>
        <w:t>راه دور (اپلیکیشن، منشی تلفنی، ریموت کنترل) قابل خاموش کردن</w:t>
      </w:r>
      <w:r w:rsidR="00423648">
        <w:rPr>
          <w:rFonts w:cs="B Roya" w:hint="cs"/>
          <w:color w:val="000000" w:themeColor="text1"/>
          <w:rtl/>
        </w:rPr>
        <w:t xml:space="preserve"> باشد</w:t>
      </w:r>
      <w:r w:rsidR="002A633B">
        <w:rPr>
          <w:rFonts w:cs="B Roya" w:hint="cs"/>
          <w:color w:val="000000" w:themeColor="text1"/>
          <w:rtl/>
        </w:rPr>
        <w:t xml:space="preserve"> یا خیر</w:t>
      </w:r>
      <w:r w:rsidR="002A633B" w:rsidRPr="00B8029D">
        <w:rPr>
          <w:rFonts w:cs="B Roya" w:hint="cs"/>
          <w:color w:val="000000" w:themeColor="text1"/>
          <w:rtl/>
        </w:rPr>
        <w:t>.</w:t>
      </w:r>
    </w:p>
    <w:p w14:paraId="6D6779EC" w14:textId="3D2DD770" w:rsidR="009854EB" w:rsidRPr="00B8029D" w:rsidRDefault="009854EB" w:rsidP="00D22DBD">
      <w:pPr>
        <w:numPr>
          <w:ilvl w:val="0"/>
          <w:numId w:val="43"/>
        </w:numPr>
        <w:jc w:val="both"/>
        <w:rPr>
          <w:rFonts w:cs="B Roya"/>
          <w:color w:val="000000" w:themeColor="text1"/>
          <w:rtl/>
        </w:rPr>
      </w:pPr>
      <w:r w:rsidRPr="00B8029D">
        <w:rPr>
          <w:rFonts w:cs="B Roya" w:hint="cs"/>
          <w:b/>
          <w:bCs/>
          <w:color w:val="000000" w:themeColor="text1"/>
          <w:sz w:val="22"/>
          <w:szCs w:val="22"/>
        </w:rPr>
        <w:t>Active on Time</w:t>
      </w:r>
      <w:r w:rsidRPr="00B8029D">
        <w:rPr>
          <w:rFonts w:cs="B Roya" w:hint="cs"/>
          <w:b/>
          <w:bCs/>
          <w:color w:val="000000" w:themeColor="text1"/>
          <w:rtl/>
        </w:rPr>
        <w:t>:</w:t>
      </w:r>
      <w:r w:rsidRPr="00B8029D">
        <w:rPr>
          <w:rFonts w:cs="B Roya" w:hint="cs"/>
          <w:color w:val="000000" w:themeColor="text1"/>
          <w:rtl/>
        </w:rPr>
        <w:t xml:space="preserve"> </w:t>
      </w:r>
      <w:r w:rsidR="00A92940">
        <w:rPr>
          <w:rFonts w:cs="B Roya" w:hint="cs"/>
          <w:color w:val="000000" w:themeColor="text1"/>
          <w:rtl/>
        </w:rPr>
        <w:t>این تنظیم مشخص می</w:t>
      </w:r>
      <w:r w:rsidR="00A92940">
        <w:rPr>
          <w:rFonts w:cs="B Roya"/>
          <w:color w:val="000000" w:themeColor="text1"/>
          <w:rtl/>
        </w:rPr>
        <w:softHyphen/>
      </w:r>
      <w:r w:rsidR="00A92940">
        <w:rPr>
          <w:rFonts w:cs="B Roya" w:hint="cs"/>
          <w:color w:val="000000" w:themeColor="text1"/>
          <w:rtl/>
        </w:rPr>
        <w:t>کند</w:t>
      </w:r>
      <w:r w:rsidR="00A92940" w:rsidRPr="00B8029D">
        <w:rPr>
          <w:rFonts w:cs="B Roya" w:hint="cs"/>
          <w:color w:val="000000" w:themeColor="text1"/>
          <w:rtl/>
        </w:rPr>
        <w:t xml:space="preserve"> </w:t>
      </w:r>
      <w:r w:rsidR="00A92940">
        <w:rPr>
          <w:rFonts w:cs="B Roya" w:hint="cs"/>
          <w:color w:val="000000" w:themeColor="text1"/>
          <w:rtl/>
        </w:rPr>
        <w:t xml:space="preserve">که خروجی در ساعت مشخص (طبق تنظیمات </w:t>
      </w:r>
      <w:r w:rsidR="00A92940">
        <w:rPr>
          <w:rFonts w:cs="B Roya"/>
          <w:color w:val="000000" w:themeColor="text1"/>
        </w:rPr>
        <w:t>Active Time</w:t>
      </w:r>
      <w:r w:rsidR="00A92940">
        <w:rPr>
          <w:rFonts w:cs="B Roya" w:hint="cs"/>
          <w:color w:val="000000" w:themeColor="text1"/>
          <w:rtl/>
        </w:rPr>
        <w:t>) قابل روشن شدن باشد یا خیر.</w:t>
      </w:r>
    </w:p>
    <w:p w14:paraId="35BD3651" w14:textId="1FD29E8E" w:rsidR="009854EB" w:rsidRPr="00B8029D" w:rsidRDefault="009854EB">
      <w:pPr>
        <w:numPr>
          <w:ilvl w:val="0"/>
          <w:numId w:val="43"/>
        </w:numPr>
        <w:jc w:val="both"/>
        <w:rPr>
          <w:rFonts w:cs="B Roya"/>
          <w:color w:val="000000" w:themeColor="text1"/>
          <w:rtl/>
        </w:rPr>
      </w:pPr>
      <w:r w:rsidRPr="00B8029D">
        <w:rPr>
          <w:rFonts w:cs="B Roya" w:hint="cs"/>
          <w:b/>
          <w:bCs/>
          <w:color w:val="000000" w:themeColor="text1"/>
          <w:sz w:val="22"/>
          <w:szCs w:val="22"/>
        </w:rPr>
        <w:t>De-Active on Time</w:t>
      </w:r>
      <w:r w:rsidRPr="00B8029D">
        <w:rPr>
          <w:rFonts w:cs="B Roya" w:hint="cs"/>
          <w:b/>
          <w:bCs/>
          <w:color w:val="000000" w:themeColor="text1"/>
          <w:rtl/>
        </w:rPr>
        <w:t>:</w:t>
      </w:r>
      <w:r w:rsidRPr="00B8029D">
        <w:rPr>
          <w:rFonts w:cs="B Roya" w:hint="cs"/>
          <w:color w:val="000000" w:themeColor="text1"/>
          <w:rtl/>
        </w:rPr>
        <w:t xml:space="preserve"> </w:t>
      </w:r>
      <w:r w:rsidR="00A92940">
        <w:rPr>
          <w:rFonts w:cs="B Roya" w:hint="cs"/>
          <w:color w:val="000000" w:themeColor="text1"/>
          <w:rtl/>
        </w:rPr>
        <w:t>این تنظیم مشخص می</w:t>
      </w:r>
      <w:r w:rsidR="00A92940">
        <w:rPr>
          <w:rFonts w:cs="B Roya"/>
          <w:color w:val="000000" w:themeColor="text1"/>
          <w:rtl/>
        </w:rPr>
        <w:softHyphen/>
      </w:r>
      <w:r w:rsidR="00A92940">
        <w:rPr>
          <w:rFonts w:cs="B Roya" w:hint="cs"/>
          <w:color w:val="000000" w:themeColor="text1"/>
          <w:rtl/>
        </w:rPr>
        <w:t>کند</w:t>
      </w:r>
      <w:r w:rsidR="00A92940" w:rsidRPr="00B8029D">
        <w:rPr>
          <w:rFonts w:cs="B Roya" w:hint="cs"/>
          <w:color w:val="000000" w:themeColor="text1"/>
          <w:rtl/>
        </w:rPr>
        <w:t xml:space="preserve"> </w:t>
      </w:r>
      <w:r w:rsidR="00A92940">
        <w:rPr>
          <w:rFonts w:cs="B Roya" w:hint="cs"/>
          <w:color w:val="000000" w:themeColor="text1"/>
          <w:rtl/>
        </w:rPr>
        <w:t xml:space="preserve">که خروجی در ساعت مشخص (طبق تنظیمات </w:t>
      </w:r>
      <w:r w:rsidR="00A92940">
        <w:rPr>
          <w:rFonts w:cs="B Roya"/>
          <w:color w:val="000000" w:themeColor="text1"/>
        </w:rPr>
        <w:t>De-Active Time</w:t>
      </w:r>
      <w:r w:rsidR="00A92940">
        <w:rPr>
          <w:rFonts w:cs="B Roya" w:hint="cs"/>
          <w:color w:val="000000" w:themeColor="text1"/>
          <w:rtl/>
        </w:rPr>
        <w:t>) قابل خاموش شدن باشد یا خیر.</w:t>
      </w:r>
    </w:p>
    <w:p w14:paraId="36D98456" w14:textId="77777777" w:rsidR="009854EB" w:rsidRPr="00B8029D" w:rsidRDefault="009854EB">
      <w:pPr>
        <w:numPr>
          <w:ilvl w:val="0"/>
          <w:numId w:val="43"/>
        </w:numPr>
        <w:jc w:val="both"/>
        <w:rPr>
          <w:rFonts w:cs="B Roya"/>
          <w:color w:val="000000" w:themeColor="text1"/>
          <w:rtl/>
        </w:rPr>
      </w:pPr>
      <w:r w:rsidRPr="00B8029D">
        <w:rPr>
          <w:rFonts w:cs="B Roya" w:hint="cs"/>
          <w:b/>
          <w:bCs/>
          <w:color w:val="000000" w:themeColor="text1"/>
          <w:sz w:val="22"/>
          <w:szCs w:val="22"/>
        </w:rPr>
        <w:t>Reserved</w:t>
      </w:r>
      <w:r w:rsidRPr="00B8029D">
        <w:rPr>
          <w:rFonts w:cs="B Roya" w:hint="cs"/>
          <w:b/>
          <w:bCs/>
          <w:color w:val="000000" w:themeColor="text1"/>
          <w:rtl/>
        </w:rPr>
        <w:t>:</w:t>
      </w:r>
      <w:r w:rsidRPr="00B8029D">
        <w:rPr>
          <w:rFonts w:cs="B Roya" w:hint="cs"/>
          <w:color w:val="000000" w:themeColor="text1"/>
          <w:rtl/>
        </w:rPr>
        <w:t xml:space="preserve"> رزرو شده.</w:t>
      </w:r>
    </w:p>
    <w:p w14:paraId="51B6B8F3" w14:textId="77777777" w:rsidR="009854EB" w:rsidRPr="00B8029D" w:rsidRDefault="009854EB" w:rsidP="00A147EB">
      <w:pPr>
        <w:jc w:val="both"/>
        <w:rPr>
          <w:rFonts w:cs="B Roya"/>
          <w:b/>
          <w:bCs/>
          <w:color w:val="000000" w:themeColor="text1"/>
          <w:rtl/>
        </w:rPr>
      </w:pPr>
      <w:r w:rsidRPr="00B8029D">
        <w:rPr>
          <w:rFonts w:cs="B Roya" w:hint="cs"/>
          <w:b/>
          <w:bCs/>
          <w:color w:val="000000" w:themeColor="text1"/>
          <w:rtl/>
        </w:rPr>
        <w:t>نکات تکمیلی زمان‌بندی (</w:t>
      </w:r>
      <w:r w:rsidRPr="00B8029D">
        <w:rPr>
          <w:rFonts w:cs="B Roya" w:hint="cs"/>
          <w:b/>
          <w:bCs/>
          <w:color w:val="000000" w:themeColor="text1"/>
          <w:sz w:val="22"/>
          <w:szCs w:val="22"/>
        </w:rPr>
        <w:t>Timers</w:t>
      </w:r>
      <w:r w:rsidRPr="00B8029D">
        <w:rPr>
          <w:rFonts w:cs="B Roya" w:hint="cs"/>
          <w:b/>
          <w:bCs/>
          <w:color w:val="000000" w:themeColor="text1"/>
          <w:rtl/>
        </w:rPr>
        <w:t>)</w:t>
      </w:r>
    </w:p>
    <w:p w14:paraId="69E216B8" w14:textId="77777777" w:rsidR="009854EB" w:rsidRPr="00B8029D" w:rsidRDefault="009854EB">
      <w:pPr>
        <w:numPr>
          <w:ilvl w:val="0"/>
          <w:numId w:val="44"/>
        </w:numPr>
        <w:jc w:val="both"/>
        <w:rPr>
          <w:rFonts w:cs="B Roya"/>
          <w:color w:val="000000" w:themeColor="text1"/>
          <w:rtl/>
        </w:rPr>
      </w:pPr>
      <w:r w:rsidRPr="00B8029D">
        <w:rPr>
          <w:rFonts w:cs="B Roya" w:hint="cs"/>
          <w:b/>
          <w:bCs/>
          <w:color w:val="000000" w:themeColor="text1"/>
          <w:sz w:val="22"/>
          <w:szCs w:val="22"/>
        </w:rPr>
        <w:t>Active Delay</w:t>
      </w:r>
      <w:r w:rsidRPr="00B8029D">
        <w:rPr>
          <w:rFonts w:cs="B Roya" w:hint="cs"/>
          <w:b/>
          <w:bCs/>
          <w:color w:val="000000" w:themeColor="text1"/>
          <w:rtl/>
        </w:rPr>
        <w:t>:</w:t>
      </w:r>
      <w:r w:rsidRPr="00B8029D">
        <w:rPr>
          <w:rFonts w:cs="B Roya" w:hint="cs"/>
          <w:color w:val="000000" w:themeColor="text1"/>
          <w:rtl/>
        </w:rPr>
        <w:t xml:space="preserve"> پس از رخ دادن رویداد فعال‌ساز، سیستم به اندازه مقدار این تایمر (۰ تا ۲۵۵ ثانیه/دقیقه بسته به گزینه </w:t>
      </w:r>
      <w:r w:rsidRPr="00B8029D">
        <w:rPr>
          <w:rFonts w:cs="B Roya" w:hint="cs"/>
          <w:color w:val="000000" w:themeColor="text1"/>
          <w:sz w:val="22"/>
          <w:szCs w:val="22"/>
        </w:rPr>
        <w:t>Delay Mode</w:t>
      </w:r>
      <w:r w:rsidRPr="00B8029D">
        <w:rPr>
          <w:rFonts w:cs="B Roya" w:hint="cs"/>
          <w:color w:val="000000" w:themeColor="text1"/>
          <w:rtl/>
        </w:rPr>
        <w:t>) صبر کرده و سپس خروجی را روشن می‌کند.</w:t>
      </w:r>
    </w:p>
    <w:p w14:paraId="218E85E2" w14:textId="77777777" w:rsidR="009854EB" w:rsidRPr="00B8029D" w:rsidRDefault="009854EB">
      <w:pPr>
        <w:numPr>
          <w:ilvl w:val="0"/>
          <w:numId w:val="44"/>
        </w:numPr>
        <w:jc w:val="both"/>
        <w:rPr>
          <w:rFonts w:cs="B Roya"/>
          <w:color w:val="000000" w:themeColor="text1"/>
          <w:rtl/>
        </w:rPr>
      </w:pPr>
      <w:r w:rsidRPr="00B8029D">
        <w:rPr>
          <w:rFonts w:cs="B Roya" w:hint="cs"/>
          <w:b/>
          <w:bCs/>
          <w:color w:val="000000" w:themeColor="text1"/>
          <w:sz w:val="22"/>
          <w:szCs w:val="22"/>
        </w:rPr>
        <w:t>Deactive Delay</w:t>
      </w:r>
      <w:r w:rsidRPr="00B8029D">
        <w:rPr>
          <w:rFonts w:cs="B Roya" w:hint="cs"/>
          <w:b/>
          <w:bCs/>
          <w:color w:val="000000" w:themeColor="text1"/>
          <w:rtl/>
        </w:rPr>
        <w:t>:</w:t>
      </w:r>
      <w:r w:rsidRPr="00B8029D">
        <w:rPr>
          <w:rFonts w:cs="B Roya" w:hint="cs"/>
          <w:color w:val="000000" w:themeColor="text1"/>
          <w:rtl/>
        </w:rPr>
        <w:t xml:space="preserve"> پس از روشن شدن خروجی، این تایمر به عنوان “مدت زمان روشن ماندن” عمل می‌کند. پس از سپری شدن این زمان، خروجی به‌صورت خودکار خاموش می‌شود (مناسب برای درب‌بازکن یا کنترل روشنایی موقت). اگر مقدار ۰۰۰ باشد، خروجی تا زمان وقوع “رویداد غیرفعال‌ساز” روشن باقی می‌ماند.</w:t>
      </w:r>
    </w:p>
    <w:p w14:paraId="73B2FE4C" w14:textId="77777777" w:rsidR="009854EB" w:rsidRPr="00B8029D" w:rsidRDefault="009854EB">
      <w:pPr>
        <w:numPr>
          <w:ilvl w:val="0"/>
          <w:numId w:val="44"/>
        </w:numPr>
        <w:jc w:val="both"/>
        <w:rPr>
          <w:rFonts w:cs="B Roya"/>
          <w:color w:val="000000" w:themeColor="text1"/>
          <w:rtl/>
        </w:rPr>
      </w:pPr>
      <w:r w:rsidRPr="00B8029D">
        <w:rPr>
          <w:rFonts w:cs="B Roya" w:hint="cs"/>
          <w:b/>
          <w:bCs/>
          <w:color w:val="000000" w:themeColor="text1"/>
          <w:sz w:val="22"/>
          <w:szCs w:val="22"/>
        </w:rPr>
        <w:t>Active/Deactive Time</w:t>
      </w:r>
      <w:r w:rsidRPr="00B8029D">
        <w:rPr>
          <w:rFonts w:cs="B Roya" w:hint="cs"/>
          <w:b/>
          <w:bCs/>
          <w:color w:val="000000" w:themeColor="text1"/>
          <w:rtl/>
        </w:rPr>
        <w:t>:</w:t>
      </w:r>
      <w:r w:rsidRPr="00B8029D">
        <w:rPr>
          <w:rFonts w:cs="B Roya" w:hint="cs"/>
          <w:color w:val="000000" w:themeColor="text1"/>
          <w:rtl/>
        </w:rPr>
        <w:t xml:space="preserve"> زمان دقیق شبانه‌روز (فرمت ۲۴ ساعته) برای روشن یا خاموش شدن خروجی است که تنها در صورت فعال بودن گزینه‌های ۶ و ۷ عمل می‌کند.</w:t>
      </w:r>
    </w:p>
    <w:p w14:paraId="4C6A23BE" w14:textId="6D6CFCB7" w:rsidR="00621C1D" w:rsidRPr="0064270C" w:rsidRDefault="00621C1D" w:rsidP="0064270C">
      <w:pPr>
        <w:pStyle w:val="Heading2"/>
      </w:pPr>
      <w:bookmarkStart w:id="33" w:name="_Toc238650705"/>
      <w:r w:rsidRPr="0064270C">
        <w:rPr>
          <w:rFonts w:hint="cs"/>
          <w:rtl/>
        </w:rPr>
        <w:t>پیکربندی خروجی‌ها</w:t>
      </w:r>
      <w:r w:rsidR="00C846C2" w:rsidRPr="0064270C">
        <w:rPr>
          <w:rFonts w:hint="cs"/>
          <w:rtl/>
        </w:rPr>
        <w:t xml:space="preserve"> </w:t>
      </w:r>
      <w:r w:rsidRPr="0064270C">
        <w:rPr>
          <w:rFonts w:hint="cs"/>
          <w:rtl/>
        </w:rPr>
        <w:t>(</w:t>
      </w:r>
      <w:r w:rsidRPr="0064270C">
        <w:rPr>
          <w:rFonts w:hint="cs"/>
        </w:rPr>
        <w:t>PGM Configuration</w:t>
      </w:r>
      <w:r w:rsidRPr="0064270C">
        <w:rPr>
          <w:rFonts w:hint="cs"/>
          <w:rtl/>
        </w:rPr>
        <w:t>)</w:t>
      </w:r>
      <w:bookmarkEnd w:id="33"/>
    </w:p>
    <w:p w14:paraId="1EEA12EE" w14:textId="06F01F29" w:rsidR="00621C1D" w:rsidRPr="00B8029D" w:rsidRDefault="00621C1D" w:rsidP="00A147EB">
      <w:pPr>
        <w:jc w:val="both"/>
        <w:rPr>
          <w:rFonts w:cs="B Roya"/>
          <w:color w:val="000000" w:themeColor="text1"/>
          <w:rtl/>
        </w:rPr>
      </w:pPr>
      <w:r w:rsidRPr="00B8029D">
        <w:rPr>
          <w:rFonts w:cs="B Roya" w:hint="cs"/>
          <w:color w:val="000000" w:themeColor="text1"/>
          <w:rtl/>
        </w:rPr>
        <w:t xml:space="preserve">تنظیمات </w:t>
      </w:r>
      <w:r w:rsidR="00390C85" w:rsidRPr="00B8029D">
        <w:rPr>
          <w:rFonts w:cs="B Roya" w:hint="cs"/>
          <w:color w:val="000000" w:themeColor="text1"/>
          <w:rtl/>
        </w:rPr>
        <w:t>16</w:t>
      </w:r>
      <w:r w:rsidRPr="00B8029D">
        <w:rPr>
          <w:rFonts w:cs="B Roya" w:hint="cs"/>
          <w:color w:val="000000" w:themeColor="text1"/>
          <w:rtl/>
        </w:rPr>
        <w:t xml:space="preserve"> خروجی سیستم از طریق چهار بازه سکشن مجزا انجام می‌پذیرد. جزئیات پارامترها و نحوه نمایش در صفحه کلید در جدول ۸ ارائه شده است.</w:t>
      </w:r>
    </w:p>
    <w:p w14:paraId="0205D8E4" w14:textId="77777777" w:rsidR="00972155" w:rsidRDefault="00972155" w:rsidP="00042444">
      <w:pPr>
        <w:jc w:val="center"/>
        <w:rPr>
          <w:rFonts w:cs="B Roya"/>
          <w:color w:val="000000" w:themeColor="text1"/>
          <w:sz w:val="20"/>
          <w:szCs w:val="20"/>
          <w:rtl/>
        </w:rPr>
      </w:pPr>
      <w:r>
        <w:rPr>
          <w:rFonts w:cs="B Roya"/>
          <w:color w:val="000000" w:themeColor="text1"/>
          <w:sz w:val="20"/>
          <w:szCs w:val="20"/>
          <w:rtl/>
        </w:rPr>
        <w:br w:type="page"/>
      </w:r>
    </w:p>
    <w:p w14:paraId="14E50550" w14:textId="6244BCA4" w:rsidR="00621C1D" w:rsidRPr="00B8029D" w:rsidRDefault="00621C1D" w:rsidP="00042444">
      <w:pPr>
        <w:jc w:val="center"/>
        <w:rPr>
          <w:rFonts w:cs="B Roya"/>
          <w:color w:val="000000" w:themeColor="text1"/>
          <w:sz w:val="20"/>
          <w:szCs w:val="20"/>
          <w:rtl/>
        </w:rPr>
      </w:pPr>
      <w:r w:rsidRPr="00B8029D">
        <w:rPr>
          <w:rFonts w:cs="B Roya" w:hint="cs"/>
          <w:color w:val="000000" w:themeColor="text1"/>
          <w:sz w:val="20"/>
          <w:szCs w:val="20"/>
          <w:rtl/>
        </w:rPr>
        <w:lastRenderedPageBreak/>
        <w:t>جدول ۸: ساختار تنظیمات خروجی‌ها</w:t>
      </w:r>
    </w:p>
    <w:tbl>
      <w:tblPr>
        <w:tblStyle w:val="TableGrid2"/>
        <w:bidiVisual/>
        <w:tblW w:w="9625" w:type="dxa"/>
        <w:jc w:val="center"/>
        <w:tblLook w:val="04A0" w:firstRow="1" w:lastRow="0" w:firstColumn="1" w:lastColumn="0" w:noHBand="0" w:noVBand="1"/>
      </w:tblPr>
      <w:tblGrid>
        <w:gridCol w:w="1513"/>
        <w:gridCol w:w="4443"/>
        <w:gridCol w:w="2124"/>
        <w:gridCol w:w="1545"/>
      </w:tblGrid>
      <w:tr w:rsidR="00B8029D" w:rsidRPr="00B8029D" w14:paraId="46B2F2C7" w14:textId="77777777" w:rsidTr="00042444">
        <w:trPr>
          <w:jc w:val="center"/>
        </w:trPr>
        <w:tc>
          <w:tcPr>
            <w:tcW w:w="962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26F6643" w14:textId="12FCCA78" w:rsidR="00621C1D" w:rsidRPr="00B8029D" w:rsidRDefault="00621C1D" w:rsidP="00042444">
            <w:pPr>
              <w:jc w:val="center"/>
              <w:rPr>
                <w:rFonts w:asciiTheme="majorBidi" w:hAnsiTheme="majorBidi" w:cs="B Roya"/>
                <w:b/>
                <w:bCs/>
                <w:color w:val="000000" w:themeColor="text1"/>
                <w:rtl/>
                <w:lang w:bidi="fa-IR"/>
              </w:rPr>
            </w:pPr>
            <w:r w:rsidRPr="00B8029D">
              <w:rPr>
                <w:rFonts w:asciiTheme="majorBidi" w:hAnsiTheme="majorBidi" w:cs="B Roya"/>
                <w:b/>
                <w:bCs/>
                <w:color w:val="000000" w:themeColor="text1"/>
                <w:lang w:bidi="fa-IR"/>
              </w:rPr>
              <w:t>PGM</w:t>
            </w:r>
          </w:p>
        </w:tc>
      </w:tr>
      <w:tr w:rsidR="00B8029D" w:rsidRPr="00B8029D" w14:paraId="475608D8" w14:textId="77777777" w:rsidTr="00042444">
        <w:trPr>
          <w:jc w:val="center"/>
        </w:trPr>
        <w:tc>
          <w:tcPr>
            <w:tcW w:w="151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A189F59" w14:textId="77777777" w:rsidR="00621C1D" w:rsidRPr="00B8029D" w:rsidRDefault="00621C1D"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44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DA5F81D" w14:textId="77777777" w:rsidR="00621C1D" w:rsidRPr="00B8029D" w:rsidRDefault="00621C1D" w:rsidP="00042444">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212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2C681E" w14:textId="77777777" w:rsidR="00621C1D" w:rsidRPr="00B8029D" w:rsidRDefault="00621C1D" w:rsidP="00042444">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54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9A34335" w14:textId="77777777" w:rsidR="00621C1D" w:rsidRPr="00B8029D" w:rsidRDefault="00621C1D" w:rsidP="00042444">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5CE3BE4A" w14:textId="77777777" w:rsidTr="00042444">
        <w:trPr>
          <w:trHeight w:val="526"/>
          <w:jc w:val="center"/>
        </w:trPr>
        <w:tc>
          <w:tcPr>
            <w:tcW w:w="1513" w:type="dxa"/>
            <w:tcBorders>
              <w:top w:val="single" w:sz="4" w:space="0" w:color="auto"/>
              <w:left w:val="single" w:sz="4" w:space="0" w:color="auto"/>
              <w:right w:val="single" w:sz="4" w:space="0" w:color="auto"/>
            </w:tcBorders>
            <w:vAlign w:val="center"/>
          </w:tcPr>
          <w:p w14:paraId="4A9E0FF9"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c>
          <w:tcPr>
            <w:tcW w:w="4443" w:type="dxa"/>
            <w:tcBorders>
              <w:top w:val="single" w:sz="4" w:space="0" w:color="auto"/>
              <w:left w:val="single" w:sz="4" w:space="0" w:color="auto"/>
              <w:right w:val="single" w:sz="4" w:space="0" w:color="auto"/>
            </w:tcBorders>
            <w:vAlign w:val="center"/>
          </w:tcPr>
          <w:p w14:paraId="2CD7A491"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Serial Number</w:t>
            </w:r>
          </w:p>
          <w:p w14:paraId="67D111BC"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Output Number</w:t>
            </w:r>
          </w:p>
        </w:tc>
        <w:tc>
          <w:tcPr>
            <w:tcW w:w="2124" w:type="dxa"/>
            <w:tcBorders>
              <w:top w:val="single" w:sz="4" w:space="0" w:color="auto"/>
              <w:left w:val="single" w:sz="4" w:space="0" w:color="auto"/>
              <w:right w:val="single" w:sz="4" w:space="0" w:color="auto"/>
            </w:tcBorders>
            <w:vAlign w:val="center"/>
          </w:tcPr>
          <w:p w14:paraId="5AA248F0" w14:textId="7FD5FA14" w:rsidR="00621C1D" w:rsidRPr="00B8029D" w:rsidRDefault="00621C1D"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(for PGMs 05-</w:t>
            </w:r>
            <w:r w:rsidR="00D82C57">
              <w:rPr>
                <w:rFonts w:asciiTheme="majorBidi" w:hAnsiTheme="majorBidi" w:cs="B Roya"/>
                <w:color w:val="000000" w:themeColor="text1"/>
                <w:sz w:val="20"/>
                <w:szCs w:val="20"/>
                <w:lang w:bidi="fa-IR"/>
              </w:rPr>
              <w:t>16</w:t>
            </w:r>
            <w:r w:rsidRPr="00B8029D">
              <w:rPr>
                <w:rFonts w:asciiTheme="majorBidi" w:hAnsiTheme="majorBidi" w:cs="B Roya"/>
                <w:color w:val="000000" w:themeColor="text1"/>
                <w:sz w:val="20"/>
                <w:szCs w:val="20"/>
                <w:lang w:bidi="fa-IR"/>
              </w:rPr>
              <w:t>)</w:t>
            </w:r>
          </w:p>
          <w:p w14:paraId="1ED511C1" w14:textId="77777777" w:rsidR="00621C1D" w:rsidRPr="00B8029D" w:rsidRDefault="00621C1D"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w:t>
            </w:r>
          </w:p>
        </w:tc>
        <w:tc>
          <w:tcPr>
            <w:tcW w:w="1545" w:type="dxa"/>
            <w:vMerge w:val="restart"/>
            <w:tcBorders>
              <w:top w:val="single" w:sz="4" w:space="0" w:color="auto"/>
              <w:left w:val="single" w:sz="4" w:space="0" w:color="auto"/>
              <w:right w:val="single" w:sz="4" w:space="0" w:color="auto"/>
            </w:tcBorders>
            <w:shd w:val="clear" w:color="auto" w:fill="D5DCE4" w:themeFill="text2" w:themeFillTint="33"/>
            <w:vAlign w:val="center"/>
          </w:tcPr>
          <w:p w14:paraId="6F16E889" w14:textId="6E41761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201 – 21</w:t>
            </w:r>
            <w:r w:rsidR="00390C85" w:rsidRPr="00B8029D">
              <w:rPr>
                <w:rFonts w:asciiTheme="majorBidi" w:hAnsiTheme="majorBidi" w:cs="B Roya"/>
                <w:b/>
                <w:bCs/>
                <w:color w:val="000000" w:themeColor="text1"/>
                <w:sz w:val="20"/>
                <w:szCs w:val="20"/>
                <w:lang w:bidi="fa-IR"/>
              </w:rPr>
              <w:t>6</w:t>
            </w:r>
          </w:p>
        </w:tc>
      </w:tr>
      <w:tr w:rsidR="00B8029D" w:rsidRPr="00B8029D" w14:paraId="059783FA" w14:textId="77777777" w:rsidTr="00042444">
        <w:trPr>
          <w:trHeight w:val="258"/>
          <w:jc w:val="center"/>
        </w:trPr>
        <w:tc>
          <w:tcPr>
            <w:tcW w:w="1513" w:type="dxa"/>
            <w:tcBorders>
              <w:top w:val="single" w:sz="4" w:space="0" w:color="auto"/>
              <w:left w:val="single" w:sz="4" w:space="0" w:color="auto"/>
              <w:right w:val="single" w:sz="4" w:space="0" w:color="auto"/>
            </w:tcBorders>
            <w:vAlign w:val="center"/>
          </w:tcPr>
          <w:p w14:paraId="2807F3BA"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w:t>
            </w:r>
          </w:p>
        </w:tc>
        <w:tc>
          <w:tcPr>
            <w:tcW w:w="4443" w:type="dxa"/>
            <w:tcBorders>
              <w:top w:val="single" w:sz="4" w:space="0" w:color="auto"/>
              <w:left w:val="single" w:sz="4" w:space="0" w:color="auto"/>
              <w:bottom w:val="single" w:sz="4" w:space="0" w:color="auto"/>
              <w:right w:val="single" w:sz="4" w:space="0" w:color="auto"/>
            </w:tcBorders>
            <w:vAlign w:val="center"/>
            <w:hideMark/>
          </w:tcPr>
          <w:p w14:paraId="541DEE0D"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Activation Event Group (Table 7)</w:t>
            </w:r>
          </w:p>
        </w:tc>
        <w:tc>
          <w:tcPr>
            <w:tcW w:w="2124" w:type="dxa"/>
            <w:vMerge w:val="restart"/>
            <w:tcBorders>
              <w:left w:val="single" w:sz="4" w:space="0" w:color="auto"/>
              <w:right w:val="single" w:sz="4" w:space="0" w:color="auto"/>
            </w:tcBorders>
            <w:vAlign w:val="center"/>
            <w:hideMark/>
          </w:tcPr>
          <w:p w14:paraId="1B424D81"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(00)(00)(000)(00:00)</w:t>
            </w:r>
          </w:p>
        </w:tc>
        <w:tc>
          <w:tcPr>
            <w:tcW w:w="1545" w:type="dxa"/>
            <w:vMerge/>
            <w:tcBorders>
              <w:left w:val="single" w:sz="4" w:space="0" w:color="auto"/>
              <w:right w:val="single" w:sz="4" w:space="0" w:color="auto"/>
            </w:tcBorders>
            <w:shd w:val="clear" w:color="auto" w:fill="D5DCE4" w:themeFill="text2" w:themeFillTint="33"/>
            <w:vAlign w:val="center"/>
            <w:hideMark/>
          </w:tcPr>
          <w:p w14:paraId="59A40D1A"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2FDAB1FE" w14:textId="77777777" w:rsidTr="00042444">
        <w:trPr>
          <w:trHeight w:val="255"/>
          <w:jc w:val="center"/>
        </w:trPr>
        <w:tc>
          <w:tcPr>
            <w:tcW w:w="1513" w:type="dxa"/>
            <w:tcBorders>
              <w:left w:val="single" w:sz="4" w:space="0" w:color="auto"/>
              <w:right w:val="single" w:sz="4" w:space="0" w:color="auto"/>
            </w:tcBorders>
            <w:vAlign w:val="center"/>
          </w:tcPr>
          <w:p w14:paraId="20AEC605"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w:t>
            </w:r>
          </w:p>
        </w:tc>
        <w:tc>
          <w:tcPr>
            <w:tcW w:w="4443" w:type="dxa"/>
            <w:tcBorders>
              <w:top w:val="single" w:sz="4" w:space="0" w:color="auto"/>
              <w:left w:val="single" w:sz="4" w:space="0" w:color="auto"/>
              <w:bottom w:val="single" w:sz="4" w:space="0" w:color="auto"/>
              <w:right w:val="single" w:sz="4" w:space="0" w:color="auto"/>
            </w:tcBorders>
            <w:vAlign w:val="center"/>
          </w:tcPr>
          <w:p w14:paraId="6BEF6A22"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Activation Event Subgroup (Table 7)</w:t>
            </w:r>
          </w:p>
        </w:tc>
        <w:tc>
          <w:tcPr>
            <w:tcW w:w="2124" w:type="dxa"/>
            <w:vMerge/>
            <w:tcBorders>
              <w:left w:val="single" w:sz="4" w:space="0" w:color="auto"/>
              <w:right w:val="single" w:sz="4" w:space="0" w:color="auto"/>
            </w:tcBorders>
            <w:vAlign w:val="center"/>
          </w:tcPr>
          <w:p w14:paraId="5AC77CA8"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32061EDC"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6C9328BC" w14:textId="77777777" w:rsidTr="00042444">
        <w:trPr>
          <w:trHeight w:val="255"/>
          <w:jc w:val="center"/>
        </w:trPr>
        <w:tc>
          <w:tcPr>
            <w:tcW w:w="1513" w:type="dxa"/>
            <w:tcBorders>
              <w:left w:val="single" w:sz="4" w:space="0" w:color="auto"/>
              <w:right w:val="single" w:sz="4" w:space="0" w:color="auto"/>
            </w:tcBorders>
            <w:vAlign w:val="center"/>
          </w:tcPr>
          <w:p w14:paraId="73EB2F78" w14:textId="15CA3E5B"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w:t>
            </w:r>
            <w:r w:rsidR="00B066DB">
              <w:rPr>
                <w:rFonts w:asciiTheme="majorBidi" w:hAnsiTheme="majorBidi" w:cs="B Roya"/>
                <w:b/>
                <w:bCs/>
                <w:color w:val="000000" w:themeColor="text1"/>
                <w:sz w:val="20"/>
                <w:szCs w:val="20"/>
                <w:lang w:bidi="fa-IR"/>
              </w:rPr>
              <w:t>0</w:t>
            </w:r>
          </w:p>
        </w:tc>
        <w:tc>
          <w:tcPr>
            <w:tcW w:w="4443" w:type="dxa"/>
            <w:tcBorders>
              <w:top w:val="single" w:sz="4" w:space="0" w:color="auto"/>
              <w:left w:val="single" w:sz="4" w:space="0" w:color="auto"/>
              <w:bottom w:val="single" w:sz="4" w:space="0" w:color="auto"/>
              <w:right w:val="single" w:sz="4" w:space="0" w:color="auto"/>
            </w:tcBorders>
            <w:vAlign w:val="center"/>
          </w:tcPr>
          <w:p w14:paraId="2088F267"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 Activation Delay</w:t>
            </w:r>
          </w:p>
        </w:tc>
        <w:tc>
          <w:tcPr>
            <w:tcW w:w="2124" w:type="dxa"/>
            <w:vMerge/>
            <w:tcBorders>
              <w:left w:val="single" w:sz="4" w:space="0" w:color="auto"/>
              <w:right w:val="single" w:sz="4" w:space="0" w:color="auto"/>
            </w:tcBorders>
            <w:vAlign w:val="center"/>
          </w:tcPr>
          <w:p w14:paraId="40C80ACC"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5553027C"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501CFD58" w14:textId="77777777" w:rsidTr="00042444">
        <w:trPr>
          <w:trHeight w:val="255"/>
          <w:jc w:val="center"/>
        </w:trPr>
        <w:tc>
          <w:tcPr>
            <w:tcW w:w="1513" w:type="dxa"/>
            <w:tcBorders>
              <w:left w:val="single" w:sz="4" w:space="0" w:color="auto"/>
              <w:bottom w:val="single" w:sz="4" w:space="0" w:color="auto"/>
              <w:right w:val="single" w:sz="4" w:space="0" w:color="auto"/>
            </w:tcBorders>
            <w:vAlign w:val="center"/>
          </w:tcPr>
          <w:p w14:paraId="648E9E65"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w:t>
            </w:r>
          </w:p>
        </w:tc>
        <w:tc>
          <w:tcPr>
            <w:tcW w:w="4443" w:type="dxa"/>
            <w:tcBorders>
              <w:top w:val="single" w:sz="4" w:space="0" w:color="auto"/>
              <w:left w:val="single" w:sz="4" w:space="0" w:color="auto"/>
              <w:bottom w:val="single" w:sz="4" w:space="0" w:color="auto"/>
              <w:right w:val="single" w:sz="4" w:space="0" w:color="auto"/>
            </w:tcBorders>
            <w:vAlign w:val="center"/>
          </w:tcPr>
          <w:p w14:paraId="4E5F6A53"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 Activation Time</w:t>
            </w:r>
          </w:p>
        </w:tc>
        <w:tc>
          <w:tcPr>
            <w:tcW w:w="2124" w:type="dxa"/>
            <w:vMerge/>
            <w:tcBorders>
              <w:left w:val="single" w:sz="4" w:space="0" w:color="auto"/>
              <w:bottom w:val="single" w:sz="4" w:space="0" w:color="auto"/>
              <w:right w:val="single" w:sz="4" w:space="0" w:color="auto"/>
            </w:tcBorders>
            <w:vAlign w:val="center"/>
          </w:tcPr>
          <w:p w14:paraId="3D7EBFA1"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bottom w:val="single" w:sz="4" w:space="0" w:color="auto"/>
              <w:right w:val="single" w:sz="4" w:space="0" w:color="auto"/>
            </w:tcBorders>
            <w:shd w:val="clear" w:color="auto" w:fill="D5DCE4" w:themeFill="text2" w:themeFillTint="33"/>
            <w:vAlign w:val="center"/>
          </w:tcPr>
          <w:p w14:paraId="428A5649"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50E0F849" w14:textId="77777777" w:rsidTr="00042444">
        <w:trPr>
          <w:trHeight w:val="231"/>
          <w:jc w:val="center"/>
        </w:trPr>
        <w:tc>
          <w:tcPr>
            <w:tcW w:w="1513" w:type="dxa"/>
            <w:tcBorders>
              <w:top w:val="single" w:sz="4" w:space="0" w:color="auto"/>
              <w:left w:val="single" w:sz="4" w:space="0" w:color="auto"/>
              <w:right w:val="single" w:sz="4" w:space="0" w:color="auto"/>
            </w:tcBorders>
            <w:vAlign w:val="center"/>
          </w:tcPr>
          <w:p w14:paraId="032FF61C"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w:t>
            </w:r>
          </w:p>
        </w:tc>
        <w:tc>
          <w:tcPr>
            <w:tcW w:w="4443" w:type="dxa"/>
            <w:vMerge w:val="restart"/>
            <w:tcBorders>
              <w:top w:val="single" w:sz="4" w:space="0" w:color="auto"/>
              <w:left w:val="single" w:sz="4" w:space="0" w:color="auto"/>
              <w:right w:val="single" w:sz="4" w:space="0" w:color="auto"/>
            </w:tcBorders>
            <w:vAlign w:val="center"/>
            <w:hideMark/>
          </w:tcPr>
          <w:p w14:paraId="62013B2E"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De-Activation Event Group (Table 7)</w:t>
            </w:r>
          </w:p>
          <w:p w14:paraId="64483797"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De-Activation Event Subgroup (Table 7)</w:t>
            </w:r>
          </w:p>
          <w:p w14:paraId="41899191"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 De-Activation Delay</w:t>
            </w:r>
          </w:p>
          <w:p w14:paraId="55A24F3A"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 De-Activation Time</w:t>
            </w:r>
          </w:p>
        </w:tc>
        <w:tc>
          <w:tcPr>
            <w:tcW w:w="2124" w:type="dxa"/>
            <w:vMerge w:val="restart"/>
            <w:tcBorders>
              <w:top w:val="single" w:sz="4" w:space="0" w:color="auto"/>
              <w:left w:val="single" w:sz="4" w:space="0" w:color="auto"/>
              <w:right w:val="single" w:sz="4" w:space="0" w:color="auto"/>
            </w:tcBorders>
            <w:vAlign w:val="center"/>
            <w:hideMark/>
          </w:tcPr>
          <w:p w14:paraId="4EC63EF5"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(00)(00)(000)(00:00)</w:t>
            </w:r>
          </w:p>
        </w:tc>
        <w:tc>
          <w:tcPr>
            <w:tcW w:w="1545" w:type="dxa"/>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266A2382" w14:textId="48E12424"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217 – 2</w:t>
            </w:r>
            <w:r w:rsidR="00390C85" w:rsidRPr="00B8029D">
              <w:rPr>
                <w:rFonts w:asciiTheme="majorBidi" w:hAnsiTheme="majorBidi" w:cs="B Roya"/>
                <w:b/>
                <w:bCs/>
                <w:color w:val="000000" w:themeColor="text1"/>
                <w:sz w:val="20"/>
                <w:szCs w:val="20"/>
                <w:lang w:bidi="fa-IR"/>
              </w:rPr>
              <w:t>32</w:t>
            </w:r>
          </w:p>
        </w:tc>
      </w:tr>
      <w:tr w:rsidR="00B8029D" w:rsidRPr="00B8029D" w14:paraId="5DA99D71" w14:textId="77777777" w:rsidTr="00042444">
        <w:trPr>
          <w:trHeight w:val="230"/>
          <w:jc w:val="center"/>
        </w:trPr>
        <w:tc>
          <w:tcPr>
            <w:tcW w:w="1513" w:type="dxa"/>
            <w:tcBorders>
              <w:top w:val="single" w:sz="4" w:space="0" w:color="auto"/>
              <w:left w:val="single" w:sz="4" w:space="0" w:color="auto"/>
              <w:right w:val="single" w:sz="4" w:space="0" w:color="auto"/>
            </w:tcBorders>
            <w:vAlign w:val="center"/>
          </w:tcPr>
          <w:p w14:paraId="61A1DBFD"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w:t>
            </w:r>
          </w:p>
        </w:tc>
        <w:tc>
          <w:tcPr>
            <w:tcW w:w="4443" w:type="dxa"/>
            <w:vMerge/>
            <w:tcBorders>
              <w:left w:val="single" w:sz="4" w:space="0" w:color="auto"/>
              <w:right w:val="single" w:sz="4" w:space="0" w:color="auto"/>
            </w:tcBorders>
            <w:vAlign w:val="center"/>
          </w:tcPr>
          <w:p w14:paraId="19816017"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2124" w:type="dxa"/>
            <w:vMerge/>
            <w:tcBorders>
              <w:left w:val="single" w:sz="4" w:space="0" w:color="auto"/>
              <w:right w:val="single" w:sz="4" w:space="0" w:color="auto"/>
            </w:tcBorders>
            <w:vAlign w:val="center"/>
          </w:tcPr>
          <w:p w14:paraId="13500A68"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00ABE62B"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04258637" w14:textId="77777777" w:rsidTr="00042444">
        <w:trPr>
          <w:trHeight w:val="131"/>
          <w:jc w:val="center"/>
        </w:trPr>
        <w:tc>
          <w:tcPr>
            <w:tcW w:w="1513" w:type="dxa"/>
            <w:tcBorders>
              <w:top w:val="single" w:sz="4" w:space="0" w:color="auto"/>
              <w:left w:val="single" w:sz="4" w:space="0" w:color="auto"/>
              <w:bottom w:val="single" w:sz="4" w:space="0" w:color="auto"/>
              <w:right w:val="single" w:sz="4" w:space="0" w:color="auto"/>
            </w:tcBorders>
            <w:vAlign w:val="center"/>
          </w:tcPr>
          <w:p w14:paraId="4F09DD21" w14:textId="0A3DE2FD"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r w:rsidR="00B066DB">
              <w:rPr>
                <w:rFonts w:asciiTheme="majorBidi" w:hAnsiTheme="majorBidi" w:cs="B Roya"/>
                <w:b/>
                <w:bCs/>
                <w:color w:val="000000" w:themeColor="text1"/>
                <w:sz w:val="20"/>
                <w:szCs w:val="20"/>
                <w:lang w:bidi="fa-IR"/>
              </w:rPr>
              <w:t>0</w:t>
            </w:r>
            <w:r w:rsidRPr="00B8029D">
              <w:rPr>
                <w:rFonts w:asciiTheme="majorBidi" w:hAnsiTheme="majorBidi" w:cs="B Roya"/>
                <w:b/>
                <w:bCs/>
                <w:color w:val="000000" w:themeColor="text1"/>
                <w:sz w:val="20"/>
                <w:szCs w:val="20"/>
                <w:lang w:bidi="fa-IR"/>
              </w:rPr>
              <w:t>0</w:t>
            </w:r>
          </w:p>
        </w:tc>
        <w:tc>
          <w:tcPr>
            <w:tcW w:w="4443" w:type="dxa"/>
            <w:vMerge/>
            <w:tcBorders>
              <w:left w:val="single" w:sz="4" w:space="0" w:color="auto"/>
              <w:right w:val="single" w:sz="4" w:space="0" w:color="auto"/>
            </w:tcBorders>
            <w:vAlign w:val="center"/>
          </w:tcPr>
          <w:p w14:paraId="48752191"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2124" w:type="dxa"/>
            <w:vMerge/>
            <w:tcBorders>
              <w:left w:val="single" w:sz="4" w:space="0" w:color="auto"/>
              <w:right w:val="single" w:sz="4" w:space="0" w:color="auto"/>
            </w:tcBorders>
            <w:vAlign w:val="center"/>
          </w:tcPr>
          <w:p w14:paraId="509584B4"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1310BCBE"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60A73741" w14:textId="77777777" w:rsidTr="00042444">
        <w:trPr>
          <w:trHeight w:val="131"/>
          <w:jc w:val="center"/>
        </w:trPr>
        <w:tc>
          <w:tcPr>
            <w:tcW w:w="1513" w:type="dxa"/>
            <w:tcBorders>
              <w:top w:val="single" w:sz="4" w:space="0" w:color="auto"/>
              <w:left w:val="single" w:sz="4" w:space="0" w:color="auto"/>
              <w:bottom w:val="single" w:sz="4" w:space="0" w:color="auto"/>
              <w:right w:val="single" w:sz="4" w:space="0" w:color="auto"/>
            </w:tcBorders>
            <w:vAlign w:val="center"/>
          </w:tcPr>
          <w:p w14:paraId="2E9AA082"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w:t>
            </w:r>
          </w:p>
        </w:tc>
        <w:tc>
          <w:tcPr>
            <w:tcW w:w="4443" w:type="dxa"/>
            <w:vMerge/>
            <w:tcBorders>
              <w:left w:val="single" w:sz="4" w:space="0" w:color="auto"/>
              <w:bottom w:val="single" w:sz="4" w:space="0" w:color="auto"/>
              <w:right w:val="single" w:sz="4" w:space="0" w:color="auto"/>
            </w:tcBorders>
            <w:vAlign w:val="center"/>
          </w:tcPr>
          <w:p w14:paraId="7D0C5B5D"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2124" w:type="dxa"/>
            <w:vMerge/>
            <w:tcBorders>
              <w:left w:val="single" w:sz="4" w:space="0" w:color="auto"/>
              <w:bottom w:val="single" w:sz="4" w:space="0" w:color="auto"/>
              <w:right w:val="single" w:sz="4" w:space="0" w:color="auto"/>
            </w:tcBorders>
            <w:vAlign w:val="center"/>
          </w:tcPr>
          <w:p w14:paraId="5E19EB34"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bottom w:val="single" w:sz="4" w:space="0" w:color="auto"/>
              <w:right w:val="single" w:sz="4" w:space="0" w:color="auto"/>
            </w:tcBorders>
            <w:shd w:val="clear" w:color="auto" w:fill="D5DCE4" w:themeFill="text2" w:themeFillTint="33"/>
            <w:vAlign w:val="center"/>
          </w:tcPr>
          <w:p w14:paraId="236123CD"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2E2C97C4" w14:textId="77777777" w:rsidTr="00042444">
        <w:trPr>
          <w:trHeight w:val="197"/>
          <w:jc w:val="center"/>
        </w:trPr>
        <w:tc>
          <w:tcPr>
            <w:tcW w:w="1513" w:type="dxa"/>
            <w:tcBorders>
              <w:top w:val="single" w:sz="4" w:space="0" w:color="auto"/>
              <w:left w:val="single" w:sz="4" w:space="0" w:color="auto"/>
              <w:right w:val="single" w:sz="4" w:space="0" w:color="auto"/>
            </w:tcBorders>
            <w:vAlign w:val="center"/>
          </w:tcPr>
          <w:p w14:paraId="09FF92E8"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1</w:t>
            </w:r>
          </w:p>
        </w:tc>
        <w:tc>
          <w:tcPr>
            <w:tcW w:w="4443" w:type="dxa"/>
            <w:tcBorders>
              <w:top w:val="single" w:sz="4" w:space="0" w:color="auto"/>
              <w:left w:val="single" w:sz="4" w:space="0" w:color="auto"/>
              <w:bottom w:val="single" w:sz="4" w:space="0" w:color="auto"/>
              <w:right w:val="single" w:sz="4" w:space="0" w:color="auto"/>
            </w:tcBorders>
            <w:vAlign w:val="center"/>
            <w:hideMark/>
          </w:tcPr>
          <w:p w14:paraId="2CB37D0A"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Area</w:t>
            </w:r>
          </w:p>
        </w:tc>
        <w:tc>
          <w:tcPr>
            <w:tcW w:w="2124" w:type="dxa"/>
            <w:vMerge w:val="restart"/>
            <w:tcBorders>
              <w:top w:val="single" w:sz="4" w:space="0" w:color="auto"/>
              <w:left w:val="single" w:sz="4" w:space="0" w:color="auto"/>
              <w:right w:val="single" w:sz="4" w:space="0" w:color="auto"/>
            </w:tcBorders>
            <w:vAlign w:val="center"/>
            <w:hideMark/>
          </w:tcPr>
          <w:p w14:paraId="7CD0A94B"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w:t>
            </w:r>
          </w:p>
        </w:tc>
        <w:tc>
          <w:tcPr>
            <w:tcW w:w="1545" w:type="dxa"/>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6BFB9914" w14:textId="712D20C0"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251 – 26</w:t>
            </w:r>
            <w:r w:rsidR="00390C85" w:rsidRPr="00B8029D">
              <w:rPr>
                <w:rFonts w:asciiTheme="majorBidi" w:hAnsiTheme="majorBidi" w:cs="B Roya"/>
                <w:b/>
                <w:bCs/>
                <w:color w:val="000000" w:themeColor="text1"/>
                <w:sz w:val="20"/>
                <w:szCs w:val="20"/>
                <w:lang w:bidi="fa-IR"/>
              </w:rPr>
              <w:t>6</w:t>
            </w:r>
          </w:p>
        </w:tc>
      </w:tr>
      <w:tr w:rsidR="00B8029D" w:rsidRPr="00B8029D" w14:paraId="0FFAB323" w14:textId="77777777" w:rsidTr="00042444">
        <w:trPr>
          <w:trHeight w:val="251"/>
          <w:jc w:val="center"/>
        </w:trPr>
        <w:tc>
          <w:tcPr>
            <w:tcW w:w="1513" w:type="dxa"/>
            <w:tcBorders>
              <w:left w:val="single" w:sz="4" w:space="0" w:color="auto"/>
              <w:right w:val="single" w:sz="4" w:space="0" w:color="auto"/>
            </w:tcBorders>
            <w:vAlign w:val="center"/>
          </w:tcPr>
          <w:p w14:paraId="7FC70BA6"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443" w:type="dxa"/>
            <w:tcBorders>
              <w:left w:val="single" w:sz="4" w:space="0" w:color="auto"/>
              <w:right w:val="single" w:sz="4" w:space="0" w:color="auto"/>
            </w:tcBorders>
            <w:vAlign w:val="center"/>
          </w:tcPr>
          <w:p w14:paraId="1216CA28"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Delay Mode (Off: Second/ On: Minute)</w:t>
            </w:r>
          </w:p>
        </w:tc>
        <w:tc>
          <w:tcPr>
            <w:tcW w:w="2124" w:type="dxa"/>
            <w:vMerge/>
            <w:tcBorders>
              <w:left w:val="single" w:sz="4" w:space="0" w:color="auto"/>
              <w:right w:val="single" w:sz="4" w:space="0" w:color="auto"/>
            </w:tcBorders>
            <w:vAlign w:val="center"/>
          </w:tcPr>
          <w:p w14:paraId="0F5614E9"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746CE0D8"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0A896205" w14:textId="77777777" w:rsidTr="00042444">
        <w:trPr>
          <w:trHeight w:val="133"/>
          <w:jc w:val="center"/>
        </w:trPr>
        <w:tc>
          <w:tcPr>
            <w:tcW w:w="1513" w:type="dxa"/>
            <w:tcBorders>
              <w:left w:val="single" w:sz="4" w:space="0" w:color="auto"/>
              <w:bottom w:val="single" w:sz="4" w:space="0" w:color="auto"/>
              <w:right w:val="single" w:sz="4" w:space="0" w:color="auto"/>
            </w:tcBorders>
            <w:vAlign w:val="center"/>
          </w:tcPr>
          <w:p w14:paraId="1FB6F226"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443" w:type="dxa"/>
            <w:tcBorders>
              <w:left w:val="single" w:sz="4" w:space="0" w:color="auto"/>
              <w:right w:val="single" w:sz="4" w:space="0" w:color="auto"/>
            </w:tcBorders>
            <w:vAlign w:val="center"/>
          </w:tcPr>
          <w:p w14:paraId="48746AA1"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Pulse Mode</w:t>
            </w:r>
          </w:p>
        </w:tc>
        <w:tc>
          <w:tcPr>
            <w:tcW w:w="2124" w:type="dxa"/>
            <w:vMerge/>
            <w:tcBorders>
              <w:left w:val="single" w:sz="4" w:space="0" w:color="auto"/>
              <w:right w:val="single" w:sz="4" w:space="0" w:color="auto"/>
            </w:tcBorders>
            <w:vAlign w:val="center"/>
          </w:tcPr>
          <w:p w14:paraId="352B7FA0"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60CBEE7F"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269104EA"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53821229"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443" w:type="dxa"/>
            <w:tcBorders>
              <w:left w:val="single" w:sz="4" w:space="0" w:color="auto"/>
              <w:right w:val="single" w:sz="4" w:space="0" w:color="auto"/>
            </w:tcBorders>
            <w:vAlign w:val="center"/>
          </w:tcPr>
          <w:p w14:paraId="3FFF9F83"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Normally State</w:t>
            </w:r>
          </w:p>
        </w:tc>
        <w:tc>
          <w:tcPr>
            <w:tcW w:w="2124" w:type="dxa"/>
            <w:vMerge/>
            <w:tcBorders>
              <w:left w:val="single" w:sz="4" w:space="0" w:color="auto"/>
              <w:right w:val="single" w:sz="4" w:space="0" w:color="auto"/>
            </w:tcBorders>
            <w:vAlign w:val="center"/>
          </w:tcPr>
          <w:p w14:paraId="4C973EA7"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614B733E"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04CB4534"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2476545C"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443" w:type="dxa"/>
            <w:tcBorders>
              <w:left w:val="single" w:sz="4" w:space="0" w:color="auto"/>
              <w:right w:val="single" w:sz="4" w:space="0" w:color="auto"/>
            </w:tcBorders>
            <w:vAlign w:val="center"/>
          </w:tcPr>
          <w:p w14:paraId="6A8F0E9B"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Active by Remote Access</w:t>
            </w:r>
          </w:p>
        </w:tc>
        <w:tc>
          <w:tcPr>
            <w:tcW w:w="2124" w:type="dxa"/>
            <w:vMerge/>
            <w:tcBorders>
              <w:left w:val="single" w:sz="4" w:space="0" w:color="auto"/>
              <w:right w:val="single" w:sz="4" w:space="0" w:color="auto"/>
            </w:tcBorders>
            <w:vAlign w:val="center"/>
          </w:tcPr>
          <w:p w14:paraId="0D305190"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11B5C174"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2F1AAA27"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052A8900"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443" w:type="dxa"/>
            <w:tcBorders>
              <w:left w:val="single" w:sz="4" w:space="0" w:color="auto"/>
              <w:right w:val="single" w:sz="4" w:space="0" w:color="auto"/>
            </w:tcBorders>
            <w:vAlign w:val="center"/>
          </w:tcPr>
          <w:p w14:paraId="4BD685D0"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De-Active by Remote Access</w:t>
            </w:r>
          </w:p>
        </w:tc>
        <w:tc>
          <w:tcPr>
            <w:tcW w:w="2124" w:type="dxa"/>
            <w:vMerge/>
            <w:tcBorders>
              <w:left w:val="single" w:sz="4" w:space="0" w:color="auto"/>
              <w:right w:val="single" w:sz="4" w:space="0" w:color="auto"/>
            </w:tcBorders>
            <w:vAlign w:val="center"/>
          </w:tcPr>
          <w:p w14:paraId="7FD85AF8"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2A26D734"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76FB8411"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2CFE5FDA"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443" w:type="dxa"/>
            <w:tcBorders>
              <w:left w:val="single" w:sz="4" w:space="0" w:color="auto"/>
              <w:right w:val="single" w:sz="4" w:space="0" w:color="auto"/>
            </w:tcBorders>
            <w:vAlign w:val="center"/>
          </w:tcPr>
          <w:p w14:paraId="35B00530"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Active on Time</w:t>
            </w:r>
          </w:p>
        </w:tc>
        <w:tc>
          <w:tcPr>
            <w:tcW w:w="2124" w:type="dxa"/>
            <w:vMerge/>
            <w:tcBorders>
              <w:left w:val="single" w:sz="4" w:space="0" w:color="auto"/>
              <w:right w:val="single" w:sz="4" w:space="0" w:color="auto"/>
            </w:tcBorders>
            <w:vAlign w:val="center"/>
          </w:tcPr>
          <w:p w14:paraId="3CC3D7DB"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403CC918"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002A9DF9"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2A068506"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443" w:type="dxa"/>
            <w:tcBorders>
              <w:left w:val="single" w:sz="4" w:space="0" w:color="auto"/>
              <w:bottom w:val="single" w:sz="4" w:space="0" w:color="auto"/>
              <w:right w:val="single" w:sz="4" w:space="0" w:color="auto"/>
            </w:tcBorders>
            <w:vAlign w:val="center"/>
          </w:tcPr>
          <w:p w14:paraId="572A12F7"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Op7: De-Active on Time</w:t>
            </w:r>
          </w:p>
        </w:tc>
        <w:tc>
          <w:tcPr>
            <w:tcW w:w="2124" w:type="dxa"/>
            <w:vMerge/>
            <w:tcBorders>
              <w:left w:val="single" w:sz="4" w:space="0" w:color="auto"/>
              <w:right w:val="single" w:sz="4" w:space="0" w:color="auto"/>
            </w:tcBorders>
            <w:vAlign w:val="center"/>
          </w:tcPr>
          <w:p w14:paraId="04267B21"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534E5BF5"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B8029D" w:rsidRPr="00B8029D" w14:paraId="71D77251" w14:textId="77777777" w:rsidTr="00042444">
        <w:trPr>
          <w:trHeight w:val="132"/>
          <w:jc w:val="center"/>
        </w:trPr>
        <w:tc>
          <w:tcPr>
            <w:tcW w:w="1513" w:type="dxa"/>
            <w:tcBorders>
              <w:left w:val="single" w:sz="4" w:space="0" w:color="auto"/>
              <w:bottom w:val="single" w:sz="4" w:space="0" w:color="auto"/>
              <w:right w:val="single" w:sz="4" w:space="0" w:color="auto"/>
            </w:tcBorders>
            <w:vAlign w:val="center"/>
          </w:tcPr>
          <w:p w14:paraId="7DFB165F"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4443" w:type="dxa"/>
            <w:tcBorders>
              <w:top w:val="single" w:sz="4" w:space="0" w:color="auto"/>
              <w:left w:val="single" w:sz="4" w:space="0" w:color="auto"/>
              <w:bottom w:val="single" w:sz="4" w:space="0" w:color="auto"/>
              <w:right w:val="single" w:sz="4" w:space="0" w:color="auto"/>
            </w:tcBorders>
            <w:vAlign w:val="center"/>
          </w:tcPr>
          <w:p w14:paraId="24962E34"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Op8: N/A</w:t>
            </w:r>
          </w:p>
        </w:tc>
        <w:tc>
          <w:tcPr>
            <w:tcW w:w="2124" w:type="dxa"/>
            <w:vMerge/>
            <w:tcBorders>
              <w:left w:val="single" w:sz="4" w:space="0" w:color="auto"/>
              <w:right w:val="single" w:sz="4" w:space="0" w:color="auto"/>
            </w:tcBorders>
            <w:vAlign w:val="center"/>
          </w:tcPr>
          <w:p w14:paraId="30775423" w14:textId="77777777" w:rsidR="00621C1D" w:rsidRPr="00B8029D" w:rsidRDefault="00621C1D" w:rsidP="00042444">
            <w:pPr>
              <w:bidi w:val="0"/>
              <w:jc w:val="center"/>
              <w:rPr>
                <w:rFonts w:asciiTheme="majorBidi" w:hAnsiTheme="majorBidi" w:cs="B Roya"/>
                <w:color w:val="000000" w:themeColor="text1"/>
                <w:sz w:val="20"/>
                <w:szCs w:val="20"/>
                <w:lang w:bidi="fa-IR"/>
              </w:rPr>
            </w:pPr>
          </w:p>
        </w:tc>
        <w:tc>
          <w:tcPr>
            <w:tcW w:w="1545" w:type="dxa"/>
            <w:vMerge/>
            <w:tcBorders>
              <w:left w:val="single" w:sz="4" w:space="0" w:color="auto"/>
              <w:right w:val="single" w:sz="4" w:space="0" w:color="auto"/>
            </w:tcBorders>
            <w:shd w:val="clear" w:color="auto" w:fill="D5DCE4" w:themeFill="text2" w:themeFillTint="33"/>
            <w:vAlign w:val="center"/>
          </w:tcPr>
          <w:p w14:paraId="6CE394FC" w14:textId="77777777" w:rsidR="00621C1D" w:rsidRPr="00B8029D" w:rsidRDefault="00621C1D" w:rsidP="00042444">
            <w:pPr>
              <w:bidi w:val="0"/>
              <w:jc w:val="center"/>
              <w:rPr>
                <w:rFonts w:asciiTheme="majorBidi" w:hAnsiTheme="majorBidi" w:cs="B Roya"/>
                <w:b/>
                <w:bCs/>
                <w:color w:val="000000" w:themeColor="text1"/>
                <w:sz w:val="20"/>
                <w:szCs w:val="20"/>
                <w:lang w:bidi="fa-IR"/>
              </w:rPr>
            </w:pPr>
          </w:p>
        </w:tc>
      </w:tr>
      <w:tr w:rsidR="00042444" w:rsidRPr="00B8029D" w14:paraId="240A73FA" w14:textId="77777777" w:rsidTr="00042444">
        <w:trPr>
          <w:jc w:val="center"/>
        </w:trPr>
        <w:tc>
          <w:tcPr>
            <w:tcW w:w="1513" w:type="dxa"/>
            <w:tcBorders>
              <w:top w:val="single" w:sz="4" w:space="0" w:color="auto"/>
              <w:left w:val="single" w:sz="4" w:space="0" w:color="auto"/>
              <w:bottom w:val="single" w:sz="4" w:space="0" w:color="auto"/>
              <w:right w:val="single" w:sz="4" w:space="0" w:color="auto"/>
            </w:tcBorders>
            <w:vAlign w:val="center"/>
          </w:tcPr>
          <w:p w14:paraId="7149877B" w14:textId="77777777"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PGM x</w:t>
            </w:r>
          </w:p>
        </w:tc>
        <w:tc>
          <w:tcPr>
            <w:tcW w:w="4443" w:type="dxa"/>
            <w:tcBorders>
              <w:top w:val="single" w:sz="4" w:space="0" w:color="auto"/>
              <w:left w:val="single" w:sz="4" w:space="0" w:color="auto"/>
              <w:bottom w:val="single" w:sz="4" w:space="0" w:color="auto"/>
              <w:right w:val="single" w:sz="4" w:space="0" w:color="auto"/>
            </w:tcBorders>
            <w:vAlign w:val="center"/>
          </w:tcPr>
          <w:p w14:paraId="2CDF75D7"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rtl/>
                <w:lang w:bidi="fa-IR"/>
              </w:rPr>
              <w:t>)</w:t>
            </w:r>
            <w:r w:rsidRPr="00B8029D">
              <w:rPr>
                <w:rFonts w:asciiTheme="majorBidi" w:hAnsiTheme="majorBidi" w:cs="B Roya"/>
                <w:color w:val="000000" w:themeColor="text1"/>
                <w:sz w:val="20"/>
                <w:szCs w:val="20"/>
                <w:lang w:bidi="fa-IR"/>
              </w:rPr>
              <w:t>-------------------</w:t>
            </w:r>
            <w:r w:rsidRPr="00B8029D">
              <w:rPr>
                <w:rFonts w:asciiTheme="majorBidi" w:hAnsiTheme="majorBidi" w:cs="B Roya"/>
                <w:color w:val="000000" w:themeColor="text1"/>
                <w:sz w:val="20"/>
                <w:szCs w:val="20"/>
                <w:rtl/>
                <w:lang w:bidi="fa-IR"/>
              </w:rPr>
              <w:t>(</w:t>
            </w:r>
            <w:r w:rsidRPr="00B8029D">
              <w:rPr>
                <w:rFonts w:asciiTheme="majorBidi" w:hAnsiTheme="majorBidi" w:cs="B Roya"/>
                <w:color w:val="000000" w:themeColor="text1"/>
                <w:sz w:val="20"/>
                <w:szCs w:val="20"/>
                <w:lang w:bidi="fa-IR"/>
              </w:rPr>
              <w:t xml:space="preserve">: </w:t>
            </w:r>
            <w:r w:rsidRPr="00B8029D">
              <w:rPr>
                <w:rFonts w:asciiTheme="majorBidi" w:hAnsiTheme="majorBidi" w:cs="B Roya"/>
                <w:color w:val="000000" w:themeColor="text1"/>
                <w:sz w:val="18"/>
                <w:szCs w:val="18"/>
                <w:lang w:bidi="fa-IR"/>
              </w:rPr>
              <w:t>Label</w:t>
            </w:r>
          </w:p>
        </w:tc>
        <w:tc>
          <w:tcPr>
            <w:tcW w:w="2124" w:type="dxa"/>
            <w:tcBorders>
              <w:top w:val="single" w:sz="4" w:space="0" w:color="auto"/>
              <w:left w:val="single" w:sz="4" w:space="0" w:color="auto"/>
              <w:bottom w:val="single" w:sz="4" w:space="0" w:color="auto"/>
              <w:right w:val="single" w:sz="4" w:space="0" w:color="auto"/>
            </w:tcBorders>
            <w:vAlign w:val="center"/>
            <w:hideMark/>
          </w:tcPr>
          <w:p w14:paraId="13B89233" w14:textId="77777777" w:rsidR="00621C1D" w:rsidRPr="00B8029D" w:rsidRDefault="00621C1D"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rtl/>
                <w:lang w:bidi="fa-IR"/>
              </w:rPr>
              <w:t>)</w:t>
            </w:r>
            <w:r w:rsidRPr="00B8029D">
              <w:rPr>
                <w:rFonts w:asciiTheme="majorBidi" w:hAnsiTheme="majorBidi" w:cs="B Roya"/>
                <w:color w:val="000000" w:themeColor="text1"/>
                <w:sz w:val="20"/>
                <w:szCs w:val="20"/>
                <w:lang w:bidi="fa-IR"/>
              </w:rPr>
              <w:t>-------------------</w:t>
            </w:r>
            <w:r w:rsidRPr="00B8029D">
              <w:rPr>
                <w:rFonts w:asciiTheme="majorBidi" w:hAnsiTheme="majorBidi" w:cs="B Roya"/>
                <w:color w:val="000000" w:themeColor="text1"/>
                <w:sz w:val="20"/>
                <w:szCs w:val="20"/>
                <w:rtl/>
                <w:lang w:bidi="fa-IR"/>
              </w:rPr>
              <w:t>(</w:t>
            </w:r>
          </w:p>
        </w:tc>
        <w:tc>
          <w:tcPr>
            <w:tcW w:w="154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CD60E1" w14:textId="36124B29" w:rsidR="00621C1D" w:rsidRPr="00B8029D" w:rsidRDefault="00621C1D" w:rsidP="00042444">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271 – 28</w:t>
            </w:r>
            <w:r w:rsidR="00390C85" w:rsidRPr="00B8029D">
              <w:rPr>
                <w:rFonts w:asciiTheme="majorBidi" w:hAnsiTheme="majorBidi" w:cs="B Roya"/>
                <w:b/>
                <w:bCs/>
                <w:color w:val="000000" w:themeColor="text1"/>
                <w:sz w:val="20"/>
                <w:szCs w:val="20"/>
                <w:lang w:bidi="fa-IR"/>
              </w:rPr>
              <w:t>6</w:t>
            </w:r>
          </w:p>
        </w:tc>
      </w:tr>
    </w:tbl>
    <w:p w14:paraId="1B2CBE90" w14:textId="0339B55E" w:rsidR="00621C1D" w:rsidRPr="00B8029D" w:rsidRDefault="00621C1D" w:rsidP="00A147EB">
      <w:pPr>
        <w:jc w:val="both"/>
        <w:rPr>
          <w:rFonts w:cs="B Roya"/>
          <w:b/>
          <w:bCs/>
          <w:color w:val="000000" w:themeColor="text1"/>
          <w:rtl/>
        </w:rPr>
      </w:pPr>
      <w:r w:rsidRPr="00B8029D">
        <w:rPr>
          <w:rFonts w:cs="B Roya" w:hint="cs"/>
          <w:b/>
          <w:bCs/>
          <w:color w:val="000000" w:themeColor="text1"/>
          <w:rtl/>
        </w:rPr>
        <w:t>نکات فنی تنظیم خروجی‌ها</w:t>
      </w:r>
    </w:p>
    <w:p w14:paraId="1E974A1E" w14:textId="5BA8E787" w:rsidR="00621C1D" w:rsidRPr="00B8029D" w:rsidRDefault="00621C1D">
      <w:pPr>
        <w:numPr>
          <w:ilvl w:val="0"/>
          <w:numId w:val="45"/>
        </w:numPr>
        <w:jc w:val="both"/>
        <w:rPr>
          <w:rFonts w:cs="B Roya"/>
          <w:color w:val="000000" w:themeColor="text1"/>
          <w:rtl/>
        </w:rPr>
      </w:pPr>
      <w:r w:rsidRPr="00B8029D">
        <w:rPr>
          <w:rFonts w:cs="B Roya" w:hint="cs"/>
          <w:b/>
          <w:bCs/>
          <w:color w:val="000000" w:themeColor="text1"/>
          <w:rtl/>
        </w:rPr>
        <w:t xml:space="preserve">انتخاب ماژول (خروجی‌های ۵ تا </w:t>
      </w:r>
      <w:r w:rsidR="00064265" w:rsidRPr="00B8029D">
        <w:rPr>
          <w:rFonts w:cs="B Roya" w:hint="cs"/>
          <w:b/>
          <w:bCs/>
          <w:color w:val="000000" w:themeColor="text1"/>
          <w:rtl/>
        </w:rPr>
        <w:t>16</w:t>
      </w:r>
      <w:r w:rsidRPr="00B8029D">
        <w:rPr>
          <w:rFonts w:cs="B Roya" w:hint="cs"/>
          <w:b/>
          <w:bCs/>
          <w:color w:val="000000" w:themeColor="text1"/>
          <w:rtl/>
        </w:rPr>
        <w:t>):</w:t>
      </w:r>
      <w:r w:rsidRPr="00B8029D">
        <w:rPr>
          <w:rFonts w:cs="B Roya" w:hint="cs"/>
          <w:color w:val="000000" w:themeColor="text1"/>
          <w:rtl/>
        </w:rPr>
        <w:t xml:space="preserve"> برای تنظیم خروجی‌های توسعه‌یافته، ابتدا قالب </w:t>
      </w:r>
      <w:r w:rsidR="00581E8A">
        <w:rPr>
          <w:rFonts w:cs="B Roya" w:hint="cs"/>
          <w:color w:val="000000" w:themeColor="text1"/>
          <w:rtl/>
        </w:rPr>
        <w:t>(</w:t>
      </w:r>
      <w:r w:rsidR="00581E8A">
        <w:rPr>
          <w:rFonts w:cs="B Roya"/>
          <w:color w:val="000000" w:themeColor="text1"/>
        </w:rPr>
        <w:t>0</w:t>
      </w:r>
      <w:r w:rsidR="00581E8A">
        <w:rPr>
          <w:rFonts w:cs="B Roya" w:hint="cs"/>
          <w:color w:val="000000" w:themeColor="text1"/>
          <w:rtl/>
        </w:rPr>
        <w:t>)</w:t>
      </w:r>
      <w:r w:rsidRPr="00B8029D">
        <w:rPr>
          <w:rFonts w:cs="B Roya" w:hint="cs"/>
          <w:color w:val="000000" w:themeColor="text1"/>
          <w:rtl/>
        </w:rPr>
        <w:t>(</w:t>
      </w:r>
      <w:r w:rsidR="00581E8A">
        <w:rPr>
          <w:rFonts w:cs="B Roya"/>
          <w:color w:val="000000" w:themeColor="text1"/>
        </w:rPr>
        <w:t>----------</w:t>
      </w:r>
      <w:r w:rsidRPr="00B8029D">
        <w:rPr>
          <w:rFonts w:cs="B Roya" w:hint="cs"/>
          <w:color w:val="000000" w:themeColor="text1"/>
          <w:rtl/>
        </w:rPr>
        <w:t>)</w:t>
      </w:r>
      <w:r w:rsidR="00581E8A">
        <w:rPr>
          <w:rFonts w:cs="B Roya"/>
          <w:color w:val="000000" w:themeColor="text1"/>
        </w:rPr>
        <w:t xml:space="preserve"> </w:t>
      </w:r>
      <w:r w:rsidRPr="00B8029D">
        <w:rPr>
          <w:rFonts w:cs="B Roya" w:hint="cs"/>
          <w:color w:val="000000" w:themeColor="text1"/>
          <w:rtl/>
        </w:rPr>
        <w:t xml:space="preserve">نمایش داده می‌شود. در این مرحله، شماره سریال ماژول مورد نظر با استفاده از کلیدهای پیمایش انتخاب و با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تأیید می‌گردد. سپس شماره خروجی فیزیکی روی ماژول وارد می‌شود. در صورت عدم تطابق شماره ورودی با سخت‌افزار ماژول، بوق خطا (</w:t>
      </w:r>
      <w:r w:rsidRPr="00B8029D">
        <w:rPr>
          <w:rFonts w:cs="B Roya" w:hint="cs"/>
          <w:color w:val="000000" w:themeColor="text1"/>
          <w:sz w:val="22"/>
          <w:szCs w:val="22"/>
        </w:rPr>
        <w:t>Reject Beep</w:t>
      </w:r>
      <w:r w:rsidRPr="00B8029D">
        <w:rPr>
          <w:rFonts w:cs="B Roya" w:hint="cs"/>
          <w:color w:val="000000" w:themeColor="text1"/>
          <w:rtl/>
        </w:rPr>
        <w:t>) پخش خواهد شد.</w:t>
      </w:r>
    </w:p>
    <w:p w14:paraId="2D033665" w14:textId="77777777" w:rsidR="00621C1D" w:rsidRPr="00B8029D" w:rsidRDefault="00621C1D">
      <w:pPr>
        <w:numPr>
          <w:ilvl w:val="0"/>
          <w:numId w:val="45"/>
        </w:numPr>
        <w:jc w:val="both"/>
        <w:rPr>
          <w:rFonts w:cs="B Roya"/>
          <w:color w:val="000000" w:themeColor="text1"/>
          <w:rtl/>
        </w:rPr>
      </w:pPr>
      <w:r w:rsidRPr="00B8029D">
        <w:rPr>
          <w:rFonts w:cs="B Roya" w:hint="cs"/>
          <w:b/>
          <w:bCs/>
          <w:color w:val="000000" w:themeColor="text1"/>
          <w:rtl/>
        </w:rPr>
        <w:t>پیمایش خودکار تنظیمات:</w:t>
      </w:r>
      <w:r w:rsidRPr="00B8029D">
        <w:rPr>
          <w:rFonts w:cs="B Roya" w:hint="cs"/>
          <w:color w:val="000000" w:themeColor="text1"/>
          <w:rtl/>
        </w:rPr>
        <w:t xml:space="preserve"> پس از تکمیل تنظیمات بخش فعال‌سازی (</w:t>
      </w:r>
      <w:r w:rsidRPr="00B8029D">
        <w:rPr>
          <w:rFonts w:cs="B Roya" w:hint="cs"/>
          <w:color w:val="000000" w:themeColor="text1"/>
          <w:sz w:val="22"/>
          <w:szCs w:val="22"/>
        </w:rPr>
        <w:t>Activation</w:t>
      </w:r>
      <w:r w:rsidRPr="00B8029D">
        <w:rPr>
          <w:rFonts w:cs="B Roya" w:hint="cs"/>
          <w:color w:val="000000" w:themeColor="text1"/>
          <w:rtl/>
        </w:rPr>
        <w:t>) در سکشن اول، سیستم به‌صورت خودکار به سکشن مربوط به تنظیمات غیرفعال‌سازی (</w:t>
      </w:r>
      <w:r w:rsidRPr="00B8029D">
        <w:rPr>
          <w:rFonts w:cs="B Roya" w:hint="cs"/>
          <w:color w:val="000000" w:themeColor="text1"/>
          <w:sz w:val="22"/>
          <w:szCs w:val="22"/>
        </w:rPr>
        <w:t>De-Activation</w:t>
      </w:r>
      <w:r w:rsidRPr="00B8029D">
        <w:rPr>
          <w:rFonts w:cs="B Roya" w:hint="cs"/>
          <w:color w:val="000000" w:themeColor="text1"/>
          <w:rtl/>
        </w:rPr>
        <w:t xml:space="preserve">) منتقل می‌شود. همچنین پس از تکمیل هر دو مرحله برای یک خروجی، تنظیمات ذخیره شده و سیستم آماده تنظیم خروجی بعدی خواهد شد. جهت خروج از این چرخه، کلید </w:t>
      </w:r>
      <w:r w:rsidRPr="00B8029D">
        <w:rPr>
          <w:rFonts w:cs="B Roya" w:hint="cs"/>
          <w:b/>
          <w:bCs/>
          <w:color w:val="000000" w:themeColor="text1"/>
          <w:rtl/>
        </w:rPr>
        <w:t>[</w:t>
      </w:r>
      <w:r w:rsidRPr="00B8029D">
        <w:rPr>
          <w:rFonts w:cs="B Roya" w:hint="cs"/>
          <w:b/>
          <w:bCs/>
          <w:color w:val="000000" w:themeColor="text1"/>
          <w:sz w:val="22"/>
          <w:szCs w:val="22"/>
        </w:rPr>
        <w:t>CLEAR</w:t>
      </w:r>
      <w:r w:rsidRPr="00B8029D">
        <w:rPr>
          <w:rFonts w:cs="B Roya" w:hint="cs"/>
          <w:b/>
          <w:bCs/>
          <w:color w:val="000000" w:themeColor="text1"/>
          <w:rtl/>
        </w:rPr>
        <w:t>]</w:t>
      </w:r>
      <w:r w:rsidRPr="00B8029D">
        <w:rPr>
          <w:rFonts w:cs="B Roya" w:hint="cs"/>
          <w:color w:val="000000" w:themeColor="text1"/>
          <w:rtl/>
        </w:rPr>
        <w:t xml:space="preserve"> استفاده می‌شود.</w:t>
      </w:r>
    </w:p>
    <w:p w14:paraId="6F4A7DD5" w14:textId="3119C8A9" w:rsidR="00621C1D" w:rsidRPr="00B8029D" w:rsidRDefault="00621C1D">
      <w:pPr>
        <w:numPr>
          <w:ilvl w:val="0"/>
          <w:numId w:val="45"/>
        </w:numPr>
        <w:jc w:val="both"/>
        <w:rPr>
          <w:rFonts w:cs="B Roya"/>
          <w:color w:val="000000" w:themeColor="text1"/>
          <w:rtl/>
        </w:rPr>
      </w:pPr>
      <w:r w:rsidRPr="00B8029D">
        <w:rPr>
          <w:rFonts w:cs="B Roya" w:hint="cs"/>
          <w:b/>
          <w:bCs/>
          <w:color w:val="000000" w:themeColor="text1"/>
          <w:rtl/>
        </w:rPr>
        <w:t xml:space="preserve">تنظیمات ناحیه و گزینه‌ها (سکشن‌های </w:t>
      </w:r>
      <w:r w:rsidR="00B11A4D">
        <w:rPr>
          <w:rFonts w:cs="B Roya"/>
          <w:b/>
          <w:bCs/>
          <w:color w:val="000000" w:themeColor="text1"/>
        </w:rPr>
        <w:t>[266]</w:t>
      </w:r>
      <w:r w:rsidRPr="00B8029D">
        <w:rPr>
          <w:rFonts w:cs="B Roya" w:hint="cs"/>
          <w:b/>
          <w:bCs/>
          <w:color w:val="000000" w:themeColor="text1"/>
          <w:rtl/>
        </w:rPr>
        <w:t>-</w:t>
      </w:r>
      <w:r w:rsidR="00B11A4D">
        <w:rPr>
          <w:rFonts w:cs="B Roya"/>
          <w:b/>
          <w:bCs/>
          <w:color w:val="000000" w:themeColor="text1"/>
        </w:rPr>
        <w:t>[251]</w:t>
      </w:r>
      <w:r w:rsidRPr="00B8029D">
        <w:rPr>
          <w:rFonts w:cs="B Roya" w:hint="cs"/>
          <w:b/>
          <w:bCs/>
          <w:color w:val="000000" w:themeColor="text1"/>
          <w:rtl/>
        </w:rPr>
        <w:t>):</w:t>
      </w:r>
      <w:r w:rsidRPr="00B8029D">
        <w:rPr>
          <w:rFonts w:cs="B Roya" w:hint="cs"/>
          <w:color w:val="000000" w:themeColor="text1"/>
          <w:rtl/>
        </w:rPr>
        <w:t xml:space="preserve"> در این بخش ابتدا شماره ناحیه (۱ تا ۴) تعیین شده و سپس وضعیت گزینه‌های ۱ تا ۷ (</w:t>
      </w:r>
      <w:r w:rsidRPr="00B8029D">
        <w:rPr>
          <w:rFonts w:cs="B Roya" w:hint="cs"/>
          <w:color w:val="000000" w:themeColor="text1"/>
          <w:sz w:val="22"/>
          <w:szCs w:val="22"/>
        </w:rPr>
        <w:t>Options</w:t>
      </w:r>
      <w:r w:rsidRPr="00B8029D">
        <w:rPr>
          <w:rFonts w:cs="B Roya" w:hint="cs"/>
          <w:color w:val="000000" w:themeColor="text1"/>
          <w:rtl/>
        </w:rPr>
        <w:t>) بر اساس نیاز پروژه تنظیم می‌گردد.</w:t>
      </w:r>
    </w:p>
    <w:p w14:paraId="17CA369D" w14:textId="77777777" w:rsidR="00621C1D" w:rsidRPr="00B8029D" w:rsidRDefault="00621C1D">
      <w:pPr>
        <w:numPr>
          <w:ilvl w:val="0"/>
          <w:numId w:val="45"/>
        </w:numPr>
        <w:jc w:val="both"/>
        <w:rPr>
          <w:rFonts w:cs="B Roya"/>
          <w:color w:val="000000" w:themeColor="text1"/>
          <w:rtl/>
        </w:rPr>
      </w:pPr>
      <w:r w:rsidRPr="00B8029D">
        <w:rPr>
          <w:rFonts w:cs="B Roya" w:hint="cs"/>
          <w:b/>
          <w:bCs/>
          <w:color w:val="000000" w:themeColor="text1"/>
          <w:rtl/>
        </w:rPr>
        <w:t>برچسب‌گذاری (</w:t>
      </w:r>
      <w:r w:rsidRPr="00B8029D">
        <w:rPr>
          <w:rFonts w:cs="B Roya" w:hint="cs"/>
          <w:b/>
          <w:bCs/>
          <w:color w:val="000000" w:themeColor="text1"/>
          <w:sz w:val="22"/>
          <w:szCs w:val="22"/>
        </w:rPr>
        <w:t>Label</w:t>
      </w:r>
      <w:r w:rsidRPr="00B8029D">
        <w:rPr>
          <w:rFonts w:cs="B Roya" w:hint="cs"/>
          <w:b/>
          <w:bCs/>
          <w:color w:val="000000" w:themeColor="text1"/>
          <w:rtl/>
        </w:rPr>
        <w:t>):</w:t>
      </w:r>
      <w:r w:rsidRPr="00B8029D">
        <w:rPr>
          <w:rFonts w:cs="B Roya" w:hint="cs"/>
          <w:color w:val="000000" w:themeColor="text1"/>
          <w:rtl/>
        </w:rPr>
        <w:t xml:space="preserve"> نام‌گذاری خروجی جهت استفاده در گزارش‌های پیامکی الزامی است. روش درج کاراکترها مطابق دستورالعمل “نکات پیش‌نیاز” می‌باشد.</w:t>
      </w:r>
    </w:p>
    <w:p w14:paraId="4B2A0066" w14:textId="77777777" w:rsidR="0064270C" w:rsidRDefault="0064270C" w:rsidP="00A147EB">
      <w:pPr>
        <w:pStyle w:val="Heading1"/>
        <w:jc w:val="both"/>
        <w:rPr>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16411F69" w14:textId="52A3BD5D" w:rsidR="00E115F9" w:rsidRPr="0095161C" w:rsidRDefault="00E115F9" w:rsidP="0095161C">
      <w:pPr>
        <w:pStyle w:val="Heading1"/>
      </w:pPr>
      <w:bookmarkStart w:id="34" w:name="_Toc238650706"/>
      <w:r w:rsidRPr="0095161C">
        <w:rPr>
          <w:rtl/>
        </w:rPr>
        <w:lastRenderedPageBreak/>
        <w:t>تنظیمات ناحیه (</w:t>
      </w:r>
      <w:r w:rsidRPr="0095161C">
        <w:t>Area</w:t>
      </w:r>
      <w:r w:rsidRPr="0095161C">
        <w:rPr>
          <w:rtl/>
        </w:rPr>
        <w:t>)</w:t>
      </w:r>
      <w:bookmarkEnd w:id="34"/>
    </w:p>
    <w:p w14:paraId="5B5EBE9C" w14:textId="40187591" w:rsidR="00E115F9" w:rsidRPr="00B8029D" w:rsidRDefault="00E115F9" w:rsidP="00A147EB">
      <w:pPr>
        <w:pStyle w:val="Heading2"/>
        <w:jc w:val="both"/>
        <w:rPr>
          <w:b w:val="0"/>
          <w:bCs w:val="0"/>
          <w:rtl/>
        </w:rPr>
      </w:pPr>
      <w:bookmarkStart w:id="35" w:name="_Toc238650707"/>
      <w:r w:rsidRPr="00B8029D">
        <w:rPr>
          <w:rFonts w:hint="cs"/>
          <w:rtl/>
        </w:rPr>
        <w:t>مفاهیم پایه ناحیه</w:t>
      </w:r>
      <w:bookmarkEnd w:id="35"/>
    </w:p>
    <w:p w14:paraId="5CC33ABD" w14:textId="7CDA0FFB" w:rsidR="00E115F9" w:rsidRPr="00B8029D" w:rsidRDefault="00E115F9" w:rsidP="00BB735E">
      <w:pPr>
        <w:spacing w:line="240" w:lineRule="auto"/>
        <w:jc w:val="both"/>
        <w:rPr>
          <w:rFonts w:cs="B Roya"/>
          <w:color w:val="000000" w:themeColor="text1"/>
          <w:rtl/>
        </w:rPr>
      </w:pPr>
      <w:r w:rsidRPr="00B8029D">
        <w:rPr>
          <w:rFonts w:cs="B Roya" w:hint="cs"/>
          <w:color w:val="000000" w:themeColor="text1"/>
          <w:rtl/>
        </w:rPr>
        <w:t xml:space="preserve">در معماری سیستم‌ امنیتی </w:t>
      </w:r>
      <w:r w:rsidR="00E456C8" w:rsidRPr="00B8029D">
        <w:rPr>
          <w:rFonts w:cs="B Roya" w:hint="cs"/>
          <w:color w:val="000000" w:themeColor="text1"/>
          <w:rtl/>
        </w:rPr>
        <w:t>کانفیادو</w:t>
      </w:r>
      <w:r w:rsidRPr="00B8029D">
        <w:rPr>
          <w:rFonts w:cs="B Roya" w:hint="cs"/>
          <w:color w:val="000000" w:themeColor="text1"/>
          <w:rtl/>
        </w:rPr>
        <w:t xml:space="preserve">، </w:t>
      </w:r>
      <w:r w:rsidRPr="00B8029D">
        <w:rPr>
          <w:rFonts w:cs="B Roya" w:hint="cs"/>
          <w:b/>
          <w:bCs/>
          <w:color w:val="000000" w:themeColor="text1"/>
          <w:rtl/>
        </w:rPr>
        <w:t>ناحیه (</w:t>
      </w:r>
      <w:r w:rsidRPr="00B8029D">
        <w:rPr>
          <w:rFonts w:cs="B Roya" w:hint="cs"/>
          <w:b/>
          <w:bCs/>
          <w:color w:val="000000" w:themeColor="text1"/>
          <w:sz w:val="22"/>
          <w:szCs w:val="22"/>
        </w:rPr>
        <w:t>Area</w:t>
      </w:r>
      <w:r w:rsidRPr="00B8029D">
        <w:rPr>
          <w:rFonts w:cs="B Roya" w:hint="cs"/>
          <w:b/>
          <w:bCs/>
          <w:color w:val="000000" w:themeColor="text1"/>
          <w:rtl/>
        </w:rPr>
        <w:t>)</w:t>
      </w:r>
      <w:r w:rsidRPr="00B8029D">
        <w:rPr>
          <w:rFonts w:cs="B Roya" w:hint="cs"/>
          <w:color w:val="000000" w:themeColor="text1"/>
          <w:rtl/>
        </w:rPr>
        <w:t xml:space="preserve"> به بخش‌های مجزایی </w:t>
      </w:r>
      <w:r w:rsidR="00BB735E">
        <w:rPr>
          <w:rFonts w:cs="B Roya" w:hint="cs"/>
          <w:color w:val="000000" w:themeColor="text1"/>
          <w:rtl/>
        </w:rPr>
        <w:t>از مکان تحت حفاظت گفته می</w:t>
      </w:r>
      <w:r w:rsidR="00BB735E">
        <w:rPr>
          <w:rFonts w:cs="B Roya"/>
          <w:color w:val="000000" w:themeColor="text1"/>
          <w:rtl/>
        </w:rPr>
        <w:softHyphen/>
      </w:r>
      <w:r w:rsidR="00BB735E">
        <w:rPr>
          <w:rFonts w:cs="B Roya" w:hint="cs"/>
          <w:color w:val="000000" w:themeColor="text1"/>
          <w:rtl/>
        </w:rPr>
        <w:t>شود که به صورت مجازی از یکدیگر تفکیک شده</w:t>
      </w:r>
      <w:r w:rsidR="00BB735E">
        <w:rPr>
          <w:rFonts w:cs="B Roya"/>
          <w:color w:val="000000" w:themeColor="text1"/>
          <w:rtl/>
        </w:rPr>
        <w:softHyphen/>
      </w:r>
      <w:r w:rsidR="00BB735E">
        <w:rPr>
          <w:rFonts w:cs="B Roya" w:hint="cs"/>
          <w:color w:val="000000" w:themeColor="text1"/>
          <w:rtl/>
        </w:rPr>
        <w:t xml:space="preserve">اند. هر ناحیه </w:t>
      </w:r>
      <w:r w:rsidRPr="00B8029D">
        <w:rPr>
          <w:rFonts w:cs="B Roya" w:hint="cs"/>
          <w:color w:val="000000" w:themeColor="text1"/>
          <w:rtl/>
        </w:rPr>
        <w:t xml:space="preserve">قابلیت کنترل، مدیریت و </w:t>
      </w:r>
      <w:r w:rsidR="00B7591F" w:rsidRPr="00B8029D">
        <w:rPr>
          <w:rFonts w:cs="B Roya" w:hint="cs"/>
          <w:color w:val="000000" w:themeColor="text1"/>
          <w:rtl/>
        </w:rPr>
        <w:t>فعال کردن</w:t>
      </w:r>
      <w:r w:rsidRPr="00B8029D">
        <w:rPr>
          <w:rFonts w:cs="B Roya" w:hint="cs"/>
          <w:color w:val="000000" w:themeColor="text1"/>
          <w:rtl/>
        </w:rPr>
        <w:t xml:space="preserve"> (</w:t>
      </w:r>
      <w:r w:rsidRPr="00B8029D">
        <w:rPr>
          <w:rFonts w:cs="B Roya" w:hint="cs"/>
          <w:color w:val="000000" w:themeColor="text1"/>
          <w:sz w:val="22"/>
          <w:szCs w:val="22"/>
        </w:rPr>
        <w:t>Arming</w:t>
      </w:r>
      <w:r w:rsidRPr="00B8029D">
        <w:rPr>
          <w:rFonts w:cs="B Roya" w:hint="cs"/>
          <w:color w:val="000000" w:themeColor="text1"/>
          <w:rtl/>
        </w:rPr>
        <w:t>) مستقل را دارا می‌باشد. این سیستم از ۴ ناحیه مستقل پشتیبانی می‌کند. هر ناحیه می‌تواند شامل مجموعه‌ای از زون‌ها (سنسورها) باشد که بدون تأثیرپذیری از وضعیت سایر نواحی، فعال یا غیرفعال می‌گردند. این قابلیت برای مدیریت ساختمان‌های چند واحدی یا تفکیک بخش‌های مختلف یک محیط (مانند انبار، اداری و محیط پیرامونی) کاربرد دارد.</w:t>
      </w:r>
    </w:p>
    <w:p w14:paraId="48B15D38" w14:textId="4F45205A" w:rsidR="00E115F9" w:rsidRPr="0064270C" w:rsidRDefault="00E115F9" w:rsidP="0064270C">
      <w:pPr>
        <w:pStyle w:val="Heading2"/>
        <w:rPr>
          <w:rtl/>
        </w:rPr>
      </w:pPr>
      <w:bookmarkStart w:id="36" w:name="_Toc238650708"/>
      <w:r w:rsidRPr="0064270C">
        <w:rPr>
          <w:rFonts w:hint="cs"/>
          <w:rtl/>
        </w:rPr>
        <w:t>تشریح گزینه‌های ناحیه (</w:t>
      </w:r>
      <w:r w:rsidRPr="0064270C">
        <w:rPr>
          <w:rFonts w:hint="cs"/>
        </w:rPr>
        <w:t>Area Options</w:t>
      </w:r>
      <w:r w:rsidRPr="0064270C">
        <w:rPr>
          <w:rFonts w:hint="cs"/>
          <w:rtl/>
        </w:rPr>
        <w:t>)</w:t>
      </w:r>
      <w:bookmarkEnd w:id="36"/>
    </w:p>
    <w:p w14:paraId="0268B68D" w14:textId="32E60FB8" w:rsidR="00E115F9" w:rsidRPr="00B8029D" w:rsidRDefault="00AF7745">
      <w:pPr>
        <w:numPr>
          <w:ilvl w:val="0"/>
          <w:numId w:val="46"/>
        </w:numPr>
        <w:jc w:val="both"/>
        <w:rPr>
          <w:rFonts w:cs="B Roya"/>
          <w:color w:val="000000" w:themeColor="text1"/>
          <w:rtl/>
        </w:rPr>
      </w:pPr>
      <w:r w:rsidRPr="00B8029D">
        <w:rPr>
          <w:rFonts w:cs="B Roya" w:hint="cs"/>
          <w:b/>
          <w:bCs/>
          <w:color w:val="000000" w:themeColor="text1"/>
          <w:rtl/>
        </w:rPr>
        <w:t>تعریف</w:t>
      </w:r>
      <w:r w:rsidR="00E115F9" w:rsidRPr="00B8029D">
        <w:rPr>
          <w:rFonts w:cs="B Roya" w:hint="cs"/>
          <w:b/>
          <w:bCs/>
          <w:color w:val="000000" w:themeColor="text1"/>
          <w:rtl/>
        </w:rPr>
        <w:t xml:space="preserve"> ناحیه (</w:t>
      </w:r>
      <w:r w:rsidR="00E115F9" w:rsidRPr="00B8029D">
        <w:rPr>
          <w:rFonts w:cs="B Roya" w:hint="cs"/>
          <w:b/>
          <w:bCs/>
          <w:color w:val="000000" w:themeColor="text1"/>
          <w:sz w:val="22"/>
          <w:szCs w:val="22"/>
        </w:rPr>
        <w:t>Area Activation</w:t>
      </w:r>
      <w:r w:rsidR="00E115F9" w:rsidRPr="00B8029D">
        <w:rPr>
          <w:rFonts w:cs="B Roya" w:hint="cs"/>
          <w:b/>
          <w:bCs/>
          <w:color w:val="000000" w:themeColor="text1"/>
          <w:rtl/>
        </w:rPr>
        <w:t>):</w:t>
      </w:r>
      <w:r w:rsidR="00E115F9" w:rsidRPr="00B8029D">
        <w:rPr>
          <w:rFonts w:cs="B Roya" w:hint="cs"/>
          <w:color w:val="000000" w:themeColor="text1"/>
          <w:rtl/>
        </w:rPr>
        <w:t xml:space="preserve"> جهت استفاده از هر یک از نواحی ۱ تا ۴، </w:t>
      </w:r>
      <w:r w:rsidRPr="00B8029D">
        <w:rPr>
          <w:rFonts w:cs="B Roya" w:hint="cs"/>
          <w:color w:val="000000" w:themeColor="text1"/>
          <w:rtl/>
        </w:rPr>
        <w:t xml:space="preserve">انتخاب </w:t>
      </w:r>
      <w:r w:rsidR="00E115F9" w:rsidRPr="00B8029D">
        <w:rPr>
          <w:rFonts w:cs="B Roya" w:hint="cs"/>
          <w:color w:val="000000" w:themeColor="text1"/>
          <w:rtl/>
        </w:rPr>
        <w:t>این گزینه الزامی است.</w:t>
      </w:r>
      <w:r w:rsidR="006A4F96">
        <w:rPr>
          <w:rFonts w:cs="B Roya" w:hint="cs"/>
          <w:color w:val="000000" w:themeColor="text1"/>
          <w:rtl/>
        </w:rPr>
        <w:t xml:space="preserve"> ناحیه 1 به صورت پیش</w:t>
      </w:r>
      <w:r w:rsidR="006A4F96">
        <w:rPr>
          <w:rFonts w:cs="B Roya"/>
          <w:color w:val="000000" w:themeColor="text1"/>
          <w:rtl/>
        </w:rPr>
        <w:softHyphen/>
      </w:r>
      <w:r w:rsidR="006A4F96">
        <w:rPr>
          <w:rFonts w:cs="B Roya" w:hint="cs"/>
          <w:color w:val="000000" w:themeColor="text1"/>
          <w:rtl/>
        </w:rPr>
        <w:t>فرض فعال است.</w:t>
      </w:r>
    </w:p>
    <w:p w14:paraId="062FE73D" w14:textId="26BE4D76" w:rsidR="00E115F9" w:rsidRPr="00B8029D" w:rsidRDefault="00AF7745">
      <w:pPr>
        <w:numPr>
          <w:ilvl w:val="0"/>
          <w:numId w:val="46"/>
        </w:numPr>
        <w:jc w:val="both"/>
        <w:rPr>
          <w:rFonts w:cs="B Roya"/>
          <w:color w:val="000000" w:themeColor="text1"/>
          <w:rtl/>
        </w:rPr>
      </w:pPr>
      <w:r w:rsidRPr="00B8029D">
        <w:rPr>
          <w:rFonts w:cs="B Roya" w:hint="cs"/>
          <w:b/>
          <w:bCs/>
          <w:color w:val="000000" w:themeColor="text1"/>
          <w:rtl/>
        </w:rPr>
        <w:t xml:space="preserve">فعال شدن </w:t>
      </w:r>
      <w:r w:rsidR="00E115F9" w:rsidRPr="00B8029D">
        <w:rPr>
          <w:rFonts w:cs="B Roya" w:hint="cs"/>
          <w:b/>
          <w:bCs/>
          <w:color w:val="000000" w:themeColor="text1"/>
          <w:rtl/>
        </w:rPr>
        <w:t>خودکار زمانی (</w:t>
      </w:r>
      <w:r w:rsidR="00E115F9" w:rsidRPr="00B8029D">
        <w:rPr>
          <w:rFonts w:cs="B Roya" w:hint="cs"/>
          <w:b/>
          <w:bCs/>
          <w:color w:val="000000" w:themeColor="text1"/>
          <w:sz w:val="22"/>
          <w:szCs w:val="22"/>
        </w:rPr>
        <w:t>Auto Arm on Time</w:t>
      </w:r>
      <w:r w:rsidR="00E115F9" w:rsidRPr="00B8029D">
        <w:rPr>
          <w:rFonts w:cs="B Roya" w:hint="cs"/>
          <w:b/>
          <w:bCs/>
          <w:color w:val="000000" w:themeColor="text1"/>
          <w:rtl/>
        </w:rPr>
        <w:t>):</w:t>
      </w:r>
      <w:r w:rsidR="00E115F9" w:rsidRPr="00B8029D">
        <w:rPr>
          <w:rFonts w:cs="B Roya" w:hint="cs"/>
          <w:color w:val="000000" w:themeColor="text1"/>
          <w:rtl/>
        </w:rPr>
        <w:t xml:space="preserve"> با </w:t>
      </w:r>
      <w:r w:rsidRPr="00B8029D">
        <w:rPr>
          <w:rFonts w:cs="B Roya" w:hint="cs"/>
          <w:color w:val="000000" w:themeColor="text1"/>
          <w:rtl/>
        </w:rPr>
        <w:t>انتخاب</w:t>
      </w:r>
      <w:r w:rsidR="00E115F9" w:rsidRPr="00B8029D">
        <w:rPr>
          <w:rFonts w:cs="B Roya" w:hint="cs"/>
          <w:color w:val="000000" w:themeColor="text1"/>
          <w:rtl/>
        </w:rPr>
        <w:t xml:space="preserve"> این گزینه، ناحیه در </w:t>
      </w:r>
      <w:r w:rsidR="006A4F96">
        <w:rPr>
          <w:rFonts w:cs="B Roya" w:hint="cs"/>
          <w:color w:val="000000" w:themeColor="text1"/>
          <w:rtl/>
        </w:rPr>
        <w:t>ساعت</w:t>
      </w:r>
      <w:r w:rsidR="00E115F9" w:rsidRPr="00B8029D">
        <w:rPr>
          <w:rFonts w:cs="B Roya" w:hint="cs"/>
          <w:color w:val="000000" w:themeColor="text1"/>
          <w:rtl/>
        </w:rPr>
        <w:t xml:space="preserve"> مشخص‌شده (قابل تنظیم در بخش زمان‌ها) به‌صورت خودکار </w:t>
      </w:r>
      <w:r w:rsidRPr="00B8029D">
        <w:rPr>
          <w:rFonts w:cs="B Roya" w:hint="cs"/>
          <w:color w:val="000000" w:themeColor="text1"/>
          <w:rtl/>
        </w:rPr>
        <w:t>فعال</w:t>
      </w:r>
      <w:r w:rsidR="00E115F9" w:rsidRPr="00B8029D">
        <w:rPr>
          <w:rFonts w:cs="B Roya" w:hint="cs"/>
          <w:color w:val="000000" w:themeColor="text1"/>
          <w:rtl/>
        </w:rPr>
        <w:t xml:space="preserve"> می‌گردد.</w:t>
      </w:r>
    </w:p>
    <w:p w14:paraId="76C6C27C" w14:textId="41292118" w:rsidR="00E115F9" w:rsidRPr="00B8029D" w:rsidRDefault="00AF7745">
      <w:pPr>
        <w:numPr>
          <w:ilvl w:val="0"/>
          <w:numId w:val="46"/>
        </w:numPr>
        <w:jc w:val="both"/>
        <w:rPr>
          <w:rFonts w:cs="B Roya"/>
          <w:color w:val="000000" w:themeColor="text1"/>
          <w:rtl/>
        </w:rPr>
      </w:pPr>
      <w:r w:rsidRPr="00B8029D">
        <w:rPr>
          <w:rFonts w:cs="B Roya" w:hint="cs"/>
          <w:b/>
          <w:bCs/>
          <w:color w:val="000000" w:themeColor="text1"/>
          <w:rtl/>
        </w:rPr>
        <w:t xml:space="preserve">فعال شدن </w:t>
      </w:r>
      <w:r w:rsidR="00E115F9" w:rsidRPr="00B8029D">
        <w:rPr>
          <w:rFonts w:cs="B Roya" w:hint="cs"/>
          <w:b/>
          <w:bCs/>
          <w:color w:val="000000" w:themeColor="text1"/>
          <w:rtl/>
        </w:rPr>
        <w:t>در عدم تحرک (</w:t>
      </w:r>
      <w:r w:rsidR="00E115F9" w:rsidRPr="00B8029D">
        <w:rPr>
          <w:rFonts w:cs="B Roya" w:hint="cs"/>
          <w:b/>
          <w:bCs/>
          <w:color w:val="000000" w:themeColor="text1"/>
          <w:sz w:val="22"/>
          <w:szCs w:val="22"/>
        </w:rPr>
        <w:t>Auto Arm on No-Movement</w:t>
      </w:r>
      <w:r w:rsidR="00E115F9" w:rsidRPr="00B8029D">
        <w:rPr>
          <w:rFonts w:cs="B Roya" w:hint="cs"/>
          <w:b/>
          <w:bCs/>
          <w:color w:val="000000" w:themeColor="text1"/>
          <w:rtl/>
        </w:rPr>
        <w:t>):</w:t>
      </w:r>
      <w:r w:rsidR="00E115F9" w:rsidRPr="00B8029D">
        <w:rPr>
          <w:rFonts w:cs="B Roya" w:hint="cs"/>
          <w:color w:val="000000" w:themeColor="text1"/>
          <w:rtl/>
        </w:rPr>
        <w:t xml:space="preserve"> در صورت عدم تشخیص حرکت توسط سنسورها در مدت زمان تعیین‌شده، ناحیه به‌صورت خودکار </w:t>
      </w:r>
      <w:r w:rsidRPr="00B8029D">
        <w:rPr>
          <w:rFonts w:cs="B Roya" w:hint="cs"/>
          <w:color w:val="000000" w:themeColor="text1"/>
          <w:rtl/>
        </w:rPr>
        <w:t xml:space="preserve">فعال </w:t>
      </w:r>
      <w:r w:rsidR="00E115F9" w:rsidRPr="00B8029D">
        <w:rPr>
          <w:rFonts w:cs="B Roya" w:hint="cs"/>
          <w:color w:val="000000" w:themeColor="text1"/>
          <w:rtl/>
        </w:rPr>
        <w:t>می‌شود.</w:t>
      </w:r>
    </w:p>
    <w:p w14:paraId="42201024" w14:textId="26883F15"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 xml:space="preserve">نوع </w:t>
      </w:r>
      <w:r w:rsidR="00AF7745" w:rsidRPr="00B8029D">
        <w:rPr>
          <w:rFonts w:cs="B Roya" w:hint="cs"/>
          <w:b/>
          <w:bCs/>
          <w:color w:val="000000" w:themeColor="text1"/>
          <w:rtl/>
        </w:rPr>
        <w:t>فعال شدن</w:t>
      </w:r>
      <w:r w:rsidRPr="00B8029D">
        <w:rPr>
          <w:rFonts w:cs="B Roya" w:hint="cs"/>
          <w:b/>
          <w:bCs/>
          <w:color w:val="000000" w:themeColor="text1"/>
          <w:rtl/>
        </w:rPr>
        <w:t xml:space="preserve"> خودکار (</w:t>
      </w:r>
      <w:r w:rsidRPr="00B8029D">
        <w:rPr>
          <w:rFonts w:cs="B Roya" w:hint="cs"/>
          <w:b/>
          <w:bCs/>
          <w:color w:val="000000" w:themeColor="text1"/>
          <w:sz w:val="22"/>
          <w:szCs w:val="22"/>
        </w:rPr>
        <w:t>Auto Arm Stay</w:t>
      </w:r>
      <w:r w:rsidRPr="00B8029D">
        <w:rPr>
          <w:rFonts w:cs="B Roya" w:hint="cs"/>
          <w:b/>
          <w:bCs/>
          <w:color w:val="000000" w:themeColor="text1"/>
          <w:rtl/>
        </w:rPr>
        <w:t>):</w:t>
      </w:r>
      <w:r w:rsidRPr="00B8029D">
        <w:rPr>
          <w:rFonts w:cs="B Roya" w:hint="cs"/>
          <w:color w:val="000000" w:themeColor="text1"/>
          <w:rtl/>
        </w:rPr>
        <w:t xml:space="preserve"> در صورت </w:t>
      </w:r>
      <w:r w:rsidR="00AF7745" w:rsidRPr="00B8029D">
        <w:rPr>
          <w:rFonts w:cs="B Roya" w:hint="cs"/>
          <w:color w:val="000000" w:themeColor="text1"/>
          <w:rtl/>
        </w:rPr>
        <w:t>انتخاب این گزینه</w:t>
      </w:r>
      <w:r w:rsidRPr="00B8029D">
        <w:rPr>
          <w:rFonts w:cs="B Roya" w:hint="cs"/>
          <w:color w:val="000000" w:themeColor="text1"/>
          <w:rtl/>
        </w:rPr>
        <w:t>،</w:t>
      </w:r>
      <w:r w:rsidR="00372869" w:rsidRPr="00B8029D">
        <w:rPr>
          <w:rFonts w:cs="B Roya" w:hint="cs"/>
          <w:color w:val="000000" w:themeColor="text1"/>
          <w:rtl/>
        </w:rPr>
        <w:t xml:space="preserve"> ناحیه در زمان فعال شدن خودکار، </w:t>
      </w:r>
      <w:r w:rsidR="00AF7745" w:rsidRPr="00B8029D">
        <w:rPr>
          <w:rFonts w:cs="B Roya" w:hint="cs"/>
          <w:color w:val="000000" w:themeColor="text1"/>
          <w:rtl/>
        </w:rPr>
        <w:t>نیمه فعال (</w:t>
      </w:r>
      <w:r w:rsidR="00AF7745" w:rsidRPr="00B8029D">
        <w:rPr>
          <w:rFonts w:cs="B Roya"/>
          <w:color w:val="000000" w:themeColor="text1"/>
          <w:sz w:val="22"/>
          <w:szCs w:val="22"/>
        </w:rPr>
        <w:t>Stay Arm</w:t>
      </w:r>
      <w:r w:rsidR="00AF7745" w:rsidRPr="00B8029D">
        <w:rPr>
          <w:rFonts w:cs="B Roya" w:hint="cs"/>
          <w:color w:val="000000" w:themeColor="text1"/>
          <w:rtl/>
        </w:rPr>
        <w:t xml:space="preserve">) </w:t>
      </w:r>
      <w:r w:rsidRPr="00B8029D">
        <w:rPr>
          <w:rFonts w:cs="B Roya" w:hint="cs"/>
          <w:color w:val="000000" w:themeColor="text1"/>
          <w:rtl/>
        </w:rPr>
        <w:t xml:space="preserve">و در </w:t>
      </w:r>
      <w:r w:rsidR="00AF7745" w:rsidRPr="00B8029D">
        <w:rPr>
          <w:rFonts w:cs="B Roya" w:hint="cs"/>
          <w:color w:val="000000" w:themeColor="text1"/>
          <w:rtl/>
        </w:rPr>
        <w:t xml:space="preserve">غیر این </w:t>
      </w:r>
      <w:r w:rsidRPr="00B8029D">
        <w:rPr>
          <w:rFonts w:cs="B Roya" w:hint="cs"/>
          <w:color w:val="000000" w:themeColor="text1"/>
          <w:rtl/>
        </w:rPr>
        <w:t xml:space="preserve">صورت، </w:t>
      </w:r>
      <w:r w:rsidR="00AF7745" w:rsidRPr="00B8029D">
        <w:rPr>
          <w:rFonts w:cs="B Roya" w:hint="cs"/>
          <w:color w:val="000000" w:themeColor="text1"/>
          <w:rtl/>
        </w:rPr>
        <w:t>فعال (</w:t>
      </w:r>
      <w:r w:rsidR="00AF7745" w:rsidRPr="00B8029D">
        <w:rPr>
          <w:rFonts w:cs="B Roya"/>
          <w:color w:val="000000" w:themeColor="text1"/>
          <w:sz w:val="22"/>
          <w:szCs w:val="22"/>
        </w:rPr>
        <w:t>Full Arm</w:t>
      </w:r>
      <w:r w:rsidR="00AF7745" w:rsidRPr="00B8029D">
        <w:rPr>
          <w:rFonts w:cs="B Roya" w:hint="cs"/>
          <w:color w:val="000000" w:themeColor="text1"/>
          <w:rtl/>
        </w:rPr>
        <w:t xml:space="preserve">) </w:t>
      </w:r>
      <w:r w:rsidRPr="00B8029D">
        <w:rPr>
          <w:rFonts w:cs="B Roya" w:hint="cs"/>
          <w:color w:val="000000" w:themeColor="text1"/>
          <w:rtl/>
        </w:rPr>
        <w:t>می‌شود.</w:t>
      </w:r>
    </w:p>
    <w:p w14:paraId="6317FE6E" w14:textId="490E21F6"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 xml:space="preserve">تک آژیر </w:t>
      </w:r>
      <w:r w:rsidR="00EC212B" w:rsidRPr="00B8029D">
        <w:rPr>
          <w:rFonts w:cs="B Roya" w:hint="cs"/>
          <w:b/>
          <w:bCs/>
          <w:color w:val="000000" w:themeColor="text1"/>
          <w:rtl/>
        </w:rPr>
        <w:t>از راه دور</w:t>
      </w:r>
      <w:r w:rsidRPr="00B8029D">
        <w:rPr>
          <w:rFonts w:cs="B Roya" w:hint="cs"/>
          <w:b/>
          <w:bCs/>
          <w:color w:val="000000" w:themeColor="text1"/>
          <w:rtl/>
        </w:rPr>
        <w:t xml:space="preserve"> (</w:t>
      </w:r>
      <w:r w:rsidRPr="00B8029D">
        <w:rPr>
          <w:rFonts w:cs="B Roya" w:hint="cs"/>
          <w:b/>
          <w:bCs/>
          <w:color w:val="000000" w:themeColor="text1"/>
          <w:sz w:val="22"/>
          <w:szCs w:val="22"/>
        </w:rPr>
        <w:t>Bell Squawk on Remote</w:t>
      </w:r>
      <w:r w:rsidRPr="00B8029D">
        <w:rPr>
          <w:rFonts w:cs="B Roya" w:hint="cs"/>
          <w:b/>
          <w:bCs/>
          <w:color w:val="000000" w:themeColor="text1"/>
          <w:rtl/>
        </w:rPr>
        <w:t>):</w:t>
      </w:r>
      <w:r w:rsidRPr="00B8029D">
        <w:rPr>
          <w:rFonts w:cs="B Roya" w:hint="cs"/>
          <w:color w:val="000000" w:themeColor="text1"/>
          <w:rtl/>
        </w:rPr>
        <w:t xml:space="preserve"> در صورت </w:t>
      </w:r>
      <w:r w:rsidR="00EC212B" w:rsidRPr="00B8029D">
        <w:rPr>
          <w:rFonts w:cs="B Roya" w:hint="cs"/>
          <w:color w:val="000000" w:themeColor="text1"/>
          <w:rtl/>
        </w:rPr>
        <w:t>انتخاب این گزینه</w:t>
      </w:r>
      <w:r w:rsidRPr="00B8029D">
        <w:rPr>
          <w:rFonts w:cs="B Roya" w:hint="cs"/>
          <w:color w:val="000000" w:themeColor="text1"/>
          <w:rtl/>
        </w:rPr>
        <w:t xml:space="preserve">، عملیات </w:t>
      </w:r>
      <w:r w:rsidRPr="00B8029D">
        <w:rPr>
          <w:rFonts w:cs="B Roya" w:hint="cs"/>
          <w:color w:val="000000" w:themeColor="text1"/>
          <w:sz w:val="22"/>
          <w:szCs w:val="22"/>
        </w:rPr>
        <w:t>Arm/Disarm</w:t>
      </w:r>
      <w:r w:rsidRPr="00B8029D">
        <w:rPr>
          <w:rFonts w:cs="B Roya" w:hint="cs"/>
          <w:color w:val="000000" w:themeColor="text1"/>
          <w:rtl/>
        </w:rPr>
        <w:t xml:space="preserve"> از </w:t>
      </w:r>
      <w:r w:rsidR="00EC212B" w:rsidRPr="00B8029D">
        <w:rPr>
          <w:rFonts w:cs="B Roya" w:hint="cs"/>
          <w:color w:val="000000" w:themeColor="text1"/>
          <w:rtl/>
        </w:rPr>
        <w:t>راه دور (ریموت</w:t>
      </w:r>
      <w:r w:rsidR="008B704F">
        <w:rPr>
          <w:rFonts w:cs="B Roya" w:hint="cs"/>
          <w:color w:val="000000" w:themeColor="text1"/>
          <w:rtl/>
        </w:rPr>
        <w:t xml:space="preserve"> کنترل</w:t>
      </w:r>
      <w:r w:rsidR="00EC212B" w:rsidRPr="00B8029D">
        <w:rPr>
          <w:rFonts w:cs="B Roya" w:hint="cs"/>
          <w:color w:val="000000" w:themeColor="text1"/>
          <w:rtl/>
        </w:rPr>
        <w:t xml:space="preserve">، </w:t>
      </w:r>
      <w:r w:rsidR="008B704F">
        <w:rPr>
          <w:rFonts w:cs="B Roya" w:hint="cs"/>
          <w:color w:val="000000" w:themeColor="text1"/>
          <w:rtl/>
        </w:rPr>
        <w:t>اپلیکیشن</w:t>
      </w:r>
      <w:r w:rsidR="00EC212B" w:rsidRPr="00B8029D">
        <w:rPr>
          <w:rFonts w:cs="B Roya" w:hint="cs"/>
          <w:color w:val="000000" w:themeColor="text1"/>
          <w:rtl/>
        </w:rPr>
        <w:t xml:space="preserve">، </w:t>
      </w:r>
      <w:r w:rsidR="008B704F">
        <w:rPr>
          <w:rFonts w:cs="B Roya" w:hint="cs"/>
          <w:color w:val="000000" w:themeColor="text1"/>
          <w:rtl/>
        </w:rPr>
        <w:t>منشی تلفنی</w:t>
      </w:r>
      <w:r w:rsidR="00EC212B" w:rsidRPr="00B8029D">
        <w:rPr>
          <w:rFonts w:cs="B Roya" w:hint="cs"/>
          <w:color w:val="000000" w:themeColor="text1"/>
          <w:rtl/>
        </w:rPr>
        <w:t>)</w:t>
      </w:r>
      <w:r w:rsidRPr="00B8029D">
        <w:rPr>
          <w:rFonts w:cs="B Roya" w:hint="cs"/>
          <w:color w:val="000000" w:themeColor="text1"/>
          <w:rtl/>
        </w:rPr>
        <w:t xml:space="preserve"> با صدای تک آژیر (</w:t>
      </w:r>
      <w:r w:rsidRPr="00B8029D">
        <w:rPr>
          <w:rFonts w:cs="B Roya" w:hint="cs"/>
          <w:color w:val="000000" w:themeColor="text1"/>
          <w:sz w:val="22"/>
          <w:szCs w:val="22"/>
        </w:rPr>
        <w:t>Squawk</w:t>
      </w:r>
      <w:r w:rsidRPr="00B8029D">
        <w:rPr>
          <w:rFonts w:cs="B Roya" w:hint="cs"/>
          <w:color w:val="000000" w:themeColor="text1"/>
          <w:rtl/>
        </w:rPr>
        <w:t>) اعلام می‌شود.</w:t>
      </w:r>
    </w:p>
    <w:p w14:paraId="2A88BB7F" w14:textId="57A30886"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تک آژیر صفحه</w:t>
      </w:r>
      <w:r w:rsidR="007452D3">
        <w:rPr>
          <w:rFonts w:cs="B Roya"/>
          <w:b/>
          <w:bCs/>
          <w:color w:val="000000" w:themeColor="text1"/>
        </w:rPr>
        <w:softHyphen/>
      </w:r>
      <w:r w:rsidRPr="00B8029D">
        <w:rPr>
          <w:rFonts w:cs="B Roya" w:hint="cs"/>
          <w:b/>
          <w:bCs/>
          <w:color w:val="000000" w:themeColor="text1"/>
          <w:rtl/>
        </w:rPr>
        <w:t>کلید (</w:t>
      </w:r>
      <w:r w:rsidRPr="00B8029D">
        <w:rPr>
          <w:rFonts w:cs="B Roya" w:hint="cs"/>
          <w:b/>
          <w:bCs/>
          <w:color w:val="000000" w:themeColor="text1"/>
          <w:sz w:val="22"/>
          <w:szCs w:val="22"/>
        </w:rPr>
        <w:t>Bell Squawk on Keypad</w:t>
      </w:r>
      <w:r w:rsidRPr="00B8029D">
        <w:rPr>
          <w:rFonts w:cs="B Roya" w:hint="cs"/>
          <w:b/>
          <w:bCs/>
          <w:color w:val="000000" w:themeColor="text1"/>
          <w:rtl/>
        </w:rPr>
        <w:t>):</w:t>
      </w:r>
      <w:r w:rsidRPr="00B8029D">
        <w:rPr>
          <w:rFonts w:cs="B Roya" w:hint="cs"/>
          <w:color w:val="000000" w:themeColor="text1"/>
          <w:rtl/>
        </w:rPr>
        <w:t xml:space="preserve"> مشابه گزینه قبل، برای عملیات انجام شده از طریق صفحه</w:t>
      </w:r>
      <w:r w:rsidR="007452D3">
        <w:rPr>
          <w:rFonts w:cs="B Roya"/>
          <w:color w:val="000000" w:themeColor="text1"/>
        </w:rPr>
        <w:softHyphen/>
      </w:r>
      <w:r w:rsidRPr="00B8029D">
        <w:rPr>
          <w:rFonts w:cs="B Roya" w:hint="cs"/>
          <w:color w:val="000000" w:themeColor="text1"/>
          <w:rtl/>
        </w:rPr>
        <w:t>کلید.</w:t>
      </w:r>
    </w:p>
    <w:p w14:paraId="5A8DC270" w14:textId="79F15E4D"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 xml:space="preserve">حذف تأخیر خروج </w:t>
      </w:r>
      <w:r w:rsidR="00EC212B" w:rsidRPr="00B8029D">
        <w:rPr>
          <w:rFonts w:cs="B Roya" w:hint="cs"/>
          <w:b/>
          <w:bCs/>
          <w:color w:val="000000" w:themeColor="text1"/>
          <w:rtl/>
        </w:rPr>
        <w:t>از راه دور</w:t>
      </w:r>
      <w:r w:rsidRPr="00B8029D">
        <w:rPr>
          <w:rFonts w:cs="B Roya" w:hint="cs"/>
          <w:b/>
          <w:bCs/>
          <w:color w:val="000000" w:themeColor="text1"/>
          <w:rtl/>
        </w:rPr>
        <w:t xml:space="preserve"> (</w:t>
      </w:r>
      <w:r w:rsidRPr="00B8029D">
        <w:rPr>
          <w:rFonts w:cs="B Roya" w:hint="cs"/>
          <w:b/>
          <w:bCs/>
          <w:color w:val="000000" w:themeColor="text1"/>
          <w:sz w:val="22"/>
          <w:szCs w:val="22"/>
        </w:rPr>
        <w:t>No Exit Delay with Remote</w:t>
      </w:r>
      <w:r w:rsidRPr="00B8029D">
        <w:rPr>
          <w:rFonts w:cs="B Roya" w:hint="cs"/>
          <w:b/>
          <w:bCs/>
          <w:color w:val="000000" w:themeColor="text1"/>
          <w:rtl/>
        </w:rPr>
        <w:t>):</w:t>
      </w:r>
      <w:r w:rsidRPr="00B8029D">
        <w:rPr>
          <w:rFonts w:cs="B Roya" w:hint="cs"/>
          <w:color w:val="000000" w:themeColor="text1"/>
          <w:rtl/>
        </w:rPr>
        <w:t xml:space="preserve"> با </w:t>
      </w:r>
      <w:r w:rsidR="008B704F">
        <w:rPr>
          <w:rFonts w:cs="B Roya" w:hint="cs"/>
          <w:color w:val="000000" w:themeColor="text1"/>
          <w:rtl/>
        </w:rPr>
        <w:t xml:space="preserve">انتخاب </w:t>
      </w:r>
      <w:r w:rsidRPr="00B8029D">
        <w:rPr>
          <w:rFonts w:cs="B Roya" w:hint="cs"/>
          <w:color w:val="000000" w:themeColor="text1"/>
          <w:rtl/>
        </w:rPr>
        <w:t xml:space="preserve">این گزینه، </w:t>
      </w:r>
      <w:r w:rsidR="008B704F">
        <w:rPr>
          <w:rFonts w:cs="B Roya" w:hint="cs"/>
          <w:color w:val="000000" w:themeColor="text1"/>
          <w:rtl/>
        </w:rPr>
        <w:t xml:space="preserve">ناحیه </w:t>
      </w:r>
      <w:r w:rsidRPr="00B8029D">
        <w:rPr>
          <w:rFonts w:cs="B Roya" w:hint="cs"/>
          <w:color w:val="000000" w:themeColor="text1"/>
          <w:rtl/>
        </w:rPr>
        <w:t>از راه دور (</w:t>
      </w:r>
      <w:r w:rsidR="008B704F" w:rsidRPr="00B8029D">
        <w:rPr>
          <w:rFonts w:cs="B Roya" w:hint="cs"/>
          <w:color w:val="000000" w:themeColor="text1"/>
          <w:rtl/>
        </w:rPr>
        <w:t>ریموت</w:t>
      </w:r>
      <w:r w:rsidR="008B704F">
        <w:rPr>
          <w:rFonts w:cs="B Roya" w:hint="cs"/>
          <w:color w:val="000000" w:themeColor="text1"/>
          <w:rtl/>
        </w:rPr>
        <w:t xml:space="preserve"> کنترل</w:t>
      </w:r>
      <w:r w:rsidR="008B704F" w:rsidRPr="00B8029D">
        <w:rPr>
          <w:rFonts w:cs="B Roya" w:hint="cs"/>
          <w:color w:val="000000" w:themeColor="text1"/>
          <w:rtl/>
        </w:rPr>
        <w:t xml:space="preserve">، </w:t>
      </w:r>
      <w:r w:rsidR="008B704F">
        <w:rPr>
          <w:rFonts w:cs="B Roya" w:hint="cs"/>
          <w:color w:val="000000" w:themeColor="text1"/>
          <w:rtl/>
        </w:rPr>
        <w:t>اپلیکیشن</w:t>
      </w:r>
      <w:r w:rsidR="008B704F" w:rsidRPr="00B8029D">
        <w:rPr>
          <w:rFonts w:cs="B Roya" w:hint="cs"/>
          <w:color w:val="000000" w:themeColor="text1"/>
          <w:rtl/>
        </w:rPr>
        <w:t xml:space="preserve">، </w:t>
      </w:r>
      <w:r w:rsidR="008B704F">
        <w:rPr>
          <w:rFonts w:cs="B Roya" w:hint="cs"/>
          <w:color w:val="000000" w:themeColor="text1"/>
          <w:rtl/>
        </w:rPr>
        <w:t>منشی تلفنی</w:t>
      </w:r>
      <w:r w:rsidRPr="00B8029D">
        <w:rPr>
          <w:rFonts w:cs="B Roya" w:hint="cs"/>
          <w:color w:val="000000" w:themeColor="text1"/>
          <w:rtl/>
        </w:rPr>
        <w:t>) بدون تأخیر خروج (</w:t>
      </w:r>
      <w:r w:rsidRPr="00B8029D">
        <w:rPr>
          <w:rFonts w:cs="B Roya" w:hint="cs"/>
          <w:color w:val="000000" w:themeColor="text1"/>
          <w:sz w:val="22"/>
          <w:szCs w:val="22"/>
        </w:rPr>
        <w:t>Exit Delay</w:t>
      </w:r>
      <w:r w:rsidRPr="00B8029D">
        <w:rPr>
          <w:rFonts w:cs="B Roya" w:hint="cs"/>
          <w:color w:val="000000" w:themeColor="text1"/>
          <w:rtl/>
        </w:rPr>
        <w:t xml:space="preserve">) </w:t>
      </w:r>
      <w:r w:rsidR="008B704F">
        <w:rPr>
          <w:rFonts w:cs="B Roya" w:hint="cs"/>
          <w:color w:val="000000" w:themeColor="text1"/>
          <w:rtl/>
        </w:rPr>
        <w:t xml:space="preserve">فعال </w:t>
      </w:r>
      <w:r w:rsidRPr="00B8029D">
        <w:rPr>
          <w:rFonts w:cs="B Roya" w:hint="cs"/>
          <w:color w:val="000000" w:themeColor="text1"/>
          <w:rtl/>
        </w:rPr>
        <w:t>می‌شود.</w:t>
      </w:r>
    </w:p>
    <w:p w14:paraId="0B693196" w14:textId="3C9E98AA" w:rsidR="00E115F9" w:rsidRPr="00B8029D" w:rsidRDefault="00EC212B">
      <w:pPr>
        <w:numPr>
          <w:ilvl w:val="0"/>
          <w:numId w:val="46"/>
        </w:numPr>
        <w:jc w:val="both"/>
        <w:rPr>
          <w:rFonts w:cs="B Roya"/>
          <w:color w:val="000000" w:themeColor="text1"/>
          <w:rtl/>
        </w:rPr>
      </w:pPr>
      <w:r w:rsidRPr="00B8029D">
        <w:rPr>
          <w:rFonts w:cs="B Roya" w:hint="cs"/>
          <w:b/>
          <w:bCs/>
          <w:color w:val="000000" w:themeColor="text1"/>
          <w:rtl/>
        </w:rPr>
        <w:t>فعال کردن</w:t>
      </w:r>
      <w:r w:rsidR="00E115F9" w:rsidRPr="00B8029D">
        <w:rPr>
          <w:rFonts w:cs="B Roya" w:hint="cs"/>
          <w:b/>
          <w:bCs/>
          <w:color w:val="000000" w:themeColor="text1"/>
          <w:rtl/>
        </w:rPr>
        <w:t xml:space="preserve"> اجباری (</w:t>
      </w:r>
      <w:r w:rsidR="00E115F9" w:rsidRPr="00B8029D">
        <w:rPr>
          <w:rFonts w:cs="B Roya" w:hint="cs"/>
          <w:b/>
          <w:bCs/>
          <w:color w:val="000000" w:themeColor="text1"/>
          <w:sz w:val="22"/>
          <w:szCs w:val="22"/>
        </w:rPr>
        <w:t>Forcible Arm</w:t>
      </w:r>
      <w:r w:rsidR="00E115F9" w:rsidRPr="00B8029D">
        <w:rPr>
          <w:rFonts w:cs="B Roya" w:hint="cs"/>
          <w:b/>
          <w:bCs/>
          <w:color w:val="000000" w:themeColor="text1"/>
          <w:rtl/>
        </w:rPr>
        <w:t>):</w:t>
      </w:r>
      <w:r w:rsidR="00E115F9" w:rsidRPr="00B8029D">
        <w:rPr>
          <w:rFonts w:cs="B Roya" w:hint="cs"/>
          <w:color w:val="000000" w:themeColor="text1"/>
          <w:rtl/>
        </w:rPr>
        <w:t xml:space="preserve"> در صورت باز بودن یک زون هنگام </w:t>
      </w:r>
      <w:r w:rsidRPr="00B8029D">
        <w:rPr>
          <w:rFonts w:cs="B Roya" w:hint="cs"/>
          <w:color w:val="000000" w:themeColor="text1"/>
          <w:rtl/>
        </w:rPr>
        <w:t>فعال کردن</w:t>
      </w:r>
      <w:r w:rsidR="00E115F9" w:rsidRPr="00B8029D">
        <w:rPr>
          <w:rFonts w:cs="B Roya" w:hint="cs"/>
          <w:color w:val="000000" w:themeColor="text1"/>
          <w:rtl/>
        </w:rPr>
        <w:t xml:space="preserve">، اگر این گزینه </w:t>
      </w:r>
      <w:r w:rsidRPr="00B8029D">
        <w:rPr>
          <w:rFonts w:cs="B Roya" w:hint="cs"/>
          <w:color w:val="000000" w:themeColor="text1"/>
          <w:rtl/>
        </w:rPr>
        <w:t>انتخاب شده باشد</w:t>
      </w:r>
      <w:r w:rsidR="00E115F9" w:rsidRPr="00B8029D">
        <w:rPr>
          <w:rFonts w:cs="B Roya" w:hint="cs"/>
          <w:color w:val="000000" w:themeColor="text1"/>
          <w:rtl/>
        </w:rPr>
        <w:t>، سیستم به‌صورت هوشمند زون باز را نادیده گرفته (</w:t>
      </w:r>
      <w:r w:rsidR="00E115F9" w:rsidRPr="00B8029D">
        <w:rPr>
          <w:rFonts w:cs="B Roya" w:hint="cs"/>
          <w:color w:val="000000" w:themeColor="text1"/>
          <w:sz w:val="22"/>
          <w:szCs w:val="22"/>
        </w:rPr>
        <w:t>Bypass</w:t>
      </w:r>
      <w:r w:rsidR="00E115F9" w:rsidRPr="00B8029D">
        <w:rPr>
          <w:rFonts w:cs="B Roya" w:hint="cs"/>
          <w:color w:val="000000" w:themeColor="text1"/>
          <w:sz w:val="22"/>
          <w:szCs w:val="22"/>
          <w:rtl/>
        </w:rPr>
        <w:t xml:space="preserve"> </w:t>
      </w:r>
      <w:r w:rsidR="00E115F9" w:rsidRPr="00B8029D">
        <w:rPr>
          <w:rFonts w:cs="B Roya" w:hint="cs"/>
          <w:color w:val="000000" w:themeColor="text1"/>
          <w:rtl/>
        </w:rPr>
        <w:t xml:space="preserve">موقت) و ناحیه را </w:t>
      </w:r>
      <w:r w:rsidRPr="00B8029D">
        <w:rPr>
          <w:rFonts w:cs="B Roya" w:hint="cs"/>
          <w:color w:val="000000" w:themeColor="text1"/>
          <w:rtl/>
        </w:rPr>
        <w:t>فعال</w:t>
      </w:r>
      <w:r w:rsidR="00E115F9" w:rsidRPr="00B8029D">
        <w:rPr>
          <w:rFonts w:cs="B Roya" w:hint="cs"/>
          <w:color w:val="000000" w:themeColor="text1"/>
          <w:rtl/>
        </w:rPr>
        <w:t xml:space="preserve"> می‌کند. در غیر این صورت، سیستم خطا داده و منتظر اقدام کاربر می‌ماند.</w:t>
      </w:r>
    </w:p>
    <w:p w14:paraId="5D9FF45F" w14:textId="2B5379B1"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lastRenderedPageBreak/>
        <w:t>بیپ تأخیر (</w:t>
      </w:r>
      <w:r w:rsidRPr="00B8029D">
        <w:rPr>
          <w:rFonts w:cs="B Roya" w:hint="cs"/>
          <w:b/>
          <w:bCs/>
          <w:color w:val="000000" w:themeColor="text1"/>
          <w:sz w:val="22"/>
          <w:szCs w:val="22"/>
        </w:rPr>
        <w:t>Beep on Exit/Entry Delay</w:t>
      </w:r>
      <w:r w:rsidRPr="00B8029D">
        <w:rPr>
          <w:rFonts w:cs="B Roya" w:hint="cs"/>
          <w:b/>
          <w:bCs/>
          <w:color w:val="000000" w:themeColor="text1"/>
          <w:rtl/>
        </w:rPr>
        <w:t>):</w:t>
      </w:r>
      <w:r w:rsidRPr="00B8029D">
        <w:rPr>
          <w:rFonts w:cs="B Roya" w:hint="cs"/>
          <w:color w:val="000000" w:themeColor="text1"/>
          <w:rtl/>
        </w:rPr>
        <w:t xml:space="preserve"> پخش صدای بیپ ثانیه</w:t>
      </w:r>
      <w:r w:rsidR="00EC212B" w:rsidRPr="00B8029D">
        <w:rPr>
          <w:rFonts w:cs="B Roya" w:hint="cs"/>
          <w:color w:val="000000" w:themeColor="text1"/>
          <w:rtl/>
        </w:rPr>
        <w:t xml:space="preserve"> </w:t>
      </w:r>
      <w:r w:rsidRPr="00B8029D">
        <w:rPr>
          <w:rFonts w:cs="B Roya" w:hint="cs"/>
          <w:color w:val="000000" w:themeColor="text1"/>
          <w:rtl/>
        </w:rPr>
        <w:t>‌شمار توسط صفحه کلید در مدت زمان شمارش معکوس ورود و خروج.</w:t>
      </w:r>
    </w:p>
    <w:p w14:paraId="5C6ED925" w14:textId="0A31741E"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تمدید تأخیر خروج (</w:t>
      </w:r>
      <w:r w:rsidRPr="00B8029D">
        <w:rPr>
          <w:rFonts w:cs="B Roya" w:hint="cs"/>
          <w:b/>
          <w:bCs/>
          <w:color w:val="000000" w:themeColor="text1"/>
          <w:sz w:val="22"/>
          <w:szCs w:val="22"/>
        </w:rPr>
        <w:t>Area Extended Exit Delay</w:t>
      </w:r>
      <w:r w:rsidRPr="00B8029D">
        <w:rPr>
          <w:rFonts w:cs="B Roya" w:hint="cs"/>
          <w:b/>
          <w:bCs/>
          <w:color w:val="000000" w:themeColor="text1"/>
          <w:rtl/>
        </w:rPr>
        <w:t>):</w:t>
      </w:r>
      <w:r w:rsidRPr="00B8029D">
        <w:rPr>
          <w:rFonts w:cs="B Roya" w:hint="cs"/>
          <w:color w:val="000000" w:themeColor="text1"/>
          <w:rtl/>
        </w:rPr>
        <w:t xml:space="preserve"> در صورت </w:t>
      </w:r>
      <w:r w:rsidR="00E632D4">
        <w:rPr>
          <w:rFonts w:cs="B Roya" w:hint="cs"/>
          <w:color w:val="000000" w:themeColor="text1"/>
          <w:rtl/>
        </w:rPr>
        <w:t>انتخاب این گزینه</w:t>
      </w:r>
      <w:r w:rsidRPr="00B8029D">
        <w:rPr>
          <w:rFonts w:cs="B Roya" w:hint="cs"/>
          <w:color w:val="000000" w:themeColor="text1"/>
          <w:rtl/>
        </w:rPr>
        <w:t>، اگر در زمان شمارش معکوس خروج، یک زون ت</w:t>
      </w:r>
      <w:r w:rsidR="00E61540">
        <w:rPr>
          <w:rFonts w:cs="B Roya" w:hint="cs"/>
          <w:color w:val="000000" w:themeColor="text1"/>
          <w:rtl/>
        </w:rPr>
        <w:t>ا</w:t>
      </w:r>
      <w:r w:rsidRPr="00B8029D">
        <w:rPr>
          <w:rFonts w:cs="B Roya" w:hint="cs"/>
          <w:color w:val="000000" w:themeColor="text1"/>
          <w:rtl/>
        </w:rPr>
        <w:t>خیر</w:t>
      </w:r>
      <w:r w:rsidR="00E61540">
        <w:rPr>
          <w:rFonts w:cs="B Roya" w:hint="cs"/>
          <w:color w:val="000000" w:themeColor="text1"/>
          <w:rtl/>
        </w:rPr>
        <w:t>ی</w:t>
      </w:r>
      <w:r w:rsidRPr="00B8029D">
        <w:rPr>
          <w:rFonts w:cs="B Roya" w:hint="cs"/>
          <w:color w:val="000000" w:themeColor="text1"/>
          <w:rtl/>
        </w:rPr>
        <w:t xml:space="preserve"> یا </w:t>
      </w:r>
      <w:r w:rsidR="00E61540">
        <w:rPr>
          <w:rFonts w:cs="B Roya" w:hint="cs"/>
          <w:color w:val="000000" w:themeColor="text1"/>
          <w:sz w:val="22"/>
          <w:szCs w:val="22"/>
          <w:rtl/>
        </w:rPr>
        <w:t>پیرو</w:t>
      </w:r>
      <w:r w:rsidRPr="00B8029D">
        <w:rPr>
          <w:rFonts w:cs="B Roya" w:hint="cs"/>
          <w:color w:val="000000" w:themeColor="text1"/>
          <w:sz w:val="22"/>
          <w:szCs w:val="22"/>
          <w:rtl/>
        </w:rPr>
        <w:t xml:space="preserve"> </w:t>
      </w:r>
      <w:r w:rsidRPr="00B8029D">
        <w:rPr>
          <w:rFonts w:cs="B Roya" w:hint="cs"/>
          <w:color w:val="000000" w:themeColor="text1"/>
          <w:rtl/>
        </w:rPr>
        <w:t xml:space="preserve">تحریک شود، </w:t>
      </w:r>
      <w:r w:rsidR="00E61540">
        <w:rPr>
          <w:rFonts w:cs="B Roya" w:hint="cs"/>
          <w:color w:val="000000" w:themeColor="text1"/>
          <w:rtl/>
        </w:rPr>
        <w:t xml:space="preserve">تاخیر خروج </w:t>
      </w:r>
      <w:r w:rsidRPr="00B8029D">
        <w:rPr>
          <w:rFonts w:cs="B Roya" w:hint="cs"/>
          <w:color w:val="000000" w:themeColor="text1"/>
          <w:rtl/>
        </w:rPr>
        <w:t>یک بار دیگر تمدید می‌گردد.</w:t>
      </w:r>
    </w:p>
    <w:p w14:paraId="238D4B37" w14:textId="40BB3442" w:rsidR="00E115F9" w:rsidRPr="00B8029D" w:rsidRDefault="00EC212B">
      <w:pPr>
        <w:numPr>
          <w:ilvl w:val="0"/>
          <w:numId w:val="46"/>
        </w:numPr>
        <w:jc w:val="both"/>
        <w:rPr>
          <w:rFonts w:cs="B Roya"/>
          <w:color w:val="000000" w:themeColor="text1"/>
          <w:rtl/>
        </w:rPr>
      </w:pPr>
      <w:r w:rsidRPr="00B8029D">
        <w:rPr>
          <w:rFonts w:cs="B Roya" w:hint="cs"/>
          <w:b/>
          <w:bCs/>
          <w:color w:val="000000" w:themeColor="text1"/>
          <w:rtl/>
        </w:rPr>
        <w:t>فعال کردن</w:t>
      </w:r>
      <w:r w:rsidR="00E115F9" w:rsidRPr="00B8029D">
        <w:rPr>
          <w:rFonts w:cs="B Roya" w:hint="cs"/>
          <w:b/>
          <w:bCs/>
          <w:color w:val="000000" w:themeColor="text1"/>
          <w:rtl/>
        </w:rPr>
        <w:t xml:space="preserve"> سریع (</w:t>
      </w:r>
      <w:r w:rsidR="00E115F9" w:rsidRPr="00B8029D">
        <w:rPr>
          <w:rFonts w:cs="B Roya" w:hint="cs"/>
          <w:b/>
          <w:bCs/>
          <w:color w:val="000000" w:themeColor="text1"/>
          <w:sz w:val="22"/>
          <w:szCs w:val="22"/>
        </w:rPr>
        <w:t>Quick Full Arm</w:t>
      </w:r>
      <w:r w:rsidR="00E115F9" w:rsidRPr="00B8029D">
        <w:rPr>
          <w:rFonts w:cs="B Roya" w:hint="cs"/>
          <w:b/>
          <w:bCs/>
          <w:color w:val="000000" w:themeColor="text1"/>
          <w:rtl/>
        </w:rPr>
        <w:t>):</w:t>
      </w:r>
      <w:r w:rsidR="00E115F9" w:rsidRPr="00B8029D">
        <w:rPr>
          <w:rFonts w:cs="B Roya" w:hint="cs"/>
          <w:color w:val="000000" w:themeColor="text1"/>
          <w:rtl/>
        </w:rPr>
        <w:t xml:space="preserve"> </w:t>
      </w:r>
      <w:r w:rsidRPr="00B8029D">
        <w:rPr>
          <w:rFonts w:cs="B Roya" w:hint="cs"/>
          <w:color w:val="000000" w:themeColor="text1"/>
          <w:rtl/>
        </w:rPr>
        <w:t>با انتخاب این گزینه</w:t>
      </w:r>
      <w:r w:rsidR="00315113" w:rsidRPr="00B8029D">
        <w:rPr>
          <w:rFonts w:cs="B Roya" w:hint="cs"/>
          <w:color w:val="000000" w:themeColor="text1"/>
          <w:rtl/>
        </w:rPr>
        <w:t>؛</w:t>
      </w:r>
      <w:r w:rsidRPr="00B8029D">
        <w:rPr>
          <w:rFonts w:cs="B Roya" w:hint="cs"/>
          <w:color w:val="000000" w:themeColor="text1"/>
          <w:rtl/>
        </w:rPr>
        <w:t xml:space="preserve"> </w:t>
      </w:r>
      <w:r w:rsidR="00127D69">
        <w:rPr>
          <w:rFonts w:cs="B Roya" w:hint="cs"/>
          <w:color w:val="000000" w:themeColor="text1"/>
          <w:rtl/>
        </w:rPr>
        <w:t xml:space="preserve">2 ثانیه </w:t>
      </w:r>
      <w:r w:rsidR="00E115F9" w:rsidRPr="00B8029D">
        <w:rPr>
          <w:rFonts w:cs="B Roya" w:hint="cs"/>
          <w:color w:val="000000" w:themeColor="text1"/>
          <w:rtl/>
        </w:rPr>
        <w:t xml:space="preserve">نگه داشتن کلید </w:t>
      </w:r>
      <w:r w:rsidR="00E115F9" w:rsidRPr="00B8029D">
        <w:rPr>
          <w:rFonts w:cs="B Roya" w:hint="cs"/>
          <w:b/>
          <w:bCs/>
          <w:color w:val="000000" w:themeColor="text1"/>
          <w:rtl/>
        </w:rPr>
        <w:t>[</w:t>
      </w:r>
      <w:r w:rsidR="00E115F9" w:rsidRPr="00B8029D">
        <w:rPr>
          <w:rFonts w:cs="B Roya" w:hint="cs"/>
          <w:b/>
          <w:bCs/>
          <w:color w:val="000000" w:themeColor="text1"/>
          <w:sz w:val="22"/>
          <w:szCs w:val="22"/>
        </w:rPr>
        <w:t>ARM</w:t>
      </w:r>
      <w:r w:rsidR="00E115F9" w:rsidRPr="00B8029D">
        <w:rPr>
          <w:rFonts w:cs="B Roya" w:hint="cs"/>
          <w:b/>
          <w:bCs/>
          <w:color w:val="000000" w:themeColor="text1"/>
          <w:rtl/>
        </w:rPr>
        <w:t>]</w:t>
      </w:r>
      <w:r w:rsidR="00E115F9" w:rsidRPr="00B8029D">
        <w:rPr>
          <w:rFonts w:cs="B Roya" w:hint="cs"/>
          <w:color w:val="000000" w:themeColor="text1"/>
          <w:rtl/>
        </w:rPr>
        <w:t xml:space="preserve"> بدون نیاز به رمز، ناحیه را </w:t>
      </w:r>
      <w:r w:rsidRPr="00B8029D">
        <w:rPr>
          <w:rFonts w:cs="B Roya" w:hint="cs"/>
          <w:color w:val="000000" w:themeColor="text1"/>
          <w:rtl/>
        </w:rPr>
        <w:t xml:space="preserve">فعال </w:t>
      </w:r>
      <w:r w:rsidR="00E115F9" w:rsidRPr="00B8029D">
        <w:rPr>
          <w:rFonts w:cs="B Roya" w:hint="cs"/>
          <w:color w:val="000000" w:themeColor="text1"/>
          <w:rtl/>
        </w:rPr>
        <w:t>می‌کند.</w:t>
      </w:r>
    </w:p>
    <w:p w14:paraId="7E8B5099" w14:textId="25D42C7F" w:rsidR="00E115F9" w:rsidRPr="00B8029D" w:rsidRDefault="00E115F9">
      <w:pPr>
        <w:numPr>
          <w:ilvl w:val="0"/>
          <w:numId w:val="46"/>
        </w:numPr>
        <w:jc w:val="both"/>
        <w:rPr>
          <w:rFonts w:cs="B Roya"/>
          <w:color w:val="000000" w:themeColor="text1"/>
          <w:rtl/>
        </w:rPr>
      </w:pPr>
      <w:r w:rsidRPr="00B8029D">
        <w:rPr>
          <w:rFonts w:cs="B Roya" w:hint="cs"/>
          <w:b/>
          <w:bCs/>
          <w:color w:val="000000" w:themeColor="text1"/>
          <w:rtl/>
        </w:rPr>
        <w:t>نیمه فعال‌</w:t>
      </w:r>
      <w:r w:rsidR="00EC212B" w:rsidRPr="00B8029D">
        <w:rPr>
          <w:rFonts w:cs="B Roya" w:hint="cs"/>
          <w:b/>
          <w:bCs/>
          <w:color w:val="000000" w:themeColor="text1"/>
          <w:rtl/>
        </w:rPr>
        <w:t>کردن</w:t>
      </w:r>
      <w:r w:rsidRPr="00B8029D">
        <w:rPr>
          <w:rFonts w:cs="B Roya" w:hint="cs"/>
          <w:b/>
          <w:bCs/>
          <w:color w:val="000000" w:themeColor="text1"/>
          <w:rtl/>
        </w:rPr>
        <w:t xml:space="preserve"> سریع (</w:t>
      </w:r>
      <w:r w:rsidRPr="00B8029D">
        <w:rPr>
          <w:rFonts w:cs="B Roya" w:hint="cs"/>
          <w:b/>
          <w:bCs/>
          <w:color w:val="000000" w:themeColor="text1"/>
          <w:sz w:val="22"/>
          <w:szCs w:val="22"/>
        </w:rPr>
        <w:t>Quick Stay Arm</w:t>
      </w:r>
      <w:r w:rsidRPr="00B8029D">
        <w:rPr>
          <w:rFonts w:cs="B Roya" w:hint="cs"/>
          <w:b/>
          <w:bCs/>
          <w:color w:val="000000" w:themeColor="text1"/>
          <w:rtl/>
        </w:rPr>
        <w:t>):</w:t>
      </w:r>
      <w:r w:rsidRPr="00B8029D">
        <w:rPr>
          <w:rFonts w:cs="B Roya" w:hint="cs"/>
          <w:color w:val="000000" w:themeColor="text1"/>
          <w:rtl/>
        </w:rPr>
        <w:t xml:space="preserve"> </w:t>
      </w:r>
      <w:r w:rsidR="00EC212B" w:rsidRPr="00B8029D">
        <w:rPr>
          <w:rFonts w:cs="B Roya" w:hint="cs"/>
          <w:color w:val="000000" w:themeColor="text1"/>
          <w:rtl/>
        </w:rPr>
        <w:t>با انتخاب این گزینه</w:t>
      </w:r>
      <w:r w:rsidRPr="00B8029D">
        <w:rPr>
          <w:rFonts w:cs="B Roya" w:hint="cs"/>
          <w:color w:val="000000" w:themeColor="text1"/>
          <w:rtl/>
        </w:rPr>
        <w:t xml:space="preserve">؛ </w:t>
      </w:r>
      <w:r w:rsidR="00127D69">
        <w:rPr>
          <w:rFonts w:cs="B Roya" w:hint="cs"/>
          <w:color w:val="000000" w:themeColor="text1"/>
          <w:rtl/>
        </w:rPr>
        <w:t xml:space="preserve">2 ثانیه </w:t>
      </w:r>
      <w:r w:rsidRPr="00B8029D">
        <w:rPr>
          <w:rFonts w:cs="B Roya" w:hint="cs"/>
          <w:color w:val="000000" w:themeColor="text1"/>
          <w:rtl/>
        </w:rPr>
        <w:t xml:space="preserve">نگه داشتن کلید </w:t>
      </w:r>
      <w:r w:rsidRPr="00B8029D">
        <w:rPr>
          <w:rFonts w:cs="B Roya" w:hint="cs"/>
          <w:b/>
          <w:bCs/>
          <w:color w:val="000000" w:themeColor="text1"/>
          <w:rtl/>
        </w:rPr>
        <w:t>[</w:t>
      </w:r>
      <w:r w:rsidRPr="00B8029D">
        <w:rPr>
          <w:rFonts w:cs="B Roya" w:hint="cs"/>
          <w:b/>
          <w:bCs/>
          <w:color w:val="000000" w:themeColor="text1"/>
          <w:sz w:val="22"/>
          <w:szCs w:val="22"/>
        </w:rPr>
        <w:t>STAY</w:t>
      </w:r>
      <w:r w:rsidRPr="00B8029D">
        <w:rPr>
          <w:rFonts w:cs="B Roya" w:hint="cs"/>
          <w:b/>
          <w:bCs/>
          <w:color w:val="000000" w:themeColor="text1"/>
          <w:rtl/>
        </w:rPr>
        <w:t>]</w:t>
      </w:r>
      <w:r w:rsidRPr="00B8029D">
        <w:rPr>
          <w:rFonts w:cs="B Roya" w:hint="cs"/>
          <w:color w:val="000000" w:themeColor="text1"/>
          <w:rtl/>
        </w:rPr>
        <w:t xml:space="preserve"> بدون نیاز به رمز، ناحیه را نیمه فعال می‌کند.</w:t>
      </w:r>
    </w:p>
    <w:p w14:paraId="419FF2B2" w14:textId="577C8837" w:rsidR="00E115F9" w:rsidRPr="00B8029D" w:rsidRDefault="00BE52D1">
      <w:pPr>
        <w:numPr>
          <w:ilvl w:val="0"/>
          <w:numId w:val="46"/>
        </w:numPr>
        <w:jc w:val="both"/>
        <w:rPr>
          <w:rFonts w:cs="B Roya"/>
          <w:color w:val="000000" w:themeColor="text1"/>
          <w:rtl/>
        </w:rPr>
      </w:pPr>
      <w:r w:rsidRPr="00B8029D">
        <w:rPr>
          <w:rFonts w:cs="B Roya" w:hint="cs"/>
          <w:b/>
          <w:bCs/>
          <w:color w:val="000000" w:themeColor="text1"/>
          <w:rtl/>
        </w:rPr>
        <w:t>فعال</w:t>
      </w:r>
      <w:r w:rsidR="00E115F9" w:rsidRPr="00B8029D">
        <w:rPr>
          <w:rFonts w:cs="B Roya" w:hint="cs"/>
          <w:b/>
          <w:bCs/>
          <w:color w:val="000000" w:themeColor="text1"/>
          <w:rtl/>
        </w:rPr>
        <w:t>‌سازی اجباری سریع (</w:t>
      </w:r>
      <w:r w:rsidR="00E115F9" w:rsidRPr="00B8029D">
        <w:rPr>
          <w:rFonts w:cs="B Roya" w:hint="cs"/>
          <w:b/>
          <w:bCs/>
          <w:color w:val="000000" w:themeColor="text1"/>
          <w:sz w:val="22"/>
          <w:szCs w:val="22"/>
        </w:rPr>
        <w:t>Quick Force Arm</w:t>
      </w:r>
      <w:r w:rsidR="00E115F9" w:rsidRPr="00B8029D">
        <w:rPr>
          <w:rFonts w:cs="B Roya" w:hint="cs"/>
          <w:b/>
          <w:bCs/>
          <w:color w:val="000000" w:themeColor="text1"/>
          <w:rtl/>
        </w:rPr>
        <w:t>):</w:t>
      </w:r>
      <w:r w:rsidR="00E115F9" w:rsidRPr="00B8029D">
        <w:rPr>
          <w:rFonts w:cs="B Roya" w:hint="cs"/>
          <w:color w:val="000000" w:themeColor="text1"/>
          <w:rtl/>
        </w:rPr>
        <w:t xml:space="preserve"> </w:t>
      </w:r>
      <w:r w:rsidR="00315113" w:rsidRPr="00B8029D">
        <w:rPr>
          <w:rFonts w:cs="B Roya" w:hint="cs"/>
          <w:color w:val="000000" w:themeColor="text1"/>
          <w:rtl/>
        </w:rPr>
        <w:t>با انتخاب این گزینه</w:t>
      </w:r>
      <w:r w:rsidR="00E115F9" w:rsidRPr="00B8029D">
        <w:rPr>
          <w:rFonts w:cs="B Roya" w:hint="cs"/>
          <w:color w:val="000000" w:themeColor="text1"/>
          <w:rtl/>
        </w:rPr>
        <w:t xml:space="preserve">؛ </w:t>
      </w:r>
      <w:r w:rsidR="001453BB">
        <w:rPr>
          <w:rFonts w:cs="B Roya" w:hint="cs"/>
          <w:color w:val="000000" w:themeColor="text1"/>
          <w:rtl/>
        </w:rPr>
        <w:t xml:space="preserve">2 ثانیه </w:t>
      </w:r>
      <w:r w:rsidR="00E115F9" w:rsidRPr="00B8029D">
        <w:rPr>
          <w:rFonts w:cs="B Roya" w:hint="cs"/>
          <w:color w:val="000000" w:themeColor="text1"/>
          <w:rtl/>
        </w:rPr>
        <w:t xml:space="preserve">نگه داشتن کلید </w:t>
      </w:r>
      <w:r w:rsidR="00E115F9" w:rsidRPr="00B8029D">
        <w:rPr>
          <w:rFonts w:cs="B Roya" w:hint="cs"/>
          <w:b/>
          <w:bCs/>
          <w:color w:val="000000" w:themeColor="text1"/>
          <w:rtl/>
        </w:rPr>
        <w:t>[</w:t>
      </w:r>
      <w:r w:rsidR="00E115F9" w:rsidRPr="00B8029D">
        <w:rPr>
          <w:rFonts w:cs="B Roya" w:hint="cs"/>
          <w:b/>
          <w:bCs/>
          <w:color w:val="000000" w:themeColor="text1"/>
          <w:sz w:val="22"/>
          <w:szCs w:val="22"/>
        </w:rPr>
        <w:t>FORCE</w:t>
      </w:r>
      <w:r w:rsidR="00E115F9" w:rsidRPr="00B8029D">
        <w:rPr>
          <w:rFonts w:cs="B Roya" w:hint="cs"/>
          <w:b/>
          <w:bCs/>
          <w:color w:val="000000" w:themeColor="text1"/>
          <w:rtl/>
        </w:rPr>
        <w:t>]</w:t>
      </w:r>
      <w:r w:rsidR="00E115F9" w:rsidRPr="00B8029D">
        <w:rPr>
          <w:rFonts w:cs="B Roya" w:hint="cs"/>
          <w:color w:val="000000" w:themeColor="text1"/>
          <w:rtl/>
        </w:rPr>
        <w:t xml:space="preserve"> بدون نیاز به رمز، ناحیه را به اجبار </w:t>
      </w:r>
      <w:r w:rsidR="00315113" w:rsidRPr="00B8029D">
        <w:rPr>
          <w:rFonts w:cs="B Roya" w:hint="cs"/>
          <w:color w:val="000000" w:themeColor="text1"/>
          <w:rtl/>
        </w:rPr>
        <w:t>فعال</w:t>
      </w:r>
      <w:r w:rsidR="00E115F9" w:rsidRPr="00B8029D">
        <w:rPr>
          <w:rFonts w:cs="B Roya" w:hint="cs"/>
          <w:color w:val="000000" w:themeColor="text1"/>
          <w:rtl/>
        </w:rPr>
        <w:t xml:space="preserve"> می‌کند.</w:t>
      </w:r>
    </w:p>
    <w:p w14:paraId="0014DCBF" w14:textId="5485F633" w:rsidR="00E115F9" w:rsidRPr="0064270C" w:rsidRDefault="00E115F9" w:rsidP="0064270C">
      <w:pPr>
        <w:numPr>
          <w:ilvl w:val="0"/>
          <w:numId w:val="46"/>
        </w:numPr>
        <w:jc w:val="both"/>
        <w:rPr>
          <w:rFonts w:cs="B Roya"/>
          <w:color w:val="000000" w:themeColor="text1"/>
          <w:rtl/>
        </w:rPr>
      </w:pPr>
      <w:r w:rsidRPr="00B8029D">
        <w:rPr>
          <w:rFonts w:cs="B Roya" w:hint="cs"/>
          <w:b/>
          <w:bCs/>
          <w:color w:val="000000" w:themeColor="text1"/>
          <w:rtl/>
        </w:rPr>
        <w:t>غیرفعال‌سازی خودکار (</w:t>
      </w:r>
      <w:r w:rsidRPr="00B8029D">
        <w:rPr>
          <w:rFonts w:cs="B Roya" w:hint="cs"/>
          <w:b/>
          <w:bCs/>
          <w:color w:val="000000" w:themeColor="text1"/>
          <w:sz w:val="22"/>
          <w:szCs w:val="22"/>
        </w:rPr>
        <w:t>Auto Disarm on Time</w:t>
      </w:r>
      <w:r w:rsidRPr="00B8029D">
        <w:rPr>
          <w:rFonts w:cs="B Roya" w:hint="cs"/>
          <w:b/>
          <w:bCs/>
          <w:color w:val="000000" w:themeColor="text1"/>
          <w:rtl/>
        </w:rPr>
        <w:t>):</w:t>
      </w:r>
      <w:r w:rsidRPr="00B8029D">
        <w:rPr>
          <w:rFonts w:cs="B Roya" w:hint="cs"/>
          <w:color w:val="000000" w:themeColor="text1"/>
          <w:rtl/>
        </w:rPr>
        <w:t xml:space="preserve"> این قابلیت جهت غیرفعال‌</w:t>
      </w:r>
      <w:r w:rsidR="00315113" w:rsidRPr="00B8029D">
        <w:rPr>
          <w:rFonts w:cs="B Roya" w:hint="cs"/>
          <w:color w:val="000000" w:themeColor="text1"/>
          <w:rtl/>
        </w:rPr>
        <w:t>کردن</w:t>
      </w:r>
      <w:r w:rsidRPr="00B8029D">
        <w:rPr>
          <w:rFonts w:cs="B Roya" w:hint="cs"/>
          <w:color w:val="000000" w:themeColor="text1"/>
          <w:rtl/>
        </w:rPr>
        <w:t xml:space="preserve"> (</w:t>
      </w:r>
      <w:r w:rsidRPr="00B8029D">
        <w:rPr>
          <w:rFonts w:cs="B Roya" w:hint="cs"/>
          <w:color w:val="000000" w:themeColor="text1"/>
          <w:sz w:val="22"/>
          <w:szCs w:val="22"/>
        </w:rPr>
        <w:t>Disarm</w:t>
      </w:r>
      <w:r w:rsidRPr="00B8029D">
        <w:rPr>
          <w:rFonts w:cs="B Roya" w:hint="cs"/>
          <w:color w:val="000000" w:themeColor="text1"/>
          <w:rtl/>
        </w:rPr>
        <w:t xml:space="preserve">) خودکار ناحیه در </w:t>
      </w:r>
      <w:r w:rsidR="001453BB">
        <w:rPr>
          <w:rFonts w:cs="B Roya" w:hint="cs"/>
          <w:color w:val="000000" w:themeColor="text1"/>
          <w:rtl/>
        </w:rPr>
        <w:t>ساعت</w:t>
      </w:r>
      <w:r w:rsidRPr="00B8029D">
        <w:rPr>
          <w:rFonts w:cs="B Roya" w:hint="cs"/>
          <w:color w:val="000000" w:themeColor="text1"/>
          <w:rtl/>
        </w:rPr>
        <w:t xml:space="preserve"> و روزهای مشخص استفاده می‌شود.</w:t>
      </w:r>
    </w:p>
    <w:p w14:paraId="3B654468" w14:textId="354FDE57" w:rsidR="00E115F9" w:rsidRPr="0064270C" w:rsidRDefault="00E115F9" w:rsidP="0064270C">
      <w:pPr>
        <w:pStyle w:val="Heading2"/>
      </w:pPr>
      <w:bookmarkStart w:id="37" w:name="_Toc238650709"/>
      <w:r w:rsidRPr="0064270C">
        <w:rPr>
          <w:rFonts w:hint="cs"/>
          <w:rtl/>
        </w:rPr>
        <w:t>جداول پیکربندی ناحیه (</w:t>
      </w:r>
      <w:r w:rsidRPr="0064270C">
        <w:rPr>
          <w:rFonts w:hint="cs"/>
        </w:rPr>
        <w:t>Area Configuration</w:t>
      </w:r>
      <w:r w:rsidRPr="0064270C">
        <w:rPr>
          <w:rFonts w:hint="cs"/>
          <w:rtl/>
        </w:rPr>
        <w:t>)</w:t>
      </w:r>
      <w:bookmarkEnd w:id="37"/>
    </w:p>
    <w:p w14:paraId="36FE2C64" w14:textId="42A393A8" w:rsidR="00E115F9" w:rsidRPr="00B8029D" w:rsidRDefault="00E115F9" w:rsidP="00A147EB">
      <w:pPr>
        <w:jc w:val="both"/>
        <w:rPr>
          <w:rFonts w:cs="B Roya"/>
          <w:color w:val="000000" w:themeColor="text1"/>
          <w:rtl/>
        </w:rPr>
      </w:pPr>
      <w:r w:rsidRPr="00B8029D">
        <w:rPr>
          <w:rFonts w:cs="B Roya" w:hint="cs"/>
          <w:color w:val="000000" w:themeColor="text1"/>
          <w:rtl/>
        </w:rPr>
        <w:t xml:space="preserve">تنظیمات نواحی در سکشن‌های </w:t>
      </w:r>
      <w:r w:rsidRPr="00B8029D">
        <w:rPr>
          <w:rFonts w:cs="B Roya" w:hint="cs"/>
          <w:b/>
          <w:bCs/>
          <w:color w:val="000000" w:themeColor="text1"/>
          <w:rtl/>
        </w:rPr>
        <w:t>[</w:t>
      </w:r>
      <w:r w:rsidR="00C75531">
        <w:rPr>
          <w:rFonts w:cs="B Roya"/>
          <w:b/>
          <w:bCs/>
          <w:color w:val="000000" w:themeColor="text1"/>
        </w:rPr>
        <w:t>400</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C75531">
        <w:rPr>
          <w:rFonts w:cs="B Roya"/>
          <w:b/>
          <w:bCs/>
          <w:color w:val="000000" w:themeColor="text1"/>
        </w:rPr>
        <w:t>424</w:t>
      </w:r>
      <w:r w:rsidRPr="00B8029D">
        <w:rPr>
          <w:rFonts w:cs="B Roya" w:hint="cs"/>
          <w:b/>
          <w:bCs/>
          <w:color w:val="000000" w:themeColor="text1"/>
          <w:rtl/>
        </w:rPr>
        <w:t>]</w:t>
      </w:r>
      <w:r w:rsidRPr="00B8029D">
        <w:rPr>
          <w:rFonts w:cs="B Roya" w:hint="cs"/>
          <w:color w:val="000000" w:themeColor="text1"/>
          <w:rtl/>
        </w:rPr>
        <w:t xml:space="preserve"> قرار دارند. برخی تنظیمات به‌صورت </w:t>
      </w:r>
      <w:r w:rsidR="00C75531">
        <w:rPr>
          <w:rFonts w:cs="B Roya" w:hint="cs"/>
          <w:color w:val="000000" w:themeColor="text1"/>
          <w:rtl/>
        </w:rPr>
        <w:t>کلی</w:t>
      </w:r>
      <w:r w:rsidRPr="00B8029D">
        <w:rPr>
          <w:rFonts w:cs="B Roya" w:hint="cs"/>
          <w:color w:val="000000" w:themeColor="text1"/>
          <w:rtl/>
        </w:rPr>
        <w:t xml:space="preserve"> (برای هر ۴ ناحیه در یک سکشن) و برخی به‌صورت اختصاصی برای هر ناحیه تعریف می‌شوند.</w:t>
      </w:r>
    </w:p>
    <w:p w14:paraId="198A1EDC" w14:textId="77777777" w:rsidR="00972155" w:rsidRDefault="00972155" w:rsidP="00042444">
      <w:pPr>
        <w:jc w:val="center"/>
        <w:rPr>
          <w:rFonts w:cs="B Roya"/>
          <w:color w:val="000000" w:themeColor="text1"/>
          <w:sz w:val="20"/>
          <w:szCs w:val="20"/>
          <w:rtl/>
        </w:rPr>
      </w:pPr>
      <w:r>
        <w:rPr>
          <w:rFonts w:cs="B Roya"/>
          <w:color w:val="000000" w:themeColor="text1"/>
          <w:sz w:val="20"/>
          <w:szCs w:val="20"/>
          <w:rtl/>
        </w:rPr>
        <w:br w:type="page"/>
      </w:r>
    </w:p>
    <w:p w14:paraId="4FF9BAF0" w14:textId="7F91DAF6" w:rsidR="00E115F9" w:rsidRPr="00B8029D" w:rsidRDefault="00E115F9" w:rsidP="00042444">
      <w:pPr>
        <w:jc w:val="center"/>
        <w:rPr>
          <w:rFonts w:cs="B Roya"/>
          <w:color w:val="000000" w:themeColor="text1"/>
          <w:sz w:val="20"/>
          <w:szCs w:val="20"/>
          <w:rtl/>
        </w:rPr>
      </w:pPr>
      <w:r w:rsidRPr="00B8029D">
        <w:rPr>
          <w:rFonts w:cs="B Roya" w:hint="cs"/>
          <w:color w:val="000000" w:themeColor="text1"/>
          <w:sz w:val="20"/>
          <w:szCs w:val="20"/>
          <w:rtl/>
        </w:rPr>
        <w:lastRenderedPageBreak/>
        <w:t>جدول ۱۰: ساختار تنظیمات ناحیه</w:t>
      </w:r>
    </w:p>
    <w:tbl>
      <w:tblPr>
        <w:tblStyle w:val="TableGrid3"/>
        <w:bidiVisual/>
        <w:tblW w:w="0" w:type="auto"/>
        <w:jc w:val="center"/>
        <w:tblLook w:val="04A0" w:firstRow="1" w:lastRow="0" w:firstColumn="1" w:lastColumn="0" w:noHBand="0" w:noVBand="1"/>
      </w:tblPr>
      <w:tblGrid>
        <w:gridCol w:w="1530"/>
        <w:gridCol w:w="3340"/>
        <w:gridCol w:w="1782"/>
        <w:gridCol w:w="1088"/>
      </w:tblGrid>
      <w:tr w:rsidR="00B8029D" w:rsidRPr="00B8029D" w14:paraId="2902A302" w14:textId="77777777" w:rsidTr="00042444">
        <w:trPr>
          <w:jc w:val="center"/>
        </w:trPr>
        <w:tc>
          <w:tcPr>
            <w:tcW w:w="7740" w:type="dxa"/>
            <w:gridSpan w:val="4"/>
            <w:shd w:val="clear" w:color="auto" w:fill="D5DCE4" w:themeFill="text2" w:themeFillTint="33"/>
            <w:vAlign w:val="center"/>
          </w:tcPr>
          <w:p w14:paraId="5060B4BD" w14:textId="77777777" w:rsidR="00E115F9" w:rsidRPr="00B8029D" w:rsidRDefault="00E115F9" w:rsidP="00042444">
            <w:pPr>
              <w:jc w:val="center"/>
              <w:rPr>
                <w:rFonts w:asciiTheme="majorBidi" w:hAnsiTheme="majorBidi" w:cs="B Roya"/>
                <w:b/>
                <w:bCs/>
                <w:color w:val="000000" w:themeColor="text1"/>
                <w:sz w:val="24"/>
                <w:szCs w:val="24"/>
                <w:lang w:bidi="fa-IR"/>
              </w:rPr>
            </w:pPr>
            <w:r w:rsidRPr="00B8029D">
              <w:rPr>
                <w:rFonts w:asciiTheme="majorBidi" w:hAnsiTheme="majorBidi" w:cs="B Roya"/>
                <w:b/>
                <w:bCs/>
                <w:color w:val="000000" w:themeColor="text1"/>
                <w:lang w:bidi="fa-IR"/>
              </w:rPr>
              <w:t>Area</w:t>
            </w:r>
          </w:p>
        </w:tc>
      </w:tr>
      <w:tr w:rsidR="00B8029D" w:rsidRPr="00B8029D" w14:paraId="4884498C" w14:textId="77777777" w:rsidTr="00042444">
        <w:trPr>
          <w:jc w:val="center"/>
        </w:trPr>
        <w:tc>
          <w:tcPr>
            <w:tcW w:w="1530" w:type="dxa"/>
            <w:shd w:val="clear" w:color="auto" w:fill="D5DCE4" w:themeFill="text2" w:themeFillTint="33"/>
            <w:vAlign w:val="center"/>
          </w:tcPr>
          <w:p w14:paraId="6534503A"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3340" w:type="dxa"/>
            <w:shd w:val="clear" w:color="auto" w:fill="D5DCE4" w:themeFill="text2" w:themeFillTint="33"/>
            <w:vAlign w:val="center"/>
          </w:tcPr>
          <w:p w14:paraId="22F6AC5F"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Details</w:t>
            </w:r>
          </w:p>
        </w:tc>
        <w:tc>
          <w:tcPr>
            <w:tcW w:w="1782" w:type="dxa"/>
            <w:shd w:val="clear" w:color="auto" w:fill="D5DCE4" w:themeFill="text2" w:themeFillTint="33"/>
            <w:vAlign w:val="center"/>
          </w:tcPr>
          <w:p w14:paraId="6C3F702E"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088" w:type="dxa"/>
            <w:shd w:val="clear" w:color="auto" w:fill="D5DCE4" w:themeFill="text2" w:themeFillTint="33"/>
            <w:vAlign w:val="center"/>
          </w:tcPr>
          <w:p w14:paraId="58BF9357"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4D3175AA" w14:textId="77777777" w:rsidTr="00042444">
        <w:trPr>
          <w:trHeight w:val="74"/>
          <w:jc w:val="center"/>
        </w:trPr>
        <w:tc>
          <w:tcPr>
            <w:tcW w:w="1530" w:type="dxa"/>
            <w:vAlign w:val="center"/>
          </w:tcPr>
          <w:p w14:paraId="16064AA4"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0A6A33B3"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Op1: Area 1 Activation</w:t>
            </w:r>
          </w:p>
        </w:tc>
        <w:tc>
          <w:tcPr>
            <w:tcW w:w="1782" w:type="dxa"/>
            <w:vMerge w:val="restart"/>
            <w:vAlign w:val="center"/>
          </w:tcPr>
          <w:p w14:paraId="274DFD65"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75FEDB56" w14:textId="77777777" w:rsidR="00E115F9" w:rsidRPr="00B8029D" w:rsidRDefault="00E115F9" w:rsidP="00042444">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400</w:t>
            </w:r>
          </w:p>
        </w:tc>
      </w:tr>
      <w:tr w:rsidR="00B8029D" w:rsidRPr="00B8029D" w14:paraId="72A6600A" w14:textId="77777777" w:rsidTr="00042444">
        <w:trPr>
          <w:trHeight w:val="72"/>
          <w:jc w:val="center"/>
        </w:trPr>
        <w:tc>
          <w:tcPr>
            <w:tcW w:w="1530" w:type="dxa"/>
            <w:vAlign w:val="center"/>
          </w:tcPr>
          <w:p w14:paraId="7D7BEBAC"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160D1B6D"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Op2: Area 2 Activation</w:t>
            </w:r>
          </w:p>
        </w:tc>
        <w:tc>
          <w:tcPr>
            <w:tcW w:w="1782" w:type="dxa"/>
            <w:vMerge/>
            <w:vAlign w:val="center"/>
          </w:tcPr>
          <w:p w14:paraId="0FE1D47B"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65A128C8"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48FAC18C" w14:textId="77777777" w:rsidTr="00042444">
        <w:trPr>
          <w:trHeight w:val="72"/>
          <w:jc w:val="center"/>
        </w:trPr>
        <w:tc>
          <w:tcPr>
            <w:tcW w:w="1530" w:type="dxa"/>
            <w:vAlign w:val="center"/>
          </w:tcPr>
          <w:p w14:paraId="73BF423C"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0B5CF980"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Op3: Area 3 Activation</w:t>
            </w:r>
          </w:p>
        </w:tc>
        <w:tc>
          <w:tcPr>
            <w:tcW w:w="1782" w:type="dxa"/>
            <w:vMerge/>
            <w:vAlign w:val="center"/>
          </w:tcPr>
          <w:p w14:paraId="08DC672A"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0A6E6A90"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6F145D4D" w14:textId="77777777" w:rsidTr="00042444">
        <w:trPr>
          <w:trHeight w:val="72"/>
          <w:jc w:val="center"/>
        </w:trPr>
        <w:tc>
          <w:tcPr>
            <w:tcW w:w="1530" w:type="dxa"/>
            <w:vAlign w:val="center"/>
          </w:tcPr>
          <w:p w14:paraId="56DFEA48"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672B9E80"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Op4: Area 4 Activation</w:t>
            </w:r>
          </w:p>
        </w:tc>
        <w:tc>
          <w:tcPr>
            <w:tcW w:w="1782" w:type="dxa"/>
            <w:vMerge/>
            <w:vAlign w:val="center"/>
          </w:tcPr>
          <w:p w14:paraId="0F6C863F"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5166C806"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287D481C" w14:textId="77777777" w:rsidTr="00042444">
        <w:trPr>
          <w:trHeight w:val="212"/>
          <w:jc w:val="center"/>
        </w:trPr>
        <w:tc>
          <w:tcPr>
            <w:tcW w:w="1530" w:type="dxa"/>
            <w:vAlign w:val="center"/>
          </w:tcPr>
          <w:p w14:paraId="7B4C4BFB"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390BC383"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Auto Arm on Time</w:t>
            </w:r>
          </w:p>
        </w:tc>
        <w:tc>
          <w:tcPr>
            <w:tcW w:w="1782" w:type="dxa"/>
            <w:vMerge w:val="restart"/>
            <w:vAlign w:val="center"/>
          </w:tcPr>
          <w:p w14:paraId="13583EA7"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3B6839C7"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401 - 404</w:t>
            </w:r>
          </w:p>
        </w:tc>
      </w:tr>
      <w:tr w:rsidR="00B8029D" w:rsidRPr="00B8029D" w14:paraId="1E7A4E8C" w14:textId="77777777" w:rsidTr="00042444">
        <w:trPr>
          <w:trHeight w:val="211"/>
          <w:jc w:val="center"/>
        </w:trPr>
        <w:tc>
          <w:tcPr>
            <w:tcW w:w="1530" w:type="dxa"/>
            <w:vAlign w:val="center"/>
          </w:tcPr>
          <w:p w14:paraId="69441237"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737BC316"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Auto Arm on No-Movement</w:t>
            </w:r>
          </w:p>
        </w:tc>
        <w:tc>
          <w:tcPr>
            <w:tcW w:w="1782" w:type="dxa"/>
            <w:vMerge/>
            <w:vAlign w:val="center"/>
          </w:tcPr>
          <w:p w14:paraId="6DF80D8A"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602C4C5C"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F050AF3" w14:textId="77777777" w:rsidTr="00042444">
        <w:trPr>
          <w:trHeight w:val="211"/>
          <w:jc w:val="center"/>
        </w:trPr>
        <w:tc>
          <w:tcPr>
            <w:tcW w:w="1530" w:type="dxa"/>
            <w:vAlign w:val="center"/>
          </w:tcPr>
          <w:p w14:paraId="552424A1"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669E112C"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Auto Arm Stay</w:t>
            </w:r>
          </w:p>
        </w:tc>
        <w:tc>
          <w:tcPr>
            <w:tcW w:w="1782" w:type="dxa"/>
            <w:vMerge/>
            <w:vAlign w:val="center"/>
          </w:tcPr>
          <w:p w14:paraId="5905B946"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4BA188AC"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1886C393" w14:textId="77777777" w:rsidTr="00042444">
        <w:trPr>
          <w:trHeight w:val="211"/>
          <w:jc w:val="center"/>
        </w:trPr>
        <w:tc>
          <w:tcPr>
            <w:tcW w:w="1530" w:type="dxa"/>
            <w:vAlign w:val="center"/>
          </w:tcPr>
          <w:p w14:paraId="4F81C54C"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407AD737"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Bell Squawk on Remote</w:t>
            </w:r>
          </w:p>
        </w:tc>
        <w:tc>
          <w:tcPr>
            <w:tcW w:w="1782" w:type="dxa"/>
            <w:vMerge/>
            <w:vAlign w:val="center"/>
          </w:tcPr>
          <w:p w14:paraId="439F3451"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4DA6F160"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6EE7A918" w14:textId="77777777" w:rsidTr="00042444">
        <w:trPr>
          <w:trHeight w:val="211"/>
          <w:jc w:val="center"/>
        </w:trPr>
        <w:tc>
          <w:tcPr>
            <w:tcW w:w="1530" w:type="dxa"/>
            <w:vAlign w:val="center"/>
          </w:tcPr>
          <w:p w14:paraId="05098DC3" w14:textId="2D04BD5C" w:rsidR="00E115F9" w:rsidRPr="00B8029D" w:rsidRDefault="00C75531" w:rsidP="00042444">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On</w:t>
            </w:r>
          </w:p>
        </w:tc>
        <w:tc>
          <w:tcPr>
            <w:tcW w:w="3340" w:type="dxa"/>
            <w:vAlign w:val="center"/>
          </w:tcPr>
          <w:p w14:paraId="5A901D86"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Bell Squawk on Keypad</w:t>
            </w:r>
          </w:p>
        </w:tc>
        <w:tc>
          <w:tcPr>
            <w:tcW w:w="1782" w:type="dxa"/>
            <w:vMerge/>
            <w:vAlign w:val="center"/>
          </w:tcPr>
          <w:p w14:paraId="65C9738C"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C62A1D7"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67E68998" w14:textId="77777777" w:rsidTr="00042444">
        <w:trPr>
          <w:trHeight w:val="211"/>
          <w:jc w:val="center"/>
        </w:trPr>
        <w:tc>
          <w:tcPr>
            <w:tcW w:w="1530" w:type="dxa"/>
            <w:vAlign w:val="center"/>
          </w:tcPr>
          <w:p w14:paraId="484EDE73"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14B8CECD"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No Exit Delay with Remote</w:t>
            </w:r>
          </w:p>
        </w:tc>
        <w:tc>
          <w:tcPr>
            <w:tcW w:w="1782" w:type="dxa"/>
            <w:vMerge/>
            <w:vAlign w:val="center"/>
          </w:tcPr>
          <w:p w14:paraId="10E24CF7"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54AF65F0"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D59DF0A" w14:textId="77777777" w:rsidTr="00042444">
        <w:trPr>
          <w:trHeight w:val="211"/>
          <w:jc w:val="center"/>
        </w:trPr>
        <w:tc>
          <w:tcPr>
            <w:tcW w:w="1530" w:type="dxa"/>
            <w:vAlign w:val="center"/>
          </w:tcPr>
          <w:p w14:paraId="12396B28"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3FD09654"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Op7: Forcible Arm</w:t>
            </w:r>
          </w:p>
        </w:tc>
        <w:tc>
          <w:tcPr>
            <w:tcW w:w="1782" w:type="dxa"/>
            <w:vMerge/>
            <w:vAlign w:val="center"/>
          </w:tcPr>
          <w:p w14:paraId="4023E237"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3BAA3FAF"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74056266" w14:textId="77777777" w:rsidTr="00042444">
        <w:trPr>
          <w:trHeight w:val="211"/>
          <w:jc w:val="center"/>
        </w:trPr>
        <w:tc>
          <w:tcPr>
            <w:tcW w:w="1530" w:type="dxa"/>
            <w:vAlign w:val="center"/>
          </w:tcPr>
          <w:p w14:paraId="4BCE3A87"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41A83A37"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Op8: Beep on Exit/ Entry Delay</w:t>
            </w:r>
          </w:p>
        </w:tc>
        <w:tc>
          <w:tcPr>
            <w:tcW w:w="1782" w:type="dxa"/>
            <w:vMerge/>
            <w:vAlign w:val="center"/>
          </w:tcPr>
          <w:p w14:paraId="6DCE1C68"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1724A61D"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58CA63B5" w14:textId="77777777" w:rsidTr="00042444">
        <w:trPr>
          <w:trHeight w:val="212"/>
          <w:jc w:val="center"/>
        </w:trPr>
        <w:tc>
          <w:tcPr>
            <w:tcW w:w="1530" w:type="dxa"/>
            <w:vAlign w:val="center"/>
          </w:tcPr>
          <w:p w14:paraId="0D9CE848" w14:textId="7BFBFC37" w:rsidR="00E115F9" w:rsidRPr="00B8029D" w:rsidRDefault="00D5767F"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5787C422"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Area 1 Extend Exit Delay</w:t>
            </w:r>
          </w:p>
        </w:tc>
        <w:tc>
          <w:tcPr>
            <w:tcW w:w="1782" w:type="dxa"/>
            <w:vMerge w:val="restart"/>
            <w:vAlign w:val="center"/>
          </w:tcPr>
          <w:p w14:paraId="0E7C2C1D"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4CB50D41"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405</w:t>
            </w:r>
          </w:p>
        </w:tc>
      </w:tr>
      <w:tr w:rsidR="00B8029D" w:rsidRPr="00B8029D" w14:paraId="753ECB59" w14:textId="77777777" w:rsidTr="00042444">
        <w:trPr>
          <w:trHeight w:val="212"/>
          <w:jc w:val="center"/>
        </w:trPr>
        <w:tc>
          <w:tcPr>
            <w:tcW w:w="1530" w:type="dxa"/>
            <w:vAlign w:val="center"/>
          </w:tcPr>
          <w:p w14:paraId="67600293" w14:textId="45C7316B" w:rsidR="00E115F9" w:rsidRPr="00B8029D" w:rsidRDefault="00D5767F"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694FA9DA"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Area 2 Extend Exit Delay</w:t>
            </w:r>
          </w:p>
        </w:tc>
        <w:tc>
          <w:tcPr>
            <w:tcW w:w="1782" w:type="dxa"/>
            <w:vMerge/>
            <w:vAlign w:val="center"/>
          </w:tcPr>
          <w:p w14:paraId="3033F1FA"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53D6DF3B"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64016179" w14:textId="77777777" w:rsidTr="00042444">
        <w:trPr>
          <w:trHeight w:val="212"/>
          <w:jc w:val="center"/>
        </w:trPr>
        <w:tc>
          <w:tcPr>
            <w:tcW w:w="1530" w:type="dxa"/>
            <w:vAlign w:val="center"/>
          </w:tcPr>
          <w:p w14:paraId="050C0B46" w14:textId="3B690453" w:rsidR="00E115F9" w:rsidRPr="00B8029D" w:rsidRDefault="00D5767F"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3A192C4F"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Area 3 Extend Exit Delay</w:t>
            </w:r>
          </w:p>
        </w:tc>
        <w:tc>
          <w:tcPr>
            <w:tcW w:w="1782" w:type="dxa"/>
            <w:vMerge/>
            <w:vAlign w:val="center"/>
          </w:tcPr>
          <w:p w14:paraId="72C5AF28"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24DD9748"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2EF691B0" w14:textId="77777777" w:rsidTr="00042444">
        <w:trPr>
          <w:trHeight w:val="212"/>
          <w:jc w:val="center"/>
        </w:trPr>
        <w:tc>
          <w:tcPr>
            <w:tcW w:w="1530" w:type="dxa"/>
            <w:vAlign w:val="center"/>
          </w:tcPr>
          <w:p w14:paraId="24054144" w14:textId="754BD191" w:rsidR="00E115F9" w:rsidRPr="00B8029D" w:rsidRDefault="00D5767F"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78A58D2A"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Area 4 Extend Exit Delay</w:t>
            </w:r>
          </w:p>
        </w:tc>
        <w:tc>
          <w:tcPr>
            <w:tcW w:w="1782" w:type="dxa"/>
            <w:vMerge/>
            <w:vAlign w:val="center"/>
          </w:tcPr>
          <w:p w14:paraId="02257EB2"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37A1EA5"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17DA0FF8" w14:textId="77777777" w:rsidTr="00042444">
        <w:trPr>
          <w:trHeight w:val="212"/>
          <w:jc w:val="center"/>
        </w:trPr>
        <w:tc>
          <w:tcPr>
            <w:tcW w:w="1530" w:type="dxa"/>
            <w:vAlign w:val="center"/>
          </w:tcPr>
          <w:p w14:paraId="443FCD27"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5EAE1E31"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Quick Full-Arm Area 1</w:t>
            </w:r>
          </w:p>
        </w:tc>
        <w:tc>
          <w:tcPr>
            <w:tcW w:w="1782" w:type="dxa"/>
            <w:vMerge w:val="restart"/>
            <w:vAlign w:val="center"/>
          </w:tcPr>
          <w:p w14:paraId="58C93383"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39CA1024"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410</w:t>
            </w:r>
          </w:p>
        </w:tc>
      </w:tr>
      <w:tr w:rsidR="00B8029D" w:rsidRPr="00B8029D" w14:paraId="59820141" w14:textId="77777777" w:rsidTr="00042444">
        <w:trPr>
          <w:trHeight w:val="212"/>
          <w:jc w:val="center"/>
        </w:trPr>
        <w:tc>
          <w:tcPr>
            <w:tcW w:w="1530" w:type="dxa"/>
            <w:vAlign w:val="center"/>
          </w:tcPr>
          <w:p w14:paraId="23A35D3C"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4D3C8CDB"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Quick Full-Arm Area 2</w:t>
            </w:r>
          </w:p>
        </w:tc>
        <w:tc>
          <w:tcPr>
            <w:tcW w:w="1782" w:type="dxa"/>
            <w:vMerge/>
            <w:vAlign w:val="center"/>
          </w:tcPr>
          <w:p w14:paraId="26F48108"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0D06D0B9"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7B202C16" w14:textId="77777777" w:rsidTr="00042444">
        <w:trPr>
          <w:trHeight w:val="212"/>
          <w:jc w:val="center"/>
        </w:trPr>
        <w:tc>
          <w:tcPr>
            <w:tcW w:w="1530" w:type="dxa"/>
            <w:vAlign w:val="center"/>
          </w:tcPr>
          <w:p w14:paraId="6B76EF5B"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4CC9609B"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Quick Full-Arm Area 3</w:t>
            </w:r>
          </w:p>
        </w:tc>
        <w:tc>
          <w:tcPr>
            <w:tcW w:w="1782" w:type="dxa"/>
            <w:vMerge/>
            <w:vAlign w:val="center"/>
          </w:tcPr>
          <w:p w14:paraId="648BFF89"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69D713D1"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4119AD7" w14:textId="77777777" w:rsidTr="00042444">
        <w:trPr>
          <w:trHeight w:val="212"/>
          <w:jc w:val="center"/>
        </w:trPr>
        <w:tc>
          <w:tcPr>
            <w:tcW w:w="1530" w:type="dxa"/>
            <w:vAlign w:val="center"/>
          </w:tcPr>
          <w:p w14:paraId="1C484F2A"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1D11CBD0"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Quick Full-Arm Area 4</w:t>
            </w:r>
          </w:p>
        </w:tc>
        <w:tc>
          <w:tcPr>
            <w:tcW w:w="1782" w:type="dxa"/>
            <w:vMerge/>
            <w:vAlign w:val="center"/>
          </w:tcPr>
          <w:p w14:paraId="4EC49DF6"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67ECD76F"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50C68D4D" w14:textId="77777777" w:rsidTr="00042444">
        <w:trPr>
          <w:trHeight w:val="212"/>
          <w:jc w:val="center"/>
        </w:trPr>
        <w:tc>
          <w:tcPr>
            <w:tcW w:w="1530" w:type="dxa"/>
            <w:vAlign w:val="center"/>
          </w:tcPr>
          <w:p w14:paraId="326DD198"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3A0E837E"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Quick Force Arm Area 1</w:t>
            </w:r>
          </w:p>
        </w:tc>
        <w:tc>
          <w:tcPr>
            <w:tcW w:w="1782" w:type="dxa"/>
            <w:vMerge w:val="restart"/>
            <w:vAlign w:val="center"/>
          </w:tcPr>
          <w:p w14:paraId="59D7595B"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358BD712"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411</w:t>
            </w:r>
          </w:p>
        </w:tc>
      </w:tr>
      <w:tr w:rsidR="00B8029D" w:rsidRPr="00B8029D" w14:paraId="70619C41" w14:textId="77777777" w:rsidTr="00042444">
        <w:trPr>
          <w:trHeight w:val="212"/>
          <w:jc w:val="center"/>
        </w:trPr>
        <w:tc>
          <w:tcPr>
            <w:tcW w:w="1530" w:type="dxa"/>
            <w:vAlign w:val="center"/>
          </w:tcPr>
          <w:p w14:paraId="6C27B2EA"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4A07A315"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Quick Force Arm Area 2</w:t>
            </w:r>
          </w:p>
        </w:tc>
        <w:tc>
          <w:tcPr>
            <w:tcW w:w="1782" w:type="dxa"/>
            <w:vMerge/>
            <w:vAlign w:val="center"/>
          </w:tcPr>
          <w:p w14:paraId="22084202"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31D9175A"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3DBB9DA6" w14:textId="77777777" w:rsidTr="00042444">
        <w:trPr>
          <w:trHeight w:val="212"/>
          <w:jc w:val="center"/>
        </w:trPr>
        <w:tc>
          <w:tcPr>
            <w:tcW w:w="1530" w:type="dxa"/>
            <w:vAlign w:val="center"/>
          </w:tcPr>
          <w:p w14:paraId="6BB44B2B"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7EB49DA3"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Quick Force Arm Area 3</w:t>
            </w:r>
          </w:p>
        </w:tc>
        <w:tc>
          <w:tcPr>
            <w:tcW w:w="1782" w:type="dxa"/>
            <w:vMerge/>
            <w:vAlign w:val="center"/>
          </w:tcPr>
          <w:p w14:paraId="72108181"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E452579"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5180BC3B" w14:textId="77777777" w:rsidTr="00042444">
        <w:trPr>
          <w:trHeight w:val="212"/>
          <w:jc w:val="center"/>
        </w:trPr>
        <w:tc>
          <w:tcPr>
            <w:tcW w:w="1530" w:type="dxa"/>
            <w:vAlign w:val="center"/>
          </w:tcPr>
          <w:p w14:paraId="619BCB89"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30DC25A1"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Quick Force Arm Area 4</w:t>
            </w:r>
          </w:p>
        </w:tc>
        <w:tc>
          <w:tcPr>
            <w:tcW w:w="1782" w:type="dxa"/>
            <w:vMerge/>
            <w:vAlign w:val="center"/>
          </w:tcPr>
          <w:p w14:paraId="089C69AF"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38F0A08"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52EC23B" w14:textId="77777777" w:rsidTr="00042444">
        <w:trPr>
          <w:trHeight w:val="212"/>
          <w:jc w:val="center"/>
        </w:trPr>
        <w:tc>
          <w:tcPr>
            <w:tcW w:w="1530" w:type="dxa"/>
            <w:vAlign w:val="center"/>
          </w:tcPr>
          <w:p w14:paraId="52C20FDB"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79E71807"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Quick Stay-Arm Area 1</w:t>
            </w:r>
          </w:p>
        </w:tc>
        <w:tc>
          <w:tcPr>
            <w:tcW w:w="1782" w:type="dxa"/>
            <w:vMerge w:val="restart"/>
            <w:vAlign w:val="center"/>
          </w:tcPr>
          <w:p w14:paraId="3191ABB8"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088" w:type="dxa"/>
            <w:vMerge w:val="restart"/>
            <w:shd w:val="clear" w:color="auto" w:fill="D5DCE4" w:themeFill="text2" w:themeFillTint="33"/>
            <w:vAlign w:val="center"/>
          </w:tcPr>
          <w:p w14:paraId="3C759054"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412</w:t>
            </w:r>
          </w:p>
        </w:tc>
      </w:tr>
      <w:tr w:rsidR="00B8029D" w:rsidRPr="00B8029D" w14:paraId="464D1990" w14:textId="77777777" w:rsidTr="00042444">
        <w:trPr>
          <w:trHeight w:val="212"/>
          <w:jc w:val="center"/>
        </w:trPr>
        <w:tc>
          <w:tcPr>
            <w:tcW w:w="1530" w:type="dxa"/>
            <w:vAlign w:val="center"/>
          </w:tcPr>
          <w:p w14:paraId="6DDE117F"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7B521A96"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Quick Stay-Arm Area 2</w:t>
            </w:r>
          </w:p>
        </w:tc>
        <w:tc>
          <w:tcPr>
            <w:tcW w:w="1782" w:type="dxa"/>
            <w:vMerge/>
            <w:vAlign w:val="center"/>
          </w:tcPr>
          <w:p w14:paraId="17D2EA99"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117EBE09"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5A65C78" w14:textId="77777777" w:rsidTr="00042444">
        <w:trPr>
          <w:trHeight w:val="212"/>
          <w:jc w:val="center"/>
        </w:trPr>
        <w:tc>
          <w:tcPr>
            <w:tcW w:w="1530" w:type="dxa"/>
            <w:vAlign w:val="center"/>
          </w:tcPr>
          <w:p w14:paraId="16DA8F4B"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59B7EBE3"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Quick Stay-Arm Area 3</w:t>
            </w:r>
          </w:p>
        </w:tc>
        <w:tc>
          <w:tcPr>
            <w:tcW w:w="1782" w:type="dxa"/>
            <w:vMerge/>
            <w:vAlign w:val="center"/>
          </w:tcPr>
          <w:p w14:paraId="7FE153C7"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02580437"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040AE11" w14:textId="77777777" w:rsidTr="00042444">
        <w:trPr>
          <w:trHeight w:val="212"/>
          <w:jc w:val="center"/>
        </w:trPr>
        <w:tc>
          <w:tcPr>
            <w:tcW w:w="1530" w:type="dxa"/>
            <w:vAlign w:val="center"/>
          </w:tcPr>
          <w:p w14:paraId="5A361AB2"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3340" w:type="dxa"/>
            <w:vAlign w:val="center"/>
          </w:tcPr>
          <w:p w14:paraId="68AB0AD9"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Quick Stay-Arm Area 4</w:t>
            </w:r>
          </w:p>
        </w:tc>
        <w:tc>
          <w:tcPr>
            <w:tcW w:w="1782" w:type="dxa"/>
            <w:vMerge/>
            <w:vAlign w:val="center"/>
          </w:tcPr>
          <w:p w14:paraId="04CC22D8"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26615D2F"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5DF69F1E" w14:textId="77777777" w:rsidTr="00042444">
        <w:trPr>
          <w:trHeight w:val="212"/>
          <w:jc w:val="center"/>
        </w:trPr>
        <w:tc>
          <w:tcPr>
            <w:tcW w:w="1530" w:type="dxa"/>
            <w:vAlign w:val="center"/>
          </w:tcPr>
          <w:p w14:paraId="4C627B6C"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000</w:t>
            </w:r>
          </w:p>
        </w:tc>
        <w:tc>
          <w:tcPr>
            <w:tcW w:w="3340" w:type="dxa"/>
            <w:vAlign w:val="center"/>
          </w:tcPr>
          <w:p w14:paraId="7925AF61"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 Auto Disarm on Time</w:t>
            </w:r>
          </w:p>
          <w:p w14:paraId="35C61FF7"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(000: De-Active, 357: Active)</w:t>
            </w:r>
          </w:p>
        </w:tc>
        <w:tc>
          <w:tcPr>
            <w:tcW w:w="1782" w:type="dxa"/>
            <w:vMerge w:val="restart"/>
            <w:vAlign w:val="center"/>
          </w:tcPr>
          <w:p w14:paraId="0CC506CC" w14:textId="77777777" w:rsidR="00E115F9" w:rsidRPr="00B8029D" w:rsidRDefault="00E115F9" w:rsidP="00042444">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(000)(*******)</w:t>
            </w:r>
          </w:p>
        </w:tc>
        <w:tc>
          <w:tcPr>
            <w:tcW w:w="1088" w:type="dxa"/>
            <w:vMerge w:val="restart"/>
            <w:shd w:val="clear" w:color="auto" w:fill="D5DCE4" w:themeFill="text2" w:themeFillTint="33"/>
            <w:vAlign w:val="center"/>
          </w:tcPr>
          <w:p w14:paraId="7DA27F32" w14:textId="77777777" w:rsidR="00E115F9" w:rsidRPr="00B8029D" w:rsidRDefault="00E115F9" w:rsidP="00042444">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416 - 419</w:t>
            </w:r>
          </w:p>
        </w:tc>
      </w:tr>
      <w:tr w:rsidR="00B8029D" w:rsidRPr="00B8029D" w14:paraId="0FB96CAC" w14:textId="77777777" w:rsidTr="00042444">
        <w:trPr>
          <w:trHeight w:val="211"/>
          <w:jc w:val="center"/>
        </w:trPr>
        <w:tc>
          <w:tcPr>
            <w:tcW w:w="1530" w:type="dxa"/>
            <w:vAlign w:val="center"/>
          </w:tcPr>
          <w:p w14:paraId="594328C6"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00801CD5"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Op1: Disarm on Monday</w:t>
            </w:r>
          </w:p>
        </w:tc>
        <w:tc>
          <w:tcPr>
            <w:tcW w:w="1782" w:type="dxa"/>
            <w:vMerge/>
            <w:vAlign w:val="center"/>
          </w:tcPr>
          <w:p w14:paraId="4DDED63E"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8CDF192"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62019DFA" w14:textId="77777777" w:rsidTr="00042444">
        <w:trPr>
          <w:trHeight w:val="211"/>
          <w:jc w:val="center"/>
        </w:trPr>
        <w:tc>
          <w:tcPr>
            <w:tcW w:w="1530" w:type="dxa"/>
            <w:vAlign w:val="center"/>
          </w:tcPr>
          <w:p w14:paraId="578AB50F"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7F50F196"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Op2:  Disarm on Tuesday</w:t>
            </w:r>
          </w:p>
        </w:tc>
        <w:tc>
          <w:tcPr>
            <w:tcW w:w="1782" w:type="dxa"/>
            <w:vMerge/>
            <w:vAlign w:val="center"/>
          </w:tcPr>
          <w:p w14:paraId="5F511255"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4439370C"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2493C07" w14:textId="77777777" w:rsidTr="00042444">
        <w:trPr>
          <w:trHeight w:val="211"/>
          <w:jc w:val="center"/>
        </w:trPr>
        <w:tc>
          <w:tcPr>
            <w:tcW w:w="1530" w:type="dxa"/>
            <w:vAlign w:val="center"/>
          </w:tcPr>
          <w:p w14:paraId="731658C2"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3B57FB9E"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Op3:  Disarm on Wednesday</w:t>
            </w:r>
          </w:p>
        </w:tc>
        <w:tc>
          <w:tcPr>
            <w:tcW w:w="1782" w:type="dxa"/>
            <w:vMerge/>
            <w:vAlign w:val="center"/>
          </w:tcPr>
          <w:p w14:paraId="395CC107"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36660136"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058A34C6" w14:textId="77777777" w:rsidTr="00042444">
        <w:trPr>
          <w:trHeight w:val="211"/>
          <w:jc w:val="center"/>
        </w:trPr>
        <w:tc>
          <w:tcPr>
            <w:tcW w:w="1530" w:type="dxa"/>
            <w:vAlign w:val="center"/>
          </w:tcPr>
          <w:p w14:paraId="4E908FFD"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1AF0C6A4"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Op4: Disarm on Thursday</w:t>
            </w:r>
          </w:p>
        </w:tc>
        <w:tc>
          <w:tcPr>
            <w:tcW w:w="1782" w:type="dxa"/>
            <w:vMerge/>
            <w:vAlign w:val="center"/>
          </w:tcPr>
          <w:p w14:paraId="22013103"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22C1F2BE"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731A5FB4" w14:textId="77777777" w:rsidTr="00042444">
        <w:trPr>
          <w:trHeight w:val="211"/>
          <w:jc w:val="center"/>
        </w:trPr>
        <w:tc>
          <w:tcPr>
            <w:tcW w:w="1530" w:type="dxa"/>
            <w:vAlign w:val="center"/>
          </w:tcPr>
          <w:p w14:paraId="221749ED"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727BD333"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Op5: Disarm on Friday</w:t>
            </w:r>
          </w:p>
        </w:tc>
        <w:tc>
          <w:tcPr>
            <w:tcW w:w="1782" w:type="dxa"/>
            <w:vMerge/>
            <w:vAlign w:val="center"/>
          </w:tcPr>
          <w:p w14:paraId="13623E05"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3AF20E46"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71F6CC05" w14:textId="77777777" w:rsidTr="00042444">
        <w:trPr>
          <w:trHeight w:val="211"/>
          <w:jc w:val="center"/>
        </w:trPr>
        <w:tc>
          <w:tcPr>
            <w:tcW w:w="1530" w:type="dxa"/>
            <w:vAlign w:val="center"/>
          </w:tcPr>
          <w:p w14:paraId="55D67925"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1FF26AEB"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Op6: Disarm on Saturday</w:t>
            </w:r>
          </w:p>
        </w:tc>
        <w:tc>
          <w:tcPr>
            <w:tcW w:w="1782" w:type="dxa"/>
            <w:vMerge/>
            <w:vAlign w:val="center"/>
          </w:tcPr>
          <w:p w14:paraId="31FC711E"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3C8C6B22"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B8029D" w:rsidRPr="00B8029D" w14:paraId="4085E307" w14:textId="77777777" w:rsidTr="00042444">
        <w:trPr>
          <w:trHeight w:val="211"/>
          <w:jc w:val="center"/>
        </w:trPr>
        <w:tc>
          <w:tcPr>
            <w:tcW w:w="1530" w:type="dxa"/>
            <w:vAlign w:val="center"/>
          </w:tcPr>
          <w:p w14:paraId="23FDBF66"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340" w:type="dxa"/>
            <w:vAlign w:val="center"/>
          </w:tcPr>
          <w:p w14:paraId="58A46EF7" w14:textId="77777777" w:rsidR="00E115F9" w:rsidRPr="00B8029D" w:rsidRDefault="00E115F9" w:rsidP="00042444">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Op7: Disarm on Sunday</w:t>
            </w:r>
          </w:p>
        </w:tc>
        <w:tc>
          <w:tcPr>
            <w:tcW w:w="1782" w:type="dxa"/>
            <w:vMerge/>
            <w:vAlign w:val="center"/>
          </w:tcPr>
          <w:p w14:paraId="3741DB70" w14:textId="77777777" w:rsidR="00E115F9" w:rsidRPr="00B8029D" w:rsidRDefault="00E115F9" w:rsidP="00042444">
            <w:pPr>
              <w:jc w:val="center"/>
              <w:rPr>
                <w:rFonts w:asciiTheme="majorBidi" w:hAnsiTheme="majorBidi" w:cs="B Roya"/>
                <w:color w:val="000000" w:themeColor="text1"/>
                <w:sz w:val="20"/>
                <w:szCs w:val="20"/>
                <w:lang w:bidi="fa-IR"/>
              </w:rPr>
            </w:pPr>
          </w:p>
        </w:tc>
        <w:tc>
          <w:tcPr>
            <w:tcW w:w="1088" w:type="dxa"/>
            <w:vMerge/>
            <w:shd w:val="clear" w:color="auto" w:fill="D5DCE4" w:themeFill="text2" w:themeFillTint="33"/>
            <w:vAlign w:val="center"/>
          </w:tcPr>
          <w:p w14:paraId="748C2C21" w14:textId="77777777" w:rsidR="00E115F9" w:rsidRPr="00B8029D" w:rsidRDefault="00E115F9" w:rsidP="00042444">
            <w:pPr>
              <w:jc w:val="center"/>
              <w:rPr>
                <w:rFonts w:asciiTheme="majorBidi" w:hAnsiTheme="majorBidi" w:cs="B Roya"/>
                <w:b/>
                <w:bCs/>
                <w:color w:val="000000" w:themeColor="text1"/>
                <w:sz w:val="20"/>
                <w:szCs w:val="20"/>
                <w:lang w:bidi="fa-IR"/>
              </w:rPr>
            </w:pPr>
          </w:p>
        </w:tc>
      </w:tr>
      <w:tr w:rsidR="00042444" w:rsidRPr="00B8029D" w14:paraId="10DD05D5" w14:textId="77777777" w:rsidTr="00042444">
        <w:trPr>
          <w:trHeight w:val="212"/>
          <w:jc w:val="center"/>
        </w:trPr>
        <w:tc>
          <w:tcPr>
            <w:tcW w:w="1530" w:type="dxa"/>
            <w:vAlign w:val="center"/>
          </w:tcPr>
          <w:p w14:paraId="6B6352E4"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Area x</w:t>
            </w:r>
          </w:p>
        </w:tc>
        <w:tc>
          <w:tcPr>
            <w:tcW w:w="3340" w:type="dxa"/>
            <w:vAlign w:val="center"/>
          </w:tcPr>
          <w:p w14:paraId="5C6FDC61" w14:textId="77777777" w:rsidR="00E115F9" w:rsidRPr="00B8029D" w:rsidRDefault="00E115F9" w:rsidP="00042444">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Label</w:t>
            </w:r>
          </w:p>
        </w:tc>
        <w:tc>
          <w:tcPr>
            <w:tcW w:w="1782" w:type="dxa"/>
            <w:vAlign w:val="center"/>
          </w:tcPr>
          <w:p w14:paraId="4A665047" w14:textId="77777777" w:rsidR="00E115F9" w:rsidRPr="00B8029D" w:rsidRDefault="00E115F9" w:rsidP="00042444">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088" w:type="dxa"/>
            <w:shd w:val="clear" w:color="auto" w:fill="D5DCE4" w:themeFill="text2" w:themeFillTint="33"/>
            <w:vAlign w:val="center"/>
          </w:tcPr>
          <w:p w14:paraId="522281DE" w14:textId="77777777" w:rsidR="00E115F9" w:rsidRPr="00B8029D" w:rsidRDefault="00E115F9" w:rsidP="00042444">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421 - 424</w:t>
            </w:r>
          </w:p>
        </w:tc>
      </w:tr>
    </w:tbl>
    <w:p w14:paraId="01063372" w14:textId="77777777" w:rsidR="007452D3" w:rsidRDefault="007452D3" w:rsidP="007452D3"/>
    <w:p w14:paraId="0246C3C6" w14:textId="248AEF2C" w:rsidR="00E115F9" w:rsidRPr="0064270C" w:rsidRDefault="00E115F9" w:rsidP="0064270C">
      <w:pPr>
        <w:pStyle w:val="Heading2"/>
      </w:pPr>
      <w:bookmarkStart w:id="38" w:name="_Toc238650710"/>
      <w:r w:rsidRPr="0064270C">
        <w:rPr>
          <w:rFonts w:hint="cs"/>
          <w:rtl/>
        </w:rPr>
        <w:t>نکات فنی و اجرایی تنظیمات ناحیه</w:t>
      </w:r>
      <w:bookmarkEnd w:id="38"/>
    </w:p>
    <w:p w14:paraId="6FD142FE" w14:textId="77777777" w:rsidR="00E115F9" w:rsidRPr="00B8029D" w:rsidRDefault="00E115F9">
      <w:pPr>
        <w:numPr>
          <w:ilvl w:val="0"/>
          <w:numId w:val="47"/>
        </w:numPr>
        <w:jc w:val="both"/>
        <w:rPr>
          <w:rFonts w:cs="B Roya"/>
          <w:color w:val="000000" w:themeColor="text1"/>
          <w:rtl/>
        </w:rPr>
      </w:pPr>
      <w:r w:rsidRPr="00B8029D">
        <w:rPr>
          <w:rFonts w:cs="B Roya" w:hint="cs"/>
          <w:b/>
          <w:bCs/>
          <w:color w:val="000000" w:themeColor="text1"/>
          <w:rtl/>
        </w:rPr>
        <w:t xml:space="preserve">فعال‌سازی قابلیت </w:t>
      </w:r>
      <w:r w:rsidRPr="00B8029D">
        <w:rPr>
          <w:rFonts w:cs="B Roya" w:hint="cs"/>
          <w:b/>
          <w:bCs/>
          <w:color w:val="000000" w:themeColor="text1"/>
          <w:sz w:val="22"/>
          <w:szCs w:val="22"/>
        </w:rPr>
        <w:t>Auto Disarm</w:t>
      </w:r>
      <w:r w:rsidRPr="00B8029D">
        <w:rPr>
          <w:rFonts w:cs="B Roya" w:hint="cs"/>
          <w:b/>
          <w:bCs/>
          <w:color w:val="000000" w:themeColor="text1"/>
          <w:rtl/>
        </w:rPr>
        <w:t>:</w:t>
      </w:r>
    </w:p>
    <w:p w14:paraId="4A03EFBA" w14:textId="3935BB3B" w:rsidR="00E115F9" w:rsidRPr="00B8029D" w:rsidRDefault="00E115F9" w:rsidP="00A147EB">
      <w:pPr>
        <w:jc w:val="both"/>
        <w:rPr>
          <w:rFonts w:cs="B Roya"/>
          <w:color w:val="000000" w:themeColor="text1"/>
          <w:rtl/>
        </w:rPr>
      </w:pPr>
      <w:r w:rsidRPr="00B8029D">
        <w:rPr>
          <w:rFonts w:cs="B Roya" w:hint="cs"/>
          <w:color w:val="000000" w:themeColor="text1"/>
          <w:rtl/>
        </w:rPr>
        <w:t xml:space="preserve">در سکشن‌های </w:t>
      </w:r>
      <w:r w:rsidRPr="00B8029D">
        <w:rPr>
          <w:rFonts w:cs="B Roya" w:hint="cs"/>
          <w:b/>
          <w:bCs/>
          <w:color w:val="000000" w:themeColor="text1"/>
          <w:rtl/>
        </w:rPr>
        <w:t>[</w:t>
      </w:r>
      <w:r w:rsidR="00D67D17">
        <w:rPr>
          <w:rFonts w:cs="B Roya"/>
          <w:b/>
          <w:bCs/>
          <w:color w:val="000000" w:themeColor="text1"/>
        </w:rPr>
        <w:t>416</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D67D17">
        <w:rPr>
          <w:rFonts w:cs="B Roya"/>
          <w:b/>
          <w:bCs/>
          <w:color w:val="000000" w:themeColor="text1"/>
        </w:rPr>
        <w:t>419</w:t>
      </w:r>
      <w:r w:rsidRPr="00B8029D">
        <w:rPr>
          <w:rFonts w:cs="B Roya" w:hint="cs"/>
          <w:b/>
          <w:bCs/>
          <w:color w:val="000000" w:themeColor="text1"/>
          <w:rtl/>
        </w:rPr>
        <w:t>]</w:t>
      </w:r>
      <w:r w:rsidRPr="00B8029D">
        <w:rPr>
          <w:rFonts w:cs="B Roya" w:hint="cs"/>
          <w:color w:val="000000" w:themeColor="text1"/>
          <w:rtl/>
        </w:rPr>
        <w:t>، تنظیمات به دو مرحله تقسیم می‌شود:</w:t>
      </w:r>
    </w:p>
    <w:p w14:paraId="1410A13E" w14:textId="45CA37E1" w:rsidR="00E115F9" w:rsidRPr="00B8029D" w:rsidRDefault="00E115F9">
      <w:pPr>
        <w:numPr>
          <w:ilvl w:val="0"/>
          <w:numId w:val="48"/>
        </w:numPr>
        <w:jc w:val="both"/>
        <w:rPr>
          <w:rFonts w:cs="B Roya"/>
          <w:color w:val="000000" w:themeColor="text1"/>
          <w:rtl/>
        </w:rPr>
      </w:pPr>
      <w:r w:rsidRPr="00B8029D">
        <w:rPr>
          <w:rFonts w:cs="B Roya" w:hint="cs"/>
          <w:b/>
          <w:bCs/>
          <w:color w:val="000000" w:themeColor="text1"/>
          <w:rtl/>
        </w:rPr>
        <w:lastRenderedPageBreak/>
        <w:t>مرحله اول:</w:t>
      </w:r>
      <w:r w:rsidRPr="00B8029D">
        <w:rPr>
          <w:rFonts w:cs="B Roya" w:hint="cs"/>
          <w:color w:val="000000" w:themeColor="text1"/>
          <w:rtl/>
        </w:rPr>
        <w:t xml:space="preserve"> مقدار پیش‌فرض </w:t>
      </w:r>
      <w:r w:rsidR="00D67D17">
        <w:rPr>
          <w:rFonts w:cs="B Roya"/>
          <w:color w:val="000000" w:themeColor="text1"/>
        </w:rPr>
        <w:t>000</w:t>
      </w:r>
      <w:r w:rsidRPr="00B8029D">
        <w:rPr>
          <w:rFonts w:cs="B Roya" w:hint="cs"/>
          <w:color w:val="000000" w:themeColor="text1"/>
          <w:rtl/>
        </w:rPr>
        <w:t xml:space="preserve"> نمایش داده می‌شود. جهت فعال‌سازی قابلیت، مقدار </w:t>
      </w:r>
      <w:r w:rsidR="00D67D17">
        <w:rPr>
          <w:rFonts w:cs="B Roya"/>
          <w:b/>
          <w:bCs/>
          <w:color w:val="000000" w:themeColor="text1"/>
        </w:rPr>
        <w:t>357</w:t>
      </w:r>
      <w:r w:rsidRPr="00B8029D">
        <w:rPr>
          <w:rFonts w:cs="B Roya" w:hint="cs"/>
          <w:color w:val="000000" w:themeColor="text1"/>
          <w:rtl/>
        </w:rPr>
        <w:t xml:space="preserve"> وارد شده و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فشرده می‌شود. (وارد کردن </w:t>
      </w:r>
      <w:r w:rsidR="00D67D17">
        <w:rPr>
          <w:rFonts w:cs="B Roya"/>
          <w:color w:val="000000" w:themeColor="text1"/>
        </w:rPr>
        <w:t>000</w:t>
      </w:r>
      <w:r w:rsidRPr="00B8029D">
        <w:rPr>
          <w:rFonts w:cs="B Roya" w:hint="cs"/>
          <w:color w:val="000000" w:themeColor="text1"/>
          <w:rtl/>
        </w:rPr>
        <w:t xml:space="preserve"> موجب غیرفعال‌سازی قابلیت می‌گردد).</w:t>
      </w:r>
    </w:p>
    <w:p w14:paraId="5D0685DD" w14:textId="77777777" w:rsidR="00E115F9" w:rsidRPr="00B8029D" w:rsidRDefault="00E115F9">
      <w:pPr>
        <w:numPr>
          <w:ilvl w:val="0"/>
          <w:numId w:val="48"/>
        </w:numPr>
        <w:jc w:val="both"/>
        <w:rPr>
          <w:rFonts w:cs="B Roya"/>
          <w:color w:val="000000" w:themeColor="text1"/>
          <w:rtl/>
        </w:rPr>
      </w:pPr>
      <w:r w:rsidRPr="00B8029D">
        <w:rPr>
          <w:rFonts w:cs="B Roya" w:hint="cs"/>
          <w:b/>
          <w:bCs/>
          <w:color w:val="000000" w:themeColor="text1"/>
          <w:rtl/>
        </w:rPr>
        <w:t>مرحله دوم:</w:t>
      </w:r>
      <w:r w:rsidRPr="00B8029D">
        <w:rPr>
          <w:rFonts w:cs="B Roya" w:hint="cs"/>
          <w:color w:val="000000" w:themeColor="text1"/>
          <w:rtl/>
        </w:rPr>
        <w:t xml:space="preserve"> پس از تأیید کد، گزینه‌های ۱ تا ۷ نمایش داده می‌شوند که متناظر با روزهای هفته (دوشنبه تا یکشنبه) می‌باشند. فعال کردن هر گزینه به معنای اجرای عملیات </w:t>
      </w:r>
      <w:r w:rsidRPr="00B8029D">
        <w:rPr>
          <w:rFonts w:cs="B Roya" w:hint="cs"/>
          <w:color w:val="000000" w:themeColor="text1"/>
          <w:sz w:val="22"/>
          <w:szCs w:val="22"/>
        </w:rPr>
        <w:t>Disarm</w:t>
      </w:r>
      <w:r w:rsidRPr="00B8029D">
        <w:rPr>
          <w:rFonts w:cs="B Roya" w:hint="cs"/>
          <w:color w:val="000000" w:themeColor="text1"/>
          <w:sz w:val="22"/>
          <w:szCs w:val="22"/>
          <w:rtl/>
        </w:rPr>
        <w:t xml:space="preserve"> </w:t>
      </w:r>
      <w:r w:rsidRPr="00B8029D">
        <w:rPr>
          <w:rFonts w:cs="B Roya" w:hint="cs"/>
          <w:color w:val="000000" w:themeColor="text1"/>
          <w:rtl/>
        </w:rPr>
        <w:t>خودکار در آن روز خاص است.</w:t>
      </w:r>
    </w:p>
    <w:p w14:paraId="5EEDCB0E" w14:textId="1F63DD94" w:rsidR="006839DD" w:rsidRDefault="00E115F9" w:rsidP="006839DD">
      <w:pPr>
        <w:numPr>
          <w:ilvl w:val="0"/>
          <w:numId w:val="49"/>
        </w:numPr>
        <w:jc w:val="both"/>
        <w:rPr>
          <w:rFonts w:cs="B Roya"/>
          <w:color w:val="000000" w:themeColor="text1"/>
        </w:rPr>
      </w:pPr>
      <w:r w:rsidRPr="00B8029D">
        <w:rPr>
          <w:rFonts w:cs="B Roya" w:hint="cs"/>
          <w:b/>
          <w:bCs/>
          <w:color w:val="000000" w:themeColor="text1"/>
          <w:rtl/>
        </w:rPr>
        <w:t>مدیریت برچسب‌ها (</w:t>
      </w:r>
      <w:r w:rsidRPr="00B8029D">
        <w:rPr>
          <w:rFonts w:cs="B Roya" w:hint="cs"/>
          <w:b/>
          <w:bCs/>
          <w:color w:val="000000" w:themeColor="text1"/>
          <w:sz w:val="22"/>
          <w:szCs w:val="22"/>
        </w:rPr>
        <w:t>Labels</w:t>
      </w:r>
      <w:r w:rsidRPr="00B8029D">
        <w:rPr>
          <w:rFonts w:cs="B Roya" w:hint="cs"/>
          <w:b/>
          <w:bCs/>
          <w:color w:val="000000" w:themeColor="text1"/>
          <w:rtl/>
        </w:rPr>
        <w:t>):</w:t>
      </w:r>
    </w:p>
    <w:p w14:paraId="639C1A05" w14:textId="34CE06F6" w:rsidR="00E115F9" w:rsidRPr="006839DD" w:rsidRDefault="00E115F9" w:rsidP="006839DD">
      <w:pPr>
        <w:ind w:left="720"/>
        <w:jc w:val="both"/>
        <w:rPr>
          <w:rFonts w:cs="B Roya"/>
          <w:color w:val="000000" w:themeColor="text1"/>
          <w:rtl/>
        </w:rPr>
      </w:pPr>
      <w:r w:rsidRPr="006839DD">
        <w:rPr>
          <w:rFonts w:cs="B Roya" w:hint="cs"/>
          <w:color w:val="000000" w:themeColor="text1"/>
          <w:rtl/>
        </w:rPr>
        <w:t xml:space="preserve">در سکشن‌های </w:t>
      </w:r>
      <w:r w:rsidRPr="006839DD">
        <w:rPr>
          <w:rFonts w:cs="B Roya" w:hint="cs"/>
          <w:b/>
          <w:bCs/>
          <w:color w:val="000000" w:themeColor="text1"/>
          <w:rtl/>
        </w:rPr>
        <w:t>[</w:t>
      </w:r>
      <w:r w:rsidR="00D67D17" w:rsidRPr="006839DD">
        <w:rPr>
          <w:rFonts w:cs="B Roya"/>
          <w:b/>
          <w:bCs/>
          <w:color w:val="000000" w:themeColor="text1"/>
        </w:rPr>
        <w:t>421</w:t>
      </w:r>
      <w:r w:rsidRPr="006839DD">
        <w:rPr>
          <w:rFonts w:cs="B Roya" w:hint="cs"/>
          <w:b/>
          <w:bCs/>
          <w:color w:val="000000" w:themeColor="text1"/>
          <w:rtl/>
        </w:rPr>
        <w:t>]</w:t>
      </w:r>
      <w:r w:rsidRPr="006839DD">
        <w:rPr>
          <w:rFonts w:cs="B Roya" w:hint="cs"/>
          <w:color w:val="000000" w:themeColor="text1"/>
          <w:rtl/>
        </w:rPr>
        <w:t xml:space="preserve"> تا </w:t>
      </w:r>
      <w:r w:rsidRPr="006839DD">
        <w:rPr>
          <w:rFonts w:cs="B Roya" w:hint="cs"/>
          <w:b/>
          <w:bCs/>
          <w:color w:val="000000" w:themeColor="text1"/>
          <w:rtl/>
        </w:rPr>
        <w:t>[</w:t>
      </w:r>
      <w:r w:rsidR="00D67D17" w:rsidRPr="006839DD">
        <w:rPr>
          <w:rFonts w:cs="B Roya"/>
          <w:b/>
          <w:bCs/>
          <w:color w:val="000000" w:themeColor="text1"/>
        </w:rPr>
        <w:t>424</w:t>
      </w:r>
      <w:r w:rsidRPr="006839DD">
        <w:rPr>
          <w:rFonts w:cs="B Roya" w:hint="cs"/>
          <w:b/>
          <w:bCs/>
          <w:color w:val="000000" w:themeColor="text1"/>
          <w:rtl/>
        </w:rPr>
        <w:t>]</w:t>
      </w:r>
      <w:r w:rsidRPr="006839DD">
        <w:rPr>
          <w:rFonts w:cs="B Roya" w:hint="cs"/>
          <w:color w:val="000000" w:themeColor="text1"/>
          <w:rtl/>
        </w:rPr>
        <w:t xml:space="preserve">، نام اختصاصی هر ناحیه تعریف می‌شود. این برچسب در گزارش‌های پیامکی ارسالی به کاربران استفاده می‌گردد. </w:t>
      </w:r>
      <w:r w:rsidR="00EF1CAB" w:rsidRPr="006839DD">
        <w:rPr>
          <w:rFonts w:cs="B Roya" w:hint="cs"/>
          <w:color w:val="000000" w:themeColor="text1"/>
          <w:rtl/>
        </w:rPr>
        <w:t>روش درج کاراکترها مطابق دستورالعمل “نکات پیش‌نیاز” می‌باشد.</w:t>
      </w:r>
    </w:p>
    <w:p w14:paraId="1F29FB46" w14:textId="77777777" w:rsidR="0064270C" w:rsidRDefault="0064270C" w:rsidP="0064270C">
      <w:pPr>
        <w:pStyle w:val="Heading1"/>
        <w:rPr>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70F8F8BA" w14:textId="1260AE27" w:rsidR="00695415" w:rsidRPr="0064270C" w:rsidRDefault="007E0401" w:rsidP="0064270C">
      <w:pPr>
        <w:pStyle w:val="Heading1"/>
      </w:pPr>
      <w:bookmarkStart w:id="39" w:name="_Toc238650711"/>
      <w:r w:rsidRPr="0064270C">
        <w:rPr>
          <w:rFonts w:hint="cs"/>
          <w:rtl/>
        </w:rPr>
        <w:lastRenderedPageBreak/>
        <w:t>تاخیر</w:t>
      </w:r>
      <w:r w:rsidR="009E68E6">
        <w:softHyphen/>
      </w:r>
      <w:r w:rsidRPr="0064270C">
        <w:rPr>
          <w:rFonts w:hint="cs"/>
          <w:rtl/>
        </w:rPr>
        <w:t>ها و تایمرهای سیستم</w:t>
      </w:r>
      <w:r w:rsidR="007E4BED" w:rsidRPr="0064270C">
        <w:rPr>
          <w:rFonts w:hint="cs"/>
          <w:rtl/>
        </w:rPr>
        <w:t xml:space="preserve"> (</w:t>
      </w:r>
      <w:r w:rsidRPr="0064270C">
        <w:t xml:space="preserve">Delays &amp; </w:t>
      </w:r>
      <w:r w:rsidR="007E4BED" w:rsidRPr="0064270C">
        <w:t>Timers</w:t>
      </w:r>
      <w:r w:rsidR="007E4BED" w:rsidRPr="0064270C">
        <w:rPr>
          <w:rFonts w:hint="cs"/>
          <w:rtl/>
        </w:rPr>
        <w:t>)</w:t>
      </w:r>
      <w:bookmarkEnd w:id="39"/>
    </w:p>
    <w:p w14:paraId="7F45EA21" w14:textId="62C4F79A" w:rsidR="007E4BED" w:rsidRPr="00B8029D" w:rsidRDefault="007E4BED" w:rsidP="00A147EB">
      <w:pPr>
        <w:pStyle w:val="Heading2"/>
        <w:jc w:val="both"/>
      </w:pPr>
      <w:bookmarkStart w:id="40" w:name="_Toc238650712"/>
      <w:r w:rsidRPr="00B8029D">
        <w:rPr>
          <w:rFonts w:hint="cs"/>
          <w:rtl/>
        </w:rPr>
        <w:t>مفاهیم و تعاریف</w:t>
      </w:r>
      <w:r w:rsidRPr="00B8029D">
        <w:t xml:space="preserve"> </w:t>
      </w:r>
      <w:r w:rsidR="007E0401" w:rsidRPr="00B8029D">
        <w:rPr>
          <w:rFonts w:hint="cs"/>
          <w:rtl/>
        </w:rPr>
        <w:t>تاخیرها و تایمرها</w:t>
      </w:r>
      <w:bookmarkEnd w:id="40"/>
    </w:p>
    <w:p w14:paraId="10D0855F" w14:textId="1DD322CC"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تأخیر ورود (</w:t>
      </w:r>
      <w:r w:rsidRPr="00B8029D">
        <w:rPr>
          <w:rFonts w:cs="B Roya" w:hint="cs"/>
          <w:b/>
          <w:bCs/>
          <w:color w:val="000000" w:themeColor="text1"/>
          <w:sz w:val="22"/>
          <w:szCs w:val="22"/>
        </w:rPr>
        <w:t>Entry Dela</w:t>
      </w:r>
      <w:r w:rsidR="00653114" w:rsidRPr="00B8029D">
        <w:rPr>
          <w:rFonts w:cs="B Roya"/>
          <w:b/>
          <w:bCs/>
          <w:color w:val="000000" w:themeColor="text1"/>
          <w:sz w:val="22"/>
          <w:szCs w:val="22"/>
        </w:rPr>
        <w:t>y</w:t>
      </w:r>
      <w:r w:rsidRPr="00B8029D">
        <w:rPr>
          <w:rFonts w:cs="B Roya" w:hint="cs"/>
          <w:b/>
          <w:bCs/>
          <w:color w:val="000000" w:themeColor="text1"/>
          <w:rtl/>
        </w:rPr>
        <w:t>):</w:t>
      </w:r>
      <w:r w:rsidRPr="00B8029D">
        <w:rPr>
          <w:rFonts w:cs="B Roya" w:hint="cs"/>
          <w:color w:val="000000" w:themeColor="text1"/>
          <w:rtl/>
        </w:rPr>
        <w:t xml:space="preserve"> مدت زمانی که پس از ورود به ناحیه </w:t>
      </w:r>
      <w:r w:rsidR="00653114" w:rsidRPr="00B8029D">
        <w:rPr>
          <w:rFonts w:cs="B Roya" w:hint="cs"/>
          <w:color w:val="000000" w:themeColor="text1"/>
          <w:rtl/>
        </w:rPr>
        <w:t>فعال</w:t>
      </w:r>
      <w:r w:rsidRPr="00B8029D">
        <w:rPr>
          <w:rFonts w:cs="B Roya" w:hint="cs"/>
          <w:color w:val="000000" w:themeColor="text1"/>
          <w:rtl/>
        </w:rPr>
        <w:t xml:space="preserve"> (</w:t>
      </w:r>
      <w:r w:rsidRPr="00B8029D">
        <w:rPr>
          <w:rFonts w:cs="B Roya" w:hint="cs"/>
          <w:color w:val="000000" w:themeColor="text1"/>
          <w:sz w:val="22"/>
          <w:szCs w:val="22"/>
        </w:rPr>
        <w:t>Arm</w:t>
      </w:r>
      <w:r w:rsidRPr="00B8029D">
        <w:rPr>
          <w:rFonts w:cs="B Roya" w:hint="cs"/>
          <w:color w:val="000000" w:themeColor="text1"/>
          <w:rtl/>
        </w:rPr>
        <w:t xml:space="preserve">) و تحریک یک زون </w:t>
      </w:r>
      <w:r w:rsidR="009E68E6">
        <w:rPr>
          <w:rFonts w:cs="B Roya" w:hint="cs"/>
          <w:color w:val="000000" w:themeColor="text1"/>
          <w:rtl/>
        </w:rPr>
        <w:t>تاخیری</w:t>
      </w:r>
      <w:r w:rsidRPr="00B8029D">
        <w:rPr>
          <w:rFonts w:cs="B Roya" w:hint="cs"/>
          <w:color w:val="000000" w:themeColor="text1"/>
          <w:rtl/>
        </w:rPr>
        <w:t xml:space="preserve">، جهت غیرفعال‌سازی </w:t>
      </w:r>
      <w:r w:rsidR="009E68E6">
        <w:rPr>
          <w:rFonts w:cs="B Roya" w:hint="cs"/>
          <w:color w:val="000000" w:themeColor="text1"/>
          <w:rtl/>
        </w:rPr>
        <w:t>ناحیه</w:t>
      </w:r>
      <w:r w:rsidRPr="00B8029D">
        <w:rPr>
          <w:rFonts w:cs="B Roya" w:hint="cs"/>
          <w:color w:val="000000" w:themeColor="text1"/>
          <w:rtl/>
        </w:rPr>
        <w:t xml:space="preserve"> (</w:t>
      </w:r>
      <w:r w:rsidRPr="00B8029D">
        <w:rPr>
          <w:rFonts w:cs="B Roya" w:hint="cs"/>
          <w:color w:val="000000" w:themeColor="text1"/>
          <w:sz w:val="22"/>
          <w:szCs w:val="22"/>
        </w:rPr>
        <w:t>Disarm</w:t>
      </w:r>
      <w:r w:rsidRPr="00B8029D">
        <w:rPr>
          <w:rFonts w:cs="B Roya" w:hint="cs"/>
          <w:color w:val="000000" w:themeColor="text1"/>
          <w:rtl/>
        </w:rPr>
        <w:t xml:space="preserve">) قبل از </w:t>
      </w:r>
      <w:r w:rsidR="00653114" w:rsidRPr="00B8029D">
        <w:rPr>
          <w:rFonts w:cs="B Roya" w:hint="cs"/>
          <w:color w:val="000000" w:themeColor="text1"/>
          <w:rtl/>
        </w:rPr>
        <w:t>وقوع هشدار</w:t>
      </w:r>
      <w:r w:rsidRPr="00B8029D">
        <w:rPr>
          <w:rFonts w:cs="B Roya" w:hint="cs"/>
          <w:color w:val="000000" w:themeColor="text1"/>
          <w:rtl/>
        </w:rPr>
        <w:t xml:space="preserve"> در نظر گرفته می‌شود. این پارامتر برای هر ناحیه به‌صورت مجزا و در دو نوع (1 و 2) قابل تعریف است تا بتوان زون‌های مختلف را با زمان‌های تأخیر متفاوت مدیریت کرد.</w:t>
      </w:r>
    </w:p>
    <w:p w14:paraId="2A9950CD" w14:textId="19E3FC7C"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تأخیر خروج (</w:t>
      </w:r>
      <w:r w:rsidRPr="00B8029D">
        <w:rPr>
          <w:rFonts w:cs="B Roya" w:hint="cs"/>
          <w:b/>
          <w:bCs/>
          <w:color w:val="000000" w:themeColor="text1"/>
          <w:sz w:val="22"/>
          <w:szCs w:val="22"/>
        </w:rPr>
        <w:t>Exit Delay</w:t>
      </w:r>
      <w:r w:rsidRPr="00B8029D">
        <w:rPr>
          <w:rFonts w:cs="B Roya" w:hint="cs"/>
          <w:b/>
          <w:bCs/>
          <w:color w:val="000000" w:themeColor="text1"/>
          <w:rtl/>
        </w:rPr>
        <w:t>):</w:t>
      </w:r>
      <w:r w:rsidRPr="00B8029D">
        <w:rPr>
          <w:rFonts w:cs="B Roya" w:hint="cs"/>
          <w:color w:val="000000" w:themeColor="text1"/>
          <w:rtl/>
        </w:rPr>
        <w:t xml:space="preserve"> مدت زمانی که پس از صدور فرمان </w:t>
      </w:r>
      <w:r w:rsidR="00653114" w:rsidRPr="00B8029D">
        <w:rPr>
          <w:rFonts w:cs="B Roya" w:hint="cs"/>
          <w:color w:val="000000" w:themeColor="text1"/>
          <w:rtl/>
        </w:rPr>
        <w:t>فعال شدن</w:t>
      </w:r>
      <w:r w:rsidR="009E68E6">
        <w:rPr>
          <w:rFonts w:cs="B Roya" w:hint="cs"/>
          <w:color w:val="000000" w:themeColor="text1"/>
          <w:rtl/>
        </w:rPr>
        <w:t xml:space="preserve"> ناحیه، </w:t>
      </w:r>
      <w:r w:rsidRPr="00B8029D">
        <w:rPr>
          <w:rFonts w:cs="B Roya" w:hint="cs"/>
          <w:color w:val="000000" w:themeColor="text1"/>
          <w:rtl/>
        </w:rPr>
        <w:t xml:space="preserve">جهت خروج از </w:t>
      </w:r>
      <w:r w:rsidR="009E68E6">
        <w:rPr>
          <w:rFonts w:cs="B Roya" w:hint="cs"/>
          <w:color w:val="000000" w:themeColor="text1"/>
          <w:rtl/>
        </w:rPr>
        <w:t>ناحیه</w:t>
      </w:r>
      <w:r w:rsidRPr="00B8029D">
        <w:rPr>
          <w:rFonts w:cs="B Roya" w:hint="cs"/>
          <w:color w:val="000000" w:themeColor="text1"/>
          <w:rtl/>
        </w:rPr>
        <w:t xml:space="preserve"> بدون </w:t>
      </w:r>
      <w:r w:rsidR="009E68E6">
        <w:rPr>
          <w:rFonts w:cs="B Roya" w:hint="cs"/>
          <w:color w:val="000000" w:themeColor="text1"/>
          <w:rtl/>
        </w:rPr>
        <w:t>ایجاد هشدار</w:t>
      </w:r>
      <w:r w:rsidRPr="00B8029D">
        <w:rPr>
          <w:rFonts w:cs="B Roya" w:hint="cs"/>
          <w:color w:val="000000" w:themeColor="text1"/>
          <w:rtl/>
        </w:rPr>
        <w:t xml:space="preserve"> در نظر گرفته می‌شود.</w:t>
      </w:r>
    </w:p>
    <w:p w14:paraId="56BD804B" w14:textId="63DB87C2"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 xml:space="preserve">تأخیر خروج </w:t>
      </w:r>
      <w:r w:rsidR="009E68E6">
        <w:rPr>
          <w:rFonts w:cs="B Roya" w:hint="cs"/>
          <w:b/>
          <w:bCs/>
          <w:color w:val="000000" w:themeColor="text1"/>
          <w:rtl/>
        </w:rPr>
        <w:t>ویژه</w:t>
      </w:r>
      <w:r w:rsidRPr="00B8029D">
        <w:rPr>
          <w:rFonts w:cs="B Roya" w:hint="cs"/>
          <w:b/>
          <w:bCs/>
          <w:color w:val="000000" w:themeColor="text1"/>
          <w:rtl/>
        </w:rPr>
        <w:t xml:space="preserve"> (</w:t>
      </w:r>
      <w:r w:rsidRPr="00B8029D">
        <w:rPr>
          <w:rFonts w:cs="B Roya" w:hint="cs"/>
          <w:b/>
          <w:bCs/>
          <w:color w:val="000000" w:themeColor="text1"/>
          <w:sz w:val="22"/>
          <w:szCs w:val="22"/>
        </w:rPr>
        <w:t>Special Arm Exit Delay</w:t>
      </w:r>
      <w:r w:rsidRPr="00B8029D">
        <w:rPr>
          <w:rFonts w:cs="B Roya" w:hint="cs"/>
          <w:b/>
          <w:bCs/>
          <w:color w:val="000000" w:themeColor="text1"/>
          <w:rtl/>
        </w:rPr>
        <w:t>):</w:t>
      </w:r>
      <w:r w:rsidRPr="00B8029D">
        <w:rPr>
          <w:rFonts w:cs="B Roya" w:hint="cs"/>
          <w:color w:val="000000" w:themeColor="text1"/>
          <w:rtl/>
        </w:rPr>
        <w:t xml:space="preserve"> این زمان مشابه تأخیر خروج عادی است، با این تفاوت که تنها زمانی اعمال می‌شود که فرمان </w:t>
      </w:r>
      <w:r w:rsidR="00653114" w:rsidRPr="00B8029D">
        <w:rPr>
          <w:rFonts w:cs="B Roya" w:hint="cs"/>
          <w:color w:val="000000" w:themeColor="text1"/>
          <w:rtl/>
        </w:rPr>
        <w:t>فعال کردن</w:t>
      </w:r>
      <w:r w:rsidRPr="00B8029D">
        <w:rPr>
          <w:rFonts w:cs="B Roya" w:hint="cs"/>
          <w:color w:val="000000" w:themeColor="text1"/>
          <w:rtl/>
        </w:rPr>
        <w:t xml:space="preserve"> از روش‌های غیرمستقیم شامل: </w:t>
      </w:r>
      <w:r w:rsidR="00653114" w:rsidRPr="00B8029D">
        <w:rPr>
          <w:rFonts w:cs="B Roya" w:hint="cs"/>
          <w:b/>
          <w:bCs/>
          <w:color w:val="000000" w:themeColor="text1"/>
          <w:rtl/>
        </w:rPr>
        <w:t>فعال شدن</w:t>
      </w:r>
      <w:r w:rsidRPr="00B8029D">
        <w:rPr>
          <w:rFonts w:cs="B Roya" w:hint="cs"/>
          <w:b/>
          <w:bCs/>
          <w:color w:val="000000" w:themeColor="text1"/>
          <w:rtl/>
        </w:rPr>
        <w:t xml:space="preserve"> خودکار (</w:t>
      </w:r>
      <w:r w:rsidRPr="00B8029D">
        <w:rPr>
          <w:rFonts w:cs="B Roya" w:hint="cs"/>
          <w:b/>
          <w:bCs/>
          <w:color w:val="000000" w:themeColor="text1"/>
          <w:sz w:val="22"/>
          <w:szCs w:val="22"/>
        </w:rPr>
        <w:t>Auto Arm</w:t>
      </w:r>
      <w:r w:rsidRPr="00B8029D">
        <w:rPr>
          <w:rFonts w:cs="B Roya" w:hint="cs"/>
          <w:b/>
          <w:bCs/>
          <w:color w:val="000000" w:themeColor="text1"/>
          <w:rtl/>
        </w:rPr>
        <w:t>)، پیامک (</w:t>
      </w:r>
      <w:r w:rsidRPr="00B8029D">
        <w:rPr>
          <w:rFonts w:cs="B Roya" w:hint="cs"/>
          <w:b/>
          <w:bCs/>
          <w:color w:val="000000" w:themeColor="text1"/>
          <w:sz w:val="22"/>
          <w:szCs w:val="22"/>
        </w:rPr>
        <w:t>SMS</w:t>
      </w:r>
      <w:r w:rsidRPr="00B8029D">
        <w:rPr>
          <w:rFonts w:cs="B Roya" w:hint="cs"/>
          <w:b/>
          <w:bCs/>
          <w:color w:val="000000" w:themeColor="text1"/>
          <w:rtl/>
        </w:rPr>
        <w:t>)، منشی تلفنی و کلید الکترونیکی (</w:t>
      </w:r>
      <w:r w:rsidRPr="00B8029D">
        <w:rPr>
          <w:rFonts w:cs="B Roya" w:hint="cs"/>
          <w:b/>
          <w:bCs/>
          <w:color w:val="000000" w:themeColor="text1"/>
          <w:sz w:val="22"/>
          <w:szCs w:val="22"/>
        </w:rPr>
        <w:t>Key-Switch</w:t>
      </w:r>
      <w:r w:rsidRPr="00B8029D">
        <w:rPr>
          <w:rFonts w:cs="B Roya" w:hint="cs"/>
          <w:b/>
          <w:bCs/>
          <w:color w:val="000000" w:themeColor="text1"/>
          <w:rtl/>
        </w:rPr>
        <w:t>)</w:t>
      </w:r>
      <w:r w:rsidRPr="00B8029D">
        <w:rPr>
          <w:rFonts w:cs="B Roya" w:hint="cs"/>
          <w:color w:val="000000" w:themeColor="text1"/>
          <w:rtl/>
        </w:rPr>
        <w:t xml:space="preserve"> صادر شده باشد.</w:t>
      </w:r>
    </w:p>
    <w:p w14:paraId="3EEFA373" w14:textId="4C8C1C6D"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زمان قطع آژیر (</w:t>
      </w:r>
      <w:r w:rsidRPr="00B8029D">
        <w:rPr>
          <w:rFonts w:cs="B Roya" w:hint="cs"/>
          <w:b/>
          <w:bCs/>
          <w:color w:val="000000" w:themeColor="text1"/>
          <w:sz w:val="22"/>
          <w:szCs w:val="22"/>
        </w:rPr>
        <w:t>Bell Cut-Off</w:t>
      </w:r>
      <w:r w:rsidRPr="00B8029D">
        <w:rPr>
          <w:rFonts w:cs="B Roya" w:hint="cs"/>
          <w:b/>
          <w:bCs/>
          <w:color w:val="000000" w:themeColor="text1"/>
          <w:rtl/>
        </w:rPr>
        <w:t>):</w:t>
      </w:r>
      <w:r w:rsidRPr="00B8029D">
        <w:rPr>
          <w:rFonts w:cs="B Roya" w:hint="cs"/>
          <w:color w:val="000000" w:themeColor="text1"/>
          <w:rtl/>
        </w:rPr>
        <w:t xml:space="preserve"> مدت زمانی که آژیر </w:t>
      </w:r>
      <w:r w:rsidR="009E68E6">
        <w:rPr>
          <w:rFonts w:cs="B Roya" w:hint="cs"/>
          <w:color w:val="000000" w:themeColor="text1"/>
          <w:rtl/>
        </w:rPr>
        <w:t>پس از به صدا در آمدن فعال</w:t>
      </w:r>
      <w:r w:rsidRPr="00B8029D">
        <w:rPr>
          <w:rFonts w:cs="B Roya" w:hint="cs"/>
          <w:color w:val="000000" w:themeColor="text1"/>
          <w:rtl/>
        </w:rPr>
        <w:t xml:space="preserve"> باقی می‌ماند. در صورتی که سیستم در این بازه زمانی توسط کاربر غیرفعال نگردد، آژیر پس از پایان این زمان به‌صورت خودکار قطع می‌شود (جهت مدیریت آلودگی صوتی و مصرف انرژی).</w:t>
      </w:r>
    </w:p>
    <w:p w14:paraId="5D49AB1B" w14:textId="71BF0D53" w:rsidR="00695415" w:rsidRPr="00B8029D" w:rsidRDefault="00695415" w:rsidP="009E68E6">
      <w:pPr>
        <w:numPr>
          <w:ilvl w:val="0"/>
          <w:numId w:val="52"/>
        </w:numPr>
        <w:jc w:val="both"/>
        <w:rPr>
          <w:rFonts w:cs="B Roya"/>
          <w:color w:val="000000" w:themeColor="text1"/>
          <w:rtl/>
        </w:rPr>
      </w:pPr>
      <w:r w:rsidRPr="00B8029D">
        <w:rPr>
          <w:rFonts w:cs="B Roya" w:hint="cs"/>
          <w:b/>
          <w:bCs/>
          <w:color w:val="000000" w:themeColor="text1"/>
          <w:rtl/>
        </w:rPr>
        <w:t>تأخیر هوشمند (</w:t>
      </w:r>
      <w:r w:rsidRPr="00B8029D">
        <w:rPr>
          <w:rFonts w:cs="B Roya" w:hint="cs"/>
          <w:b/>
          <w:bCs/>
          <w:color w:val="000000" w:themeColor="text1"/>
          <w:sz w:val="22"/>
          <w:szCs w:val="22"/>
        </w:rPr>
        <w:t>Intelli Delay</w:t>
      </w:r>
      <w:r w:rsidRPr="00B8029D">
        <w:rPr>
          <w:rFonts w:cs="B Roya" w:hint="cs"/>
          <w:b/>
          <w:bCs/>
          <w:color w:val="000000" w:themeColor="text1"/>
          <w:rtl/>
        </w:rPr>
        <w:t>):</w:t>
      </w:r>
      <w:r w:rsidRPr="00B8029D">
        <w:rPr>
          <w:rFonts w:cs="B Roya" w:hint="cs"/>
          <w:color w:val="000000" w:themeColor="text1"/>
          <w:rtl/>
        </w:rPr>
        <w:t xml:space="preserve"> بازه زمانی مربوط به پردازش زون‌های هوشمند (</w:t>
      </w:r>
      <w:r w:rsidRPr="00B8029D">
        <w:rPr>
          <w:rFonts w:cs="B Roya" w:hint="cs"/>
          <w:color w:val="000000" w:themeColor="text1"/>
          <w:sz w:val="22"/>
          <w:szCs w:val="22"/>
        </w:rPr>
        <w:t>Intelli Zones</w:t>
      </w:r>
      <w:r w:rsidRPr="00B8029D">
        <w:rPr>
          <w:rFonts w:cs="B Roya" w:hint="cs"/>
          <w:color w:val="000000" w:themeColor="text1"/>
          <w:rtl/>
        </w:rPr>
        <w:t>).</w:t>
      </w:r>
    </w:p>
    <w:p w14:paraId="6E36107C" w14:textId="339C42E4"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 xml:space="preserve">شمارنده </w:t>
      </w:r>
      <w:r w:rsidR="00CD7265">
        <w:rPr>
          <w:rFonts w:cs="B Roya" w:hint="cs"/>
          <w:b/>
          <w:bCs/>
          <w:color w:val="000000" w:themeColor="text1"/>
          <w:rtl/>
        </w:rPr>
        <w:t>خاموش شدن خودکار</w:t>
      </w:r>
      <w:r w:rsidRPr="00B8029D">
        <w:rPr>
          <w:rFonts w:cs="B Roya" w:hint="cs"/>
          <w:b/>
          <w:bCs/>
          <w:color w:val="000000" w:themeColor="text1"/>
          <w:rtl/>
        </w:rPr>
        <w:t xml:space="preserve"> زون (</w:t>
      </w:r>
      <w:r w:rsidRPr="00B8029D">
        <w:rPr>
          <w:rFonts w:cs="B Roya" w:hint="cs"/>
          <w:b/>
          <w:bCs/>
          <w:color w:val="000000" w:themeColor="text1"/>
          <w:sz w:val="22"/>
          <w:szCs w:val="22"/>
        </w:rPr>
        <w:t>Auto Zone Shutdown Counter</w:t>
      </w:r>
      <w:r w:rsidRPr="00B8029D">
        <w:rPr>
          <w:rFonts w:cs="B Roya" w:hint="cs"/>
          <w:b/>
          <w:bCs/>
          <w:color w:val="000000" w:themeColor="text1"/>
          <w:rtl/>
        </w:rPr>
        <w:t>):</w:t>
      </w:r>
      <w:r w:rsidRPr="00B8029D">
        <w:rPr>
          <w:rFonts w:cs="B Roya" w:hint="cs"/>
          <w:color w:val="000000" w:themeColor="text1"/>
          <w:rtl/>
        </w:rPr>
        <w:t xml:space="preserve"> سقف تعداد مجاز </w:t>
      </w:r>
      <w:r w:rsidR="00CD7265">
        <w:rPr>
          <w:rFonts w:cs="B Roya" w:hint="cs"/>
          <w:color w:val="000000" w:themeColor="text1"/>
          <w:rtl/>
        </w:rPr>
        <w:t>ایجاد</w:t>
      </w:r>
      <w:r w:rsidRPr="00B8029D">
        <w:rPr>
          <w:rFonts w:cs="B Roya" w:hint="cs"/>
          <w:color w:val="000000" w:themeColor="text1"/>
          <w:rtl/>
        </w:rPr>
        <w:t xml:space="preserve"> هشدار توسط یک زون در یک دوره </w:t>
      </w:r>
      <w:r w:rsidR="00C82036" w:rsidRPr="00B8029D">
        <w:rPr>
          <w:rFonts w:cs="B Roya" w:hint="cs"/>
          <w:color w:val="000000" w:themeColor="text1"/>
          <w:rtl/>
        </w:rPr>
        <w:t>فعال</w:t>
      </w:r>
      <w:r w:rsidRPr="00B8029D">
        <w:rPr>
          <w:rFonts w:cs="B Roya" w:hint="cs"/>
          <w:color w:val="000000" w:themeColor="text1"/>
          <w:rtl/>
        </w:rPr>
        <w:t xml:space="preserve"> بودن </w:t>
      </w:r>
      <w:r w:rsidR="00CD7265">
        <w:rPr>
          <w:rFonts w:cs="B Roya" w:hint="cs"/>
          <w:color w:val="000000" w:themeColor="text1"/>
          <w:rtl/>
        </w:rPr>
        <w:t>ناحیه</w:t>
      </w:r>
      <w:r w:rsidRPr="00B8029D">
        <w:rPr>
          <w:rFonts w:cs="B Roya" w:hint="cs"/>
          <w:color w:val="000000" w:themeColor="text1"/>
          <w:rtl/>
        </w:rPr>
        <w:t xml:space="preserve"> (</w:t>
      </w:r>
      <w:r w:rsidRPr="00B8029D">
        <w:rPr>
          <w:rFonts w:cs="B Roya" w:hint="cs"/>
          <w:color w:val="000000" w:themeColor="text1"/>
          <w:sz w:val="22"/>
          <w:szCs w:val="22"/>
        </w:rPr>
        <w:t>Arm Cycle</w:t>
      </w:r>
      <w:r w:rsidRPr="00B8029D">
        <w:rPr>
          <w:rFonts w:cs="B Roya" w:hint="cs"/>
          <w:color w:val="000000" w:themeColor="text1"/>
          <w:rtl/>
        </w:rPr>
        <w:t>). پس از رسیدن تعداد هشدارها</w:t>
      </w:r>
      <w:r w:rsidR="00CD7265">
        <w:rPr>
          <w:rFonts w:cs="B Roya" w:hint="cs"/>
          <w:color w:val="000000" w:themeColor="text1"/>
          <w:rtl/>
        </w:rPr>
        <w:t>ی ایجاد شده توسط زون</w:t>
      </w:r>
      <w:r w:rsidRPr="00B8029D">
        <w:rPr>
          <w:rFonts w:cs="B Roya" w:hint="cs"/>
          <w:color w:val="000000" w:themeColor="text1"/>
          <w:rtl/>
        </w:rPr>
        <w:t xml:space="preserve"> به این عدد، زون مذکور تا </w:t>
      </w:r>
      <w:r w:rsidR="00C82036" w:rsidRPr="00B8029D">
        <w:rPr>
          <w:rFonts w:cs="B Roya" w:hint="cs"/>
          <w:color w:val="000000" w:themeColor="text1"/>
          <w:rtl/>
        </w:rPr>
        <w:t>فعال کردن</w:t>
      </w:r>
      <w:r w:rsidRPr="00B8029D">
        <w:rPr>
          <w:rFonts w:cs="B Roya" w:hint="cs"/>
          <w:color w:val="000000" w:themeColor="text1"/>
          <w:rtl/>
        </w:rPr>
        <w:t xml:space="preserve"> مجدد </w:t>
      </w:r>
      <w:r w:rsidR="00CD7265">
        <w:rPr>
          <w:rFonts w:cs="B Roya" w:hint="cs"/>
          <w:color w:val="000000" w:themeColor="text1"/>
          <w:rtl/>
        </w:rPr>
        <w:t>ناحیه</w:t>
      </w:r>
      <w:r w:rsidRPr="00B8029D">
        <w:rPr>
          <w:rFonts w:cs="B Roya" w:hint="cs"/>
          <w:color w:val="000000" w:themeColor="text1"/>
          <w:rtl/>
        </w:rPr>
        <w:t>، نادیده گرفته (</w:t>
      </w:r>
      <w:r w:rsidRPr="00B8029D">
        <w:rPr>
          <w:rFonts w:cs="B Roya" w:hint="cs"/>
          <w:color w:val="000000" w:themeColor="text1"/>
          <w:sz w:val="22"/>
          <w:szCs w:val="22"/>
        </w:rPr>
        <w:t>Bypass</w:t>
      </w:r>
      <w:r w:rsidRPr="00B8029D">
        <w:rPr>
          <w:rFonts w:cs="B Roya" w:hint="cs"/>
          <w:color w:val="000000" w:themeColor="text1"/>
          <w:rtl/>
        </w:rPr>
        <w:t>) می‌شود.</w:t>
      </w:r>
    </w:p>
    <w:p w14:paraId="2B23518B" w14:textId="1E519C96"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قفل صفحه</w:t>
      </w:r>
      <w:r w:rsidR="00F6333E">
        <w:rPr>
          <w:rFonts w:cs="B Roya"/>
          <w:b/>
          <w:bCs/>
          <w:color w:val="000000" w:themeColor="text1"/>
          <w:rtl/>
        </w:rPr>
        <w:softHyphen/>
      </w:r>
      <w:r w:rsidRPr="00B8029D">
        <w:rPr>
          <w:rFonts w:cs="B Roya" w:hint="cs"/>
          <w:b/>
          <w:bCs/>
          <w:color w:val="000000" w:themeColor="text1"/>
          <w:rtl/>
        </w:rPr>
        <w:t>کلید (</w:t>
      </w:r>
      <w:r w:rsidRPr="00B8029D">
        <w:rPr>
          <w:rFonts w:cs="B Roya" w:hint="cs"/>
          <w:b/>
          <w:bCs/>
          <w:color w:val="000000" w:themeColor="text1"/>
          <w:sz w:val="22"/>
          <w:szCs w:val="22"/>
        </w:rPr>
        <w:t>Keypad Lockout</w:t>
      </w:r>
      <w:r w:rsidRPr="00B8029D">
        <w:rPr>
          <w:rFonts w:cs="B Roya" w:hint="cs"/>
          <w:b/>
          <w:bCs/>
          <w:color w:val="000000" w:themeColor="text1"/>
          <w:rtl/>
        </w:rPr>
        <w:t>):</w:t>
      </w:r>
      <w:r w:rsidRPr="00B8029D">
        <w:rPr>
          <w:rFonts w:cs="B Roya" w:hint="cs"/>
          <w:color w:val="000000" w:themeColor="text1"/>
          <w:rtl/>
        </w:rPr>
        <w:t xml:space="preserve"> جهت امنیت سیستم در برابر تلاش‌های غیرمجاز برای یافتن رمز عبور:</w:t>
      </w:r>
    </w:p>
    <w:p w14:paraId="04FC1BF0" w14:textId="40939DFB" w:rsidR="00695415" w:rsidRPr="00B8029D" w:rsidRDefault="00695415" w:rsidP="00F6333E">
      <w:pPr>
        <w:numPr>
          <w:ilvl w:val="1"/>
          <w:numId w:val="52"/>
        </w:numPr>
        <w:jc w:val="both"/>
        <w:rPr>
          <w:rFonts w:cs="B Roya"/>
          <w:color w:val="000000" w:themeColor="text1"/>
          <w:rtl/>
        </w:rPr>
      </w:pPr>
      <w:r w:rsidRPr="00B8029D">
        <w:rPr>
          <w:rFonts w:cs="B Roya" w:hint="cs"/>
          <w:b/>
          <w:bCs/>
          <w:color w:val="000000" w:themeColor="text1"/>
          <w:sz w:val="22"/>
          <w:szCs w:val="22"/>
        </w:rPr>
        <w:t>Access Lock Counter</w:t>
      </w:r>
      <w:r w:rsidRPr="00B8029D">
        <w:rPr>
          <w:rFonts w:cs="B Roya" w:hint="cs"/>
          <w:b/>
          <w:bCs/>
          <w:color w:val="000000" w:themeColor="text1"/>
          <w:rtl/>
        </w:rPr>
        <w:t>:</w:t>
      </w:r>
      <w:r w:rsidRPr="00B8029D">
        <w:rPr>
          <w:rFonts w:cs="B Roya" w:hint="cs"/>
          <w:color w:val="000000" w:themeColor="text1"/>
          <w:rtl/>
        </w:rPr>
        <w:t xml:space="preserve"> تعداد مجاز ورود رمز اشتباه قبل از قفل شدن صفحه</w:t>
      </w:r>
      <w:r w:rsidR="00F6333E">
        <w:rPr>
          <w:rFonts w:cs="B Roya"/>
          <w:color w:val="000000" w:themeColor="text1"/>
          <w:rtl/>
        </w:rPr>
        <w:softHyphen/>
      </w:r>
      <w:r w:rsidRPr="00B8029D">
        <w:rPr>
          <w:rFonts w:cs="B Roya" w:hint="cs"/>
          <w:color w:val="000000" w:themeColor="text1"/>
          <w:rtl/>
        </w:rPr>
        <w:t>کلید.</w:t>
      </w:r>
    </w:p>
    <w:p w14:paraId="56C882E1" w14:textId="34F95B7A" w:rsidR="00695415" w:rsidRPr="00B8029D" w:rsidRDefault="00695415" w:rsidP="00F6333E">
      <w:pPr>
        <w:numPr>
          <w:ilvl w:val="1"/>
          <w:numId w:val="52"/>
        </w:numPr>
        <w:jc w:val="both"/>
        <w:rPr>
          <w:rFonts w:cs="B Roya"/>
          <w:color w:val="000000" w:themeColor="text1"/>
          <w:rtl/>
        </w:rPr>
      </w:pPr>
      <w:r w:rsidRPr="00B8029D">
        <w:rPr>
          <w:rFonts w:cs="B Roya" w:hint="cs"/>
          <w:b/>
          <w:bCs/>
          <w:color w:val="000000" w:themeColor="text1"/>
          <w:sz w:val="22"/>
          <w:szCs w:val="22"/>
        </w:rPr>
        <w:t>Access Lock Delay</w:t>
      </w:r>
      <w:r w:rsidRPr="00B8029D">
        <w:rPr>
          <w:rFonts w:cs="B Roya" w:hint="cs"/>
          <w:b/>
          <w:bCs/>
          <w:color w:val="000000" w:themeColor="text1"/>
          <w:rtl/>
        </w:rPr>
        <w:t>:</w:t>
      </w:r>
      <w:r w:rsidRPr="00B8029D">
        <w:rPr>
          <w:rFonts w:cs="B Roya" w:hint="cs"/>
          <w:color w:val="000000" w:themeColor="text1"/>
          <w:rtl/>
        </w:rPr>
        <w:t xml:space="preserve"> مدت زمانی که صفحه</w:t>
      </w:r>
      <w:r w:rsidR="00F6333E">
        <w:rPr>
          <w:rFonts w:cs="B Roya"/>
          <w:color w:val="000000" w:themeColor="text1"/>
          <w:rtl/>
        </w:rPr>
        <w:softHyphen/>
      </w:r>
      <w:r w:rsidRPr="00B8029D">
        <w:rPr>
          <w:rFonts w:cs="B Roya" w:hint="cs"/>
          <w:color w:val="000000" w:themeColor="text1"/>
          <w:rtl/>
        </w:rPr>
        <w:t xml:space="preserve">کلید پس از رسیدن به حد نصاب رمز اشتباه، </w:t>
      </w:r>
      <w:r w:rsidR="00F6333E">
        <w:rPr>
          <w:rFonts w:cs="B Roya" w:hint="cs"/>
          <w:color w:val="000000" w:themeColor="text1"/>
          <w:rtl/>
        </w:rPr>
        <w:t>قفل</w:t>
      </w:r>
      <w:r w:rsidRPr="00B8029D">
        <w:rPr>
          <w:rFonts w:cs="B Roya" w:hint="cs"/>
          <w:color w:val="000000" w:themeColor="text1"/>
          <w:rtl/>
        </w:rPr>
        <w:t xml:space="preserve"> می‌ماند.</w:t>
      </w:r>
    </w:p>
    <w:p w14:paraId="6551D085" w14:textId="03678859"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زمان‌بندی خودکار (</w:t>
      </w:r>
      <w:r w:rsidRPr="00B8029D">
        <w:rPr>
          <w:rFonts w:cs="B Roya" w:hint="cs"/>
          <w:b/>
          <w:bCs/>
          <w:color w:val="000000" w:themeColor="text1"/>
          <w:sz w:val="22"/>
          <w:szCs w:val="22"/>
        </w:rPr>
        <w:t>Auto Arm/Disarm Time</w:t>
      </w:r>
      <w:r w:rsidRPr="00B8029D">
        <w:rPr>
          <w:rFonts w:cs="B Roya" w:hint="cs"/>
          <w:b/>
          <w:bCs/>
          <w:color w:val="000000" w:themeColor="text1"/>
          <w:rtl/>
        </w:rPr>
        <w:t>):</w:t>
      </w:r>
      <w:r w:rsidRPr="00B8029D">
        <w:rPr>
          <w:rFonts w:cs="B Roya" w:hint="cs"/>
          <w:color w:val="000000" w:themeColor="text1"/>
          <w:rtl/>
        </w:rPr>
        <w:t xml:space="preserve"> ساعت و دقیقه مشخص برای اجرای عملیات </w:t>
      </w:r>
      <w:r w:rsidR="00C82036" w:rsidRPr="00B8029D">
        <w:rPr>
          <w:rFonts w:cs="B Roya" w:hint="cs"/>
          <w:color w:val="000000" w:themeColor="text1"/>
          <w:rtl/>
        </w:rPr>
        <w:t>فعال کردن</w:t>
      </w:r>
      <w:r w:rsidRPr="00B8029D">
        <w:rPr>
          <w:rFonts w:cs="B Roya" w:hint="cs"/>
          <w:color w:val="000000" w:themeColor="text1"/>
          <w:rtl/>
        </w:rPr>
        <w:t xml:space="preserve"> یا غیرفعال</w:t>
      </w:r>
      <w:r w:rsidR="007A4E3B">
        <w:rPr>
          <w:rFonts w:cs="B Roya" w:hint="cs"/>
          <w:color w:val="000000" w:themeColor="text1"/>
          <w:rtl/>
        </w:rPr>
        <w:t xml:space="preserve"> </w:t>
      </w:r>
      <w:r w:rsidR="00C82036" w:rsidRPr="00B8029D">
        <w:rPr>
          <w:rFonts w:cs="B Roya" w:hint="cs"/>
          <w:color w:val="000000" w:themeColor="text1"/>
          <w:rtl/>
        </w:rPr>
        <w:t>کردن</w:t>
      </w:r>
      <w:r w:rsidRPr="00B8029D">
        <w:rPr>
          <w:rFonts w:cs="B Roya" w:hint="cs"/>
          <w:color w:val="000000" w:themeColor="text1"/>
          <w:rtl/>
        </w:rPr>
        <w:t xml:space="preserve"> خودکار نواحی (که پیش‌نیاز آن فعال‌سازی گزینه‌های مربوطه در تنظیمات ناحیه است).</w:t>
      </w:r>
    </w:p>
    <w:p w14:paraId="0EB975E8" w14:textId="3C9269C2"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lastRenderedPageBreak/>
        <w:t>تایمر عدم تحرک (</w:t>
      </w:r>
      <w:r w:rsidRPr="00B8029D">
        <w:rPr>
          <w:rFonts w:cs="B Roya" w:hint="cs"/>
          <w:b/>
          <w:bCs/>
          <w:color w:val="000000" w:themeColor="text1"/>
          <w:sz w:val="22"/>
          <w:szCs w:val="22"/>
        </w:rPr>
        <w:t>No Movement Timer</w:t>
      </w:r>
      <w:r w:rsidRPr="00B8029D">
        <w:rPr>
          <w:rFonts w:cs="B Roya" w:hint="cs"/>
          <w:b/>
          <w:bCs/>
          <w:color w:val="000000" w:themeColor="text1"/>
          <w:rtl/>
        </w:rPr>
        <w:t>):</w:t>
      </w:r>
      <w:r w:rsidRPr="00B8029D">
        <w:rPr>
          <w:rFonts w:cs="B Roya" w:hint="cs"/>
          <w:color w:val="000000" w:themeColor="text1"/>
          <w:rtl/>
        </w:rPr>
        <w:t xml:space="preserve"> بازه زمانی که در صورت عدم تشخیص حرکت در زون‌های ناحیه، سیستم آن ناحیه را به‌صورت خودکار </w:t>
      </w:r>
      <w:r w:rsidR="00C82036" w:rsidRPr="00B8029D">
        <w:rPr>
          <w:rFonts w:cs="B Roya" w:hint="cs"/>
          <w:color w:val="000000" w:themeColor="text1"/>
          <w:rtl/>
        </w:rPr>
        <w:t>فعال</w:t>
      </w:r>
      <w:r w:rsidRPr="00B8029D">
        <w:rPr>
          <w:rFonts w:cs="B Roya" w:hint="cs"/>
          <w:color w:val="000000" w:themeColor="text1"/>
          <w:rtl/>
        </w:rPr>
        <w:t xml:space="preserve"> می‌کند (ویژگی </w:t>
      </w:r>
      <w:r w:rsidRPr="00B8029D">
        <w:rPr>
          <w:rFonts w:cs="B Roya" w:hint="cs"/>
          <w:color w:val="000000" w:themeColor="text1"/>
          <w:sz w:val="22"/>
          <w:szCs w:val="22"/>
        </w:rPr>
        <w:t>Auto Arm on No-Movement</w:t>
      </w:r>
      <w:r w:rsidRPr="00B8029D">
        <w:rPr>
          <w:rFonts w:cs="B Roya" w:hint="cs"/>
          <w:color w:val="000000" w:themeColor="text1"/>
          <w:rtl/>
        </w:rPr>
        <w:t>).</w:t>
      </w:r>
    </w:p>
    <w:p w14:paraId="7BECF4DB" w14:textId="77777777" w:rsidR="00695415" w:rsidRPr="00B8029D" w:rsidRDefault="00695415">
      <w:pPr>
        <w:numPr>
          <w:ilvl w:val="0"/>
          <w:numId w:val="52"/>
        </w:numPr>
        <w:jc w:val="both"/>
        <w:rPr>
          <w:rFonts w:cs="B Roya"/>
          <w:color w:val="000000" w:themeColor="text1"/>
          <w:rtl/>
        </w:rPr>
      </w:pPr>
      <w:r w:rsidRPr="00B8029D">
        <w:rPr>
          <w:rFonts w:cs="B Roya" w:hint="cs"/>
          <w:b/>
          <w:bCs/>
          <w:color w:val="000000" w:themeColor="text1"/>
          <w:rtl/>
        </w:rPr>
        <w:t>زمان باز ماندن درب (</w:t>
      </w:r>
      <w:r w:rsidRPr="00B8029D">
        <w:rPr>
          <w:rFonts w:cs="B Roya" w:hint="cs"/>
          <w:b/>
          <w:bCs/>
          <w:color w:val="000000" w:themeColor="text1"/>
          <w:sz w:val="22"/>
          <w:szCs w:val="22"/>
        </w:rPr>
        <w:t>Door Left Open</w:t>
      </w:r>
      <w:r w:rsidRPr="00B8029D">
        <w:rPr>
          <w:rFonts w:cs="B Roya" w:hint="cs"/>
          <w:b/>
          <w:bCs/>
          <w:color w:val="000000" w:themeColor="text1"/>
          <w:rtl/>
        </w:rPr>
        <w:t>):</w:t>
      </w:r>
      <w:r w:rsidRPr="00B8029D">
        <w:rPr>
          <w:rFonts w:cs="B Roya" w:hint="cs"/>
          <w:color w:val="000000" w:themeColor="text1"/>
          <w:rtl/>
        </w:rPr>
        <w:t xml:space="preserve"> مدت زمان مجاز برای باز ماندن زون‌های تعریف شده با ویژگی </w:t>
      </w:r>
      <w:r w:rsidRPr="00B8029D">
        <w:rPr>
          <w:rFonts w:cs="B Roya" w:hint="cs"/>
          <w:color w:val="000000" w:themeColor="text1"/>
          <w:sz w:val="22"/>
          <w:szCs w:val="22"/>
        </w:rPr>
        <w:t>Door Left Open</w:t>
      </w:r>
      <w:r w:rsidRPr="00B8029D">
        <w:rPr>
          <w:rFonts w:cs="B Roya" w:hint="cs"/>
          <w:color w:val="000000" w:themeColor="text1"/>
          <w:rtl/>
        </w:rPr>
        <w:t xml:space="preserve"> قبل از اعلام هشدار (دارای دو تایمر مستقل).</w:t>
      </w:r>
    </w:p>
    <w:p w14:paraId="12FB9508" w14:textId="063C86FD" w:rsidR="00695415" w:rsidRPr="00B8029D" w:rsidRDefault="00695415" w:rsidP="00A147EB">
      <w:pPr>
        <w:pStyle w:val="Heading2"/>
        <w:jc w:val="both"/>
        <w:rPr>
          <w:b w:val="0"/>
          <w:bCs w:val="0"/>
          <w:rtl/>
        </w:rPr>
      </w:pPr>
      <w:bookmarkStart w:id="41" w:name="_Toc238650713"/>
      <w:r w:rsidRPr="00B8029D">
        <w:rPr>
          <w:rFonts w:hint="cs"/>
          <w:rtl/>
        </w:rPr>
        <w:t>پیکربندی تأخیرها</w:t>
      </w:r>
      <w:r w:rsidR="002702F2" w:rsidRPr="00B8029D">
        <w:rPr>
          <w:rFonts w:hint="cs"/>
          <w:rtl/>
        </w:rPr>
        <w:t xml:space="preserve"> و تایمرها</w:t>
      </w:r>
      <w:bookmarkEnd w:id="41"/>
    </w:p>
    <w:p w14:paraId="58911C96" w14:textId="77777777" w:rsidR="00695415" w:rsidRPr="00B8029D" w:rsidRDefault="00695415" w:rsidP="00A147EB">
      <w:pPr>
        <w:jc w:val="both"/>
        <w:rPr>
          <w:rFonts w:cs="B Roya"/>
          <w:color w:val="000000" w:themeColor="text1"/>
          <w:rtl/>
        </w:rPr>
      </w:pPr>
      <w:r w:rsidRPr="00B8029D">
        <w:rPr>
          <w:rFonts w:cs="B Roya" w:hint="cs"/>
          <w:color w:val="000000" w:themeColor="text1"/>
          <w:rtl/>
        </w:rPr>
        <w:t>تنظیمات این بخش در جدول ۱۱ دسته‌بندی شده‌اند. واحد زمانی (ثانیه/دقیقه) و دامنه مجاز هر پارامتر در ستون توضیحات درج شده است.</w:t>
      </w:r>
    </w:p>
    <w:p w14:paraId="520287AC" w14:textId="4563F84B" w:rsidR="00695415" w:rsidRPr="00B8029D" w:rsidRDefault="00695415" w:rsidP="001039B9">
      <w:pPr>
        <w:jc w:val="center"/>
        <w:rPr>
          <w:rFonts w:cs="B Roya"/>
          <w:color w:val="000000" w:themeColor="text1"/>
          <w:sz w:val="20"/>
          <w:szCs w:val="20"/>
          <w:rtl/>
        </w:rPr>
      </w:pPr>
      <w:r w:rsidRPr="00B8029D">
        <w:rPr>
          <w:rFonts w:cs="B Roya" w:hint="cs"/>
          <w:color w:val="000000" w:themeColor="text1"/>
          <w:sz w:val="20"/>
          <w:szCs w:val="20"/>
          <w:rtl/>
        </w:rPr>
        <w:t>جدول ۱۱: ساختار تنظیمات زمان و تأخیرها</w:t>
      </w:r>
    </w:p>
    <w:tbl>
      <w:tblPr>
        <w:tblStyle w:val="TableGrid4"/>
        <w:bidiVisual/>
        <w:tblW w:w="0" w:type="auto"/>
        <w:jc w:val="center"/>
        <w:tblLook w:val="04A0" w:firstRow="1" w:lastRow="0" w:firstColumn="1" w:lastColumn="0" w:noHBand="0" w:noVBand="1"/>
      </w:tblPr>
      <w:tblGrid>
        <w:gridCol w:w="1436"/>
        <w:gridCol w:w="4774"/>
        <w:gridCol w:w="1911"/>
        <w:gridCol w:w="1229"/>
      </w:tblGrid>
      <w:tr w:rsidR="00B8029D" w:rsidRPr="00B8029D" w14:paraId="18190D66" w14:textId="77777777" w:rsidTr="001039B9">
        <w:trPr>
          <w:jc w:val="center"/>
        </w:trPr>
        <w:tc>
          <w:tcPr>
            <w:tcW w:w="9350" w:type="dxa"/>
            <w:gridSpan w:val="4"/>
            <w:shd w:val="clear" w:color="auto" w:fill="D5DCE4" w:themeFill="text2" w:themeFillTint="33"/>
            <w:vAlign w:val="center"/>
          </w:tcPr>
          <w:p w14:paraId="077B1674" w14:textId="77777777" w:rsidR="00695415" w:rsidRPr="00B8029D" w:rsidRDefault="00695415" w:rsidP="001039B9">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lang w:bidi="fa-IR"/>
              </w:rPr>
              <w:t>Time &amp; Delays</w:t>
            </w:r>
          </w:p>
        </w:tc>
      </w:tr>
      <w:tr w:rsidR="00B8029D" w:rsidRPr="00B8029D" w14:paraId="1137750C" w14:textId="77777777" w:rsidTr="001039B9">
        <w:trPr>
          <w:jc w:val="center"/>
        </w:trPr>
        <w:tc>
          <w:tcPr>
            <w:tcW w:w="1436" w:type="dxa"/>
            <w:shd w:val="clear" w:color="auto" w:fill="D5DCE4" w:themeFill="text2" w:themeFillTint="33"/>
            <w:vAlign w:val="center"/>
          </w:tcPr>
          <w:p w14:paraId="1423D0CF"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774" w:type="dxa"/>
            <w:shd w:val="clear" w:color="auto" w:fill="D5DCE4" w:themeFill="text2" w:themeFillTint="33"/>
            <w:vAlign w:val="center"/>
          </w:tcPr>
          <w:p w14:paraId="3D0E4501" w14:textId="77777777"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911" w:type="dxa"/>
            <w:shd w:val="clear" w:color="auto" w:fill="D5DCE4" w:themeFill="text2" w:themeFillTint="33"/>
            <w:vAlign w:val="center"/>
          </w:tcPr>
          <w:p w14:paraId="677A0CDB" w14:textId="77777777"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229" w:type="dxa"/>
            <w:shd w:val="clear" w:color="auto" w:fill="D5DCE4" w:themeFill="text2" w:themeFillTint="33"/>
            <w:vAlign w:val="center"/>
          </w:tcPr>
          <w:p w14:paraId="504C1110" w14:textId="75B7F78F"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6EB57521" w14:textId="77777777" w:rsidTr="001039B9">
        <w:trPr>
          <w:trHeight w:val="51"/>
          <w:jc w:val="center"/>
        </w:trPr>
        <w:tc>
          <w:tcPr>
            <w:tcW w:w="1436" w:type="dxa"/>
            <w:vAlign w:val="center"/>
          </w:tcPr>
          <w:p w14:paraId="179205DC" w14:textId="77777777" w:rsidR="00695415" w:rsidRPr="00B8029D" w:rsidRDefault="00695415" w:rsidP="001039B9">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045</w:t>
            </w:r>
          </w:p>
        </w:tc>
        <w:tc>
          <w:tcPr>
            <w:tcW w:w="4774" w:type="dxa"/>
            <w:vAlign w:val="center"/>
          </w:tcPr>
          <w:p w14:paraId="57F77AC0" w14:textId="42938BFC" w:rsidR="00695415" w:rsidRPr="00B8029D" w:rsidRDefault="00695415" w:rsidP="001039B9">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Entry Delay 1 (000 to 255 x 1 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4C2CE992" w14:textId="77777777"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72096D5D" w14:textId="77777777" w:rsidR="00695415" w:rsidRPr="00B8029D" w:rsidRDefault="00695415" w:rsidP="001039B9">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301 – 304</w:t>
            </w:r>
          </w:p>
        </w:tc>
      </w:tr>
      <w:tr w:rsidR="00B8029D" w:rsidRPr="00B8029D" w14:paraId="23AE4FF7" w14:textId="77777777" w:rsidTr="001039B9">
        <w:trPr>
          <w:trHeight w:val="51"/>
          <w:jc w:val="center"/>
        </w:trPr>
        <w:tc>
          <w:tcPr>
            <w:tcW w:w="1436" w:type="dxa"/>
            <w:vAlign w:val="center"/>
          </w:tcPr>
          <w:p w14:paraId="425B6601"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045</w:t>
            </w:r>
          </w:p>
        </w:tc>
        <w:tc>
          <w:tcPr>
            <w:tcW w:w="4774" w:type="dxa"/>
            <w:vAlign w:val="center"/>
          </w:tcPr>
          <w:p w14:paraId="4765074F" w14:textId="322B86F1"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Entry Delay 2 (000 to 255 x 1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09D63E77"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7B2709C2"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305 – 308</w:t>
            </w:r>
          </w:p>
        </w:tc>
      </w:tr>
      <w:tr w:rsidR="00B8029D" w:rsidRPr="00B8029D" w14:paraId="6FD2E882" w14:textId="77777777" w:rsidTr="001039B9">
        <w:trPr>
          <w:trHeight w:val="179"/>
          <w:jc w:val="center"/>
        </w:trPr>
        <w:tc>
          <w:tcPr>
            <w:tcW w:w="1436" w:type="dxa"/>
            <w:vAlign w:val="center"/>
          </w:tcPr>
          <w:p w14:paraId="713E6D33"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060</w:t>
            </w:r>
          </w:p>
        </w:tc>
        <w:tc>
          <w:tcPr>
            <w:tcW w:w="4774" w:type="dxa"/>
            <w:vAlign w:val="center"/>
          </w:tcPr>
          <w:p w14:paraId="02F03FC2" w14:textId="6A5E6EB6"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Exit Delay (000 to 255 x 1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55CA9D43"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58FFFE7D"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311 – 314</w:t>
            </w:r>
          </w:p>
        </w:tc>
      </w:tr>
      <w:tr w:rsidR="00B8029D" w:rsidRPr="00B8029D" w14:paraId="141481E7" w14:textId="77777777" w:rsidTr="001039B9">
        <w:trPr>
          <w:trHeight w:val="51"/>
          <w:jc w:val="center"/>
        </w:trPr>
        <w:tc>
          <w:tcPr>
            <w:tcW w:w="1436" w:type="dxa"/>
            <w:vAlign w:val="center"/>
          </w:tcPr>
          <w:p w14:paraId="092EC109"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060</w:t>
            </w:r>
          </w:p>
        </w:tc>
        <w:tc>
          <w:tcPr>
            <w:tcW w:w="4774" w:type="dxa"/>
            <w:vAlign w:val="center"/>
          </w:tcPr>
          <w:p w14:paraId="61B028D8" w14:textId="68188B7C"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Special Exit Delay (000 to 255 x 1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3E1BD79C"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4D2B6026"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315 – 318</w:t>
            </w:r>
          </w:p>
        </w:tc>
      </w:tr>
      <w:tr w:rsidR="00B8029D" w:rsidRPr="00B8029D" w14:paraId="5DA73BE7" w14:textId="77777777" w:rsidTr="001039B9">
        <w:trPr>
          <w:trHeight w:val="51"/>
          <w:jc w:val="center"/>
        </w:trPr>
        <w:tc>
          <w:tcPr>
            <w:tcW w:w="1436" w:type="dxa"/>
            <w:vAlign w:val="center"/>
          </w:tcPr>
          <w:p w14:paraId="71C82433"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004</w:t>
            </w:r>
          </w:p>
        </w:tc>
        <w:tc>
          <w:tcPr>
            <w:tcW w:w="4774" w:type="dxa"/>
            <w:vAlign w:val="center"/>
          </w:tcPr>
          <w:p w14:paraId="2621BBF4" w14:textId="61541684"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Bell Cut Off Timer (00</w:t>
            </w:r>
            <w:r w:rsidR="005528C7">
              <w:rPr>
                <w:rFonts w:asciiTheme="majorBidi" w:hAnsiTheme="majorBidi" w:cs="B Roya"/>
                <w:color w:val="000000" w:themeColor="text1"/>
                <w:sz w:val="20"/>
                <w:szCs w:val="20"/>
                <w:lang w:bidi="fa-IR"/>
              </w:rPr>
              <w:t>1</w:t>
            </w:r>
            <w:r w:rsidRPr="00B8029D">
              <w:rPr>
                <w:rFonts w:asciiTheme="majorBidi" w:hAnsiTheme="majorBidi" w:cs="B Roya"/>
                <w:color w:val="000000" w:themeColor="text1"/>
                <w:sz w:val="20"/>
                <w:szCs w:val="20"/>
                <w:lang w:bidi="fa-IR"/>
              </w:rPr>
              <w:t xml:space="preserve"> to </w:t>
            </w:r>
            <w:r w:rsidR="005528C7">
              <w:rPr>
                <w:rFonts w:asciiTheme="majorBidi" w:hAnsiTheme="majorBidi" w:cs="B Roya"/>
                <w:color w:val="000000" w:themeColor="text1"/>
                <w:sz w:val="20"/>
                <w:szCs w:val="20"/>
                <w:lang w:bidi="fa-IR"/>
              </w:rPr>
              <w:t>01</w:t>
            </w:r>
            <w:r w:rsidRPr="00B8029D">
              <w:rPr>
                <w:rFonts w:asciiTheme="majorBidi" w:hAnsiTheme="majorBidi" w:cs="B Roya"/>
                <w:color w:val="000000" w:themeColor="text1"/>
                <w:sz w:val="20"/>
                <w:szCs w:val="20"/>
                <w:lang w:bidi="fa-IR"/>
              </w:rPr>
              <w:t xml:space="preserve">5 x 1 </w:t>
            </w:r>
            <w:r w:rsidR="005528C7">
              <w:rPr>
                <w:rFonts w:asciiTheme="majorBidi" w:hAnsiTheme="majorBidi" w:cs="B Roya"/>
                <w:color w:val="000000" w:themeColor="text1"/>
                <w:sz w:val="20"/>
                <w:szCs w:val="20"/>
                <w:lang w:bidi="fa-IR"/>
              </w:rPr>
              <w:t>minutes</w:t>
            </w:r>
            <w:r w:rsidRPr="00B8029D">
              <w:rPr>
                <w:rFonts w:asciiTheme="majorBidi" w:hAnsiTheme="majorBidi" w:cs="B Roya"/>
                <w:color w:val="000000" w:themeColor="text1"/>
                <w:sz w:val="20"/>
                <w:szCs w:val="20"/>
                <w:lang w:bidi="fa-IR"/>
              </w:rPr>
              <w:t>)</w:t>
            </w:r>
          </w:p>
        </w:tc>
        <w:tc>
          <w:tcPr>
            <w:tcW w:w="1911" w:type="dxa"/>
            <w:vAlign w:val="center"/>
          </w:tcPr>
          <w:p w14:paraId="77344A31"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2C0F2FBD"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321 – 324</w:t>
            </w:r>
          </w:p>
        </w:tc>
      </w:tr>
      <w:tr w:rsidR="00B8029D" w:rsidRPr="00B8029D" w14:paraId="2CF1D2F7" w14:textId="77777777" w:rsidTr="001039B9">
        <w:trPr>
          <w:trHeight w:val="51"/>
          <w:jc w:val="center"/>
        </w:trPr>
        <w:tc>
          <w:tcPr>
            <w:tcW w:w="1436" w:type="dxa"/>
            <w:vAlign w:val="center"/>
          </w:tcPr>
          <w:p w14:paraId="21A88489"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015</w:t>
            </w:r>
          </w:p>
        </w:tc>
        <w:tc>
          <w:tcPr>
            <w:tcW w:w="4774" w:type="dxa"/>
            <w:vAlign w:val="center"/>
          </w:tcPr>
          <w:p w14:paraId="58F14DF7" w14:textId="2B5D0691"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Intelli Delay (000 to 255 x 1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3C48E089"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52DABF82"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331 – 334</w:t>
            </w:r>
          </w:p>
        </w:tc>
      </w:tr>
      <w:tr w:rsidR="00B8029D" w:rsidRPr="00B8029D" w14:paraId="7045AC27" w14:textId="77777777" w:rsidTr="001039B9">
        <w:trPr>
          <w:jc w:val="center"/>
        </w:trPr>
        <w:tc>
          <w:tcPr>
            <w:tcW w:w="1436" w:type="dxa"/>
            <w:vAlign w:val="center"/>
          </w:tcPr>
          <w:p w14:paraId="5437276B"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05</w:t>
            </w:r>
          </w:p>
        </w:tc>
        <w:tc>
          <w:tcPr>
            <w:tcW w:w="4774" w:type="dxa"/>
            <w:vAlign w:val="center"/>
          </w:tcPr>
          <w:p w14:paraId="62F01DF8" w14:textId="77777777"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Auto Zone Shutdown Counter (00 to 15)</w:t>
            </w:r>
          </w:p>
        </w:tc>
        <w:tc>
          <w:tcPr>
            <w:tcW w:w="1911" w:type="dxa"/>
            <w:vAlign w:val="center"/>
          </w:tcPr>
          <w:p w14:paraId="30BA94BA" w14:textId="77777777"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w:t>
            </w:r>
          </w:p>
        </w:tc>
        <w:tc>
          <w:tcPr>
            <w:tcW w:w="1229" w:type="dxa"/>
            <w:shd w:val="clear" w:color="auto" w:fill="D5DCE4" w:themeFill="text2" w:themeFillTint="33"/>
            <w:vAlign w:val="center"/>
          </w:tcPr>
          <w:p w14:paraId="00E8710D"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335 – 338</w:t>
            </w:r>
          </w:p>
        </w:tc>
      </w:tr>
      <w:tr w:rsidR="00B8029D" w:rsidRPr="00B8029D" w14:paraId="2381FD3E" w14:textId="77777777" w:rsidTr="001039B9">
        <w:trPr>
          <w:jc w:val="center"/>
        </w:trPr>
        <w:tc>
          <w:tcPr>
            <w:tcW w:w="1436" w:type="dxa"/>
            <w:vAlign w:val="center"/>
          </w:tcPr>
          <w:p w14:paraId="3BEA495C"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005</w:t>
            </w:r>
          </w:p>
        </w:tc>
        <w:tc>
          <w:tcPr>
            <w:tcW w:w="4774" w:type="dxa"/>
            <w:vAlign w:val="center"/>
          </w:tcPr>
          <w:p w14:paraId="260D10BC" w14:textId="00FF1CE0" w:rsidR="00695415" w:rsidRPr="00B8029D" w:rsidRDefault="00695415" w:rsidP="001039B9">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 xml:space="preserve">Access Lock Delay (000 to 255 x 1 </w:t>
            </w:r>
            <w:r w:rsidR="005528C7">
              <w:rPr>
                <w:rFonts w:asciiTheme="majorBidi" w:hAnsiTheme="majorBidi" w:cs="B Roya"/>
                <w:color w:val="000000" w:themeColor="text1"/>
                <w:sz w:val="20"/>
                <w:szCs w:val="20"/>
                <w:lang w:bidi="fa-IR"/>
              </w:rPr>
              <w:t>minutes</w:t>
            </w:r>
            <w:r w:rsidRPr="00B8029D">
              <w:rPr>
                <w:rFonts w:asciiTheme="majorBidi" w:hAnsiTheme="majorBidi" w:cs="B Roya"/>
                <w:color w:val="000000" w:themeColor="text1"/>
                <w:sz w:val="20"/>
                <w:szCs w:val="20"/>
                <w:lang w:bidi="fa-IR"/>
              </w:rPr>
              <w:t>)</w:t>
            </w:r>
          </w:p>
        </w:tc>
        <w:tc>
          <w:tcPr>
            <w:tcW w:w="1911" w:type="dxa"/>
            <w:vAlign w:val="center"/>
          </w:tcPr>
          <w:p w14:paraId="5E47CC9E" w14:textId="77777777" w:rsidR="00695415" w:rsidRPr="00B8029D" w:rsidRDefault="00695415" w:rsidP="001039B9">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0381BED1" w14:textId="77777777" w:rsidR="00695415" w:rsidRPr="00B8029D" w:rsidRDefault="00695415" w:rsidP="001039B9">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339</w:t>
            </w:r>
          </w:p>
        </w:tc>
      </w:tr>
      <w:tr w:rsidR="00B8029D" w:rsidRPr="00B8029D" w14:paraId="30A2C232" w14:textId="77777777" w:rsidTr="001039B9">
        <w:trPr>
          <w:jc w:val="center"/>
        </w:trPr>
        <w:tc>
          <w:tcPr>
            <w:tcW w:w="1436" w:type="dxa"/>
            <w:vAlign w:val="center"/>
          </w:tcPr>
          <w:p w14:paraId="4CDCF888" w14:textId="257C2958"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05</w:t>
            </w:r>
          </w:p>
        </w:tc>
        <w:tc>
          <w:tcPr>
            <w:tcW w:w="4774" w:type="dxa"/>
            <w:vAlign w:val="center"/>
          </w:tcPr>
          <w:p w14:paraId="54375E69" w14:textId="480C0ADA"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Access Lock Counter (00 to </w:t>
            </w:r>
            <w:r w:rsidR="009846A1">
              <w:rPr>
                <w:rFonts w:asciiTheme="majorBidi" w:hAnsiTheme="majorBidi" w:cs="B Roya"/>
                <w:color w:val="000000" w:themeColor="text1"/>
                <w:sz w:val="20"/>
                <w:szCs w:val="20"/>
                <w:lang w:bidi="fa-IR"/>
              </w:rPr>
              <w:t>15</w:t>
            </w:r>
            <w:r w:rsidRPr="00B8029D">
              <w:rPr>
                <w:rFonts w:asciiTheme="majorBidi" w:hAnsiTheme="majorBidi" w:cs="B Roya"/>
                <w:color w:val="000000" w:themeColor="text1"/>
                <w:sz w:val="20"/>
                <w:szCs w:val="20"/>
                <w:lang w:bidi="fa-IR"/>
              </w:rPr>
              <w:t>)</w:t>
            </w:r>
          </w:p>
        </w:tc>
        <w:tc>
          <w:tcPr>
            <w:tcW w:w="1911" w:type="dxa"/>
            <w:vAlign w:val="center"/>
          </w:tcPr>
          <w:p w14:paraId="6B2DB649" w14:textId="11091BCC"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w:t>
            </w:r>
          </w:p>
        </w:tc>
        <w:tc>
          <w:tcPr>
            <w:tcW w:w="1229" w:type="dxa"/>
            <w:shd w:val="clear" w:color="auto" w:fill="D5DCE4" w:themeFill="text2" w:themeFillTint="33"/>
            <w:vAlign w:val="center"/>
          </w:tcPr>
          <w:p w14:paraId="53B70E0C"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340</w:t>
            </w:r>
          </w:p>
        </w:tc>
      </w:tr>
      <w:tr w:rsidR="00B8029D" w:rsidRPr="00B8029D" w14:paraId="521EF6A0" w14:textId="77777777" w:rsidTr="001039B9">
        <w:trPr>
          <w:jc w:val="center"/>
        </w:trPr>
        <w:tc>
          <w:tcPr>
            <w:tcW w:w="1436" w:type="dxa"/>
            <w:vAlign w:val="center"/>
          </w:tcPr>
          <w:p w14:paraId="6F00B7DA" w14:textId="77777777" w:rsidR="00695415" w:rsidRPr="00B8029D" w:rsidRDefault="00695415" w:rsidP="001039B9">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00:00</w:t>
            </w:r>
          </w:p>
        </w:tc>
        <w:tc>
          <w:tcPr>
            <w:tcW w:w="4774" w:type="dxa"/>
            <w:vAlign w:val="center"/>
          </w:tcPr>
          <w:p w14:paraId="099A0F2C" w14:textId="77777777"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Auto Arm Time</w:t>
            </w:r>
          </w:p>
        </w:tc>
        <w:tc>
          <w:tcPr>
            <w:tcW w:w="1911" w:type="dxa"/>
            <w:vAlign w:val="center"/>
          </w:tcPr>
          <w:p w14:paraId="7644D0E4"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w:t>
            </w:r>
          </w:p>
        </w:tc>
        <w:tc>
          <w:tcPr>
            <w:tcW w:w="1229" w:type="dxa"/>
            <w:shd w:val="clear" w:color="auto" w:fill="D5DCE4" w:themeFill="text2" w:themeFillTint="33"/>
            <w:vAlign w:val="center"/>
          </w:tcPr>
          <w:p w14:paraId="490EA6BA"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341 – 344</w:t>
            </w:r>
          </w:p>
        </w:tc>
      </w:tr>
      <w:tr w:rsidR="00B8029D" w:rsidRPr="00B8029D" w14:paraId="066A622C" w14:textId="77777777" w:rsidTr="001039B9">
        <w:trPr>
          <w:jc w:val="center"/>
        </w:trPr>
        <w:tc>
          <w:tcPr>
            <w:tcW w:w="1436" w:type="dxa"/>
            <w:vAlign w:val="center"/>
          </w:tcPr>
          <w:p w14:paraId="08E835CA"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w:t>
            </w:r>
          </w:p>
        </w:tc>
        <w:tc>
          <w:tcPr>
            <w:tcW w:w="4774" w:type="dxa"/>
            <w:vAlign w:val="center"/>
          </w:tcPr>
          <w:p w14:paraId="4F643BCE" w14:textId="77777777"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Auto Disarm Time</w:t>
            </w:r>
          </w:p>
        </w:tc>
        <w:tc>
          <w:tcPr>
            <w:tcW w:w="1911" w:type="dxa"/>
            <w:vAlign w:val="center"/>
          </w:tcPr>
          <w:p w14:paraId="53573B3B"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w:t>
            </w:r>
          </w:p>
        </w:tc>
        <w:tc>
          <w:tcPr>
            <w:tcW w:w="1229" w:type="dxa"/>
            <w:shd w:val="clear" w:color="auto" w:fill="D5DCE4" w:themeFill="text2" w:themeFillTint="33"/>
            <w:vAlign w:val="center"/>
          </w:tcPr>
          <w:p w14:paraId="548827C4"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351 – 354</w:t>
            </w:r>
          </w:p>
        </w:tc>
      </w:tr>
      <w:tr w:rsidR="00B8029D" w:rsidRPr="00B8029D" w14:paraId="27D029FE" w14:textId="77777777" w:rsidTr="001039B9">
        <w:trPr>
          <w:jc w:val="center"/>
        </w:trPr>
        <w:tc>
          <w:tcPr>
            <w:tcW w:w="1436" w:type="dxa"/>
            <w:vAlign w:val="center"/>
          </w:tcPr>
          <w:p w14:paraId="3A44EEE7"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w:t>
            </w:r>
          </w:p>
        </w:tc>
        <w:tc>
          <w:tcPr>
            <w:tcW w:w="4774" w:type="dxa"/>
            <w:vAlign w:val="center"/>
          </w:tcPr>
          <w:p w14:paraId="018DE140" w14:textId="715BB00B"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No Movement Timer (000 to 255 x 1 </w:t>
            </w:r>
            <w:r w:rsidR="005528C7">
              <w:rPr>
                <w:rFonts w:asciiTheme="majorBidi" w:hAnsiTheme="majorBidi" w:cs="B Roya"/>
                <w:color w:val="000000" w:themeColor="text1"/>
                <w:sz w:val="20"/>
                <w:szCs w:val="20"/>
                <w:lang w:bidi="fa-IR"/>
              </w:rPr>
              <w:t>minutes</w:t>
            </w:r>
            <w:r w:rsidRPr="00B8029D">
              <w:rPr>
                <w:rFonts w:asciiTheme="majorBidi" w:hAnsiTheme="majorBidi" w:cs="B Roya"/>
                <w:color w:val="000000" w:themeColor="text1"/>
                <w:sz w:val="20"/>
                <w:szCs w:val="20"/>
                <w:lang w:bidi="fa-IR"/>
              </w:rPr>
              <w:t>)</w:t>
            </w:r>
          </w:p>
        </w:tc>
        <w:tc>
          <w:tcPr>
            <w:tcW w:w="1911" w:type="dxa"/>
            <w:vAlign w:val="center"/>
          </w:tcPr>
          <w:p w14:paraId="3B06F2BF"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149B6075"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361 – 364</w:t>
            </w:r>
          </w:p>
        </w:tc>
      </w:tr>
      <w:tr w:rsidR="00B8029D" w:rsidRPr="00B8029D" w14:paraId="2FDF1008" w14:textId="77777777" w:rsidTr="001039B9">
        <w:trPr>
          <w:jc w:val="center"/>
        </w:trPr>
        <w:tc>
          <w:tcPr>
            <w:tcW w:w="1436" w:type="dxa"/>
            <w:vAlign w:val="center"/>
          </w:tcPr>
          <w:p w14:paraId="77E7C5AB"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w:t>
            </w:r>
          </w:p>
        </w:tc>
        <w:tc>
          <w:tcPr>
            <w:tcW w:w="4774" w:type="dxa"/>
            <w:vAlign w:val="center"/>
          </w:tcPr>
          <w:p w14:paraId="11972D81" w14:textId="40E369C2"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Door Left Open 1 (000 to 255 x</w:t>
            </w:r>
            <w:r w:rsidR="006633EF">
              <w:rPr>
                <w:rFonts w:asciiTheme="majorBidi" w:hAnsiTheme="majorBidi" w:cs="B Roya"/>
                <w:color w:val="000000" w:themeColor="text1"/>
                <w:sz w:val="20"/>
                <w:szCs w:val="20"/>
                <w:lang w:bidi="fa-IR"/>
              </w:rPr>
              <w:t xml:space="preserve"> 1</w:t>
            </w:r>
            <w:r w:rsidRPr="00B8029D">
              <w:rPr>
                <w:rFonts w:asciiTheme="majorBidi" w:hAnsiTheme="majorBidi" w:cs="B Roya"/>
                <w:color w:val="000000" w:themeColor="text1"/>
                <w:sz w:val="20"/>
                <w:szCs w:val="20"/>
                <w:lang w:bidi="fa-IR"/>
              </w:rPr>
              <w:t xml:space="preserve">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6FB9756B"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38DA759E"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365</w:t>
            </w:r>
          </w:p>
        </w:tc>
      </w:tr>
      <w:tr w:rsidR="001039B9" w:rsidRPr="00B8029D" w14:paraId="78E48FBF" w14:textId="77777777" w:rsidTr="001039B9">
        <w:trPr>
          <w:jc w:val="center"/>
        </w:trPr>
        <w:tc>
          <w:tcPr>
            <w:tcW w:w="1436" w:type="dxa"/>
            <w:vAlign w:val="center"/>
          </w:tcPr>
          <w:p w14:paraId="1B76D062"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w:t>
            </w:r>
          </w:p>
        </w:tc>
        <w:tc>
          <w:tcPr>
            <w:tcW w:w="4774" w:type="dxa"/>
            <w:vAlign w:val="center"/>
          </w:tcPr>
          <w:p w14:paraId="38251266" w14:textId="0C8FD242" w:rsidR="00695415" w:rsidRPr="00B8029D" w:rsidRDefault="00695415" w:rsidP="001039B9">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Door Left Open 2 (000 to 255 x 1 </w:t>
            </w:r>
            <w:r w:rsidR="005528C7" w:rsidRPr="00B8029D">
              <w:rPr>
                <w:rFonts w:asciiTheme="majorBidi" w:hAnsiTheme="majorBidi" w:cs="B Roya"/>
                <w:color w:val="000000" w:themeColor="text1"/>
                <w:sz w:val="20"/>
                <w:szCs w:val="20"/>
                <w:lang w:bidi="fa-IR"/>
              </w:rPr>
              <w:t>sec</w:t>
            </w:r>
            <w:r w:rsidR="005528C7">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911" w:type="dxa"/>
            <w:vAlign w:val="center"/>
          </w:tcPr>
          <w:p w14:paraId="013FA1E2" w14:textId="77777777" w:rsidR="00695415" w:rsidRPr="00B8029D" w:rsidRDefault="00695415" w:rsidP="001039B9">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229" w:type="dxa"/>
            <w:shd w:val="clear" w:color="auto" w:fill="D5DCE4" w:themeFill="text2" w:themeFillTint="33"/>
            <w:vAlign w:val="center"/>
          </w:tcPr>
          <w:p w14:paraId="013211E1" w14:textId="77777777" w:rsidR="00695415" w:rsidRPr="00B8029D" w:rsidRDefault="00695415" w:rsidP="001039B9">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366</w:t>
            </w:r>
          </w:p>
        </w:tc>
      </w:tr>
    </w:tbl>
    <w:p w14:paraId="5EF5930A" w14:textId="77777777" w:rsidR="006633EF" w:rsidRDefault="006633EF" w:rsidP="0064270C">
      <w:pPr>
        <w:rPr>
          <w:rFonts w:cs="B Roya"/>
          <w:b/>
          <w:bCs/>
        </w:rPr>
      </w:pPr>
    </w:p>
    <w:p w14:paraId="2F7A63E6" w14:textId="6F5D077F" w:rsidR="00695415" w:rsidRPr="0064270C" w:rsidRDefault="00695415" w:rsidP="006633EF">
      <w:pPr>
        <w:pStyle w:val="Heading2"/>
      </w:pPr>
      <w:bookmarkStart w:id="42" w:name="_Toc238650714"/>
      <w:r w:rsidRPr="0064270C">
        <w:rPr>
          <w:rFonts w:hint="cs"/>
          <w:rtl/>
        </w:rPr>
        <w:t>نکات فنی پیکربندی</w:t>
      </w:r>
      <w:r w:rsidR="007E0401" w:rsidRPr="0064270C">
        <w:rPr>
          <w:rFonts w:hint="cs"/>
          <w:rtl/>
        </w:rPr>
        <w:t xml:space="preserve"> </w:t>
      </w:r>
      <w:r w:rsidR="002702F2" w:rsidRPr="0064270C">
        <w:rPr>
          <w:rFonts w:hint="cs"/>
          <w:rtl/>
        </w:rPr>
        <w:t xml:space="preserve">تاخیرها و </w:t>
      </w:r>
      <w:r w:rsidR="007E0401" w:rsidRPr="0064270C">
        <w:rPr>
          <w:rFonts w:hint="cs"/>
          <w:rtl/>
        </w:rPr>
        <w:t>تایمرها</w:t>
      </w:r>
      <w:bookmarkEnd w:id="42"/>
    </w:p>
    <w:p w14:paraId="05574301" w14:textId="77777777" w:rsidR="00695415" w:rsidRPr="00B8029D" w:rsidRDefault="00695415">
      <w:pPr>
        <w:numPr>
          <w:ilvl w:val="0"/>
          <w:numId w:val="53"/>
        </w:numPr>
        <w:jc w:val="both"/>
        <w:rPr>
          <w:rFonts w:cs="B Roya"/>
          <w:color w:val="000000" w:themeColor="text1"/>
          <w:rtl/>
        </w:rPr>
      </w:pPr>
      <w:r w:rsidRPr="00B8029D">
        <w:rPr>
          <w:rFonts w:cs="B Roya" w:hint="cs"/>
          <w:b/>
          <w:bCs/>
          <w:color w:val="000000" w:themeColor="text1"/>
          <w:rtl/>
        </w:rPr>
        <w:t>واحد زمان‌سنجی:</w:t>
      </w:r>
      <w:r w:rsidRPr="00B8029D">
        <w:rPr>
          <w:rFonts w:cs="B Roya" w:hint="cs"/>
          <w:color w:val="000000" w:themeColor="text1"/>
          <w:rtl/>
        </w:rPr>
        <w:t xml:space="preserve"> در تنظیم تایمرها باید به واحد زمان دقت شود. مقادیر مربوط به قطع آژیر (</w:t>
      </w:r>
      <w:r w:rsidRPr="00B8029D">
        <w:rPr>
          <w:rFonts w:cs="B Roya" w:hint="cs"/>
          <w:color w:val="000000" w:themeColor="text1"/>
          <w:sz w:val="22"/>
          <w:szCs w:val="22"/>
        </w:rPr>
        <w:t>Bell Cut-Off</w:t>
      </w:r>
      <w:r w:rsidRPr="00B8029D">
        <w:rPr>
          <w:rFonts w:cs="B Roya" w:hint="cs"/>
          <w:color w:val="000000" w:themeColor="text1"/>
          <w:rtl/>
        </w:rPr>
        <w:t>)، قفل صفحه کلید (</w:t>
      </w:r>
      <w:r w:rsidRPr="00B8029D">
        <w:rPr>
          <w:rFonts w:cs="B Roya" w:hint="cs"/>
          <w:color w:val="000000" w:themeColor="text1"/>
          <w:sz w:val="22"/>
          <w:szCs w:val="22"/>
        </w:rPr>
        <w:t>Access Lock Delay</w:t>
      </w:r>
      <w:r w:rsidRPr="00B8029D">
        <w:rPr>
          <w:rFonts w:cs="B Roya" w:hint="cs"/>
          <w:color w:val="000000" w:themeColor="text1"/>
          <w:rtl/>
        </w:rPr>
        <w:t>) و عدم تحرک (</w:t>
      </w:r>
      <w:r w:rsidRPr="00B8029D">
        <w:rPr>
          <w:rFonts w:cs="B Roya" w:hint="cs"/>
          <w:color w:val="000000" w:themeColor="text1"/>
          <w:sz w:val="22"/>
          <w:szCs w:val="22"/>
        </w:rPr>
        <w:t>No Movement</w:t>
      </w:r>
      <w:r w:rsidRPr="00B8029D">
        <w:rPr>
          <w:rFonts w:cs="B Roya" w:hint="cs"/>
          <w:color w:val="000000" w:themeColor="text1"/>
          <w:rtl/>
        </w:rPr>
        <w:t xml:space="preserve">) بر حسب </w:t>
      </w:r>
      <w:r w:rsidRPr="00B8029D">
        <w:rPr>
          <w:rFonts w:cs="B Roya" w:hint="cs"/>
          <w:b/>
          <w:bCs/>
          <w:color w:val="000000" w:themeColor="text1"/>
          <w:rtl/>
        </w:rPr>
        <w:t>دقیقه</w:t>
      </w:r>
      <w:r w:rsidRPr="00B8029D">
        <w:rPr>
          <w:rFonts w:cs="B Roya" w:hint="cs"/>
          <w:color w:val="000000" w:themeColor="text1"/>
          <w:rtl/>
        </w:rPr>
        <w:t xml:space="preserve"> محاسبه می‌شوند، در حالی که سایر تأخیرها بر حسب </w:t>
      </w:r>
      <w:r w:rsidRPr="00B8029D">
        <w:rPr>
          <w:rFonts w:cs="B Roya" w:hint="cs"/>
          <w:b/>
          <w:bCs/>
          <w:color w:val="000000" w:themeColor="text1"/>
          <w:rtl/>
        </w:rPr>
        <w:t>ثانیه</w:t>
      </w:r>
      <w:r w:rsidRPr="00B8029D">
        <w:rPr>
          <w:rFonts w:cs="B Roya" w:hint="cs"/>
          <w:color w:val="000000" w:themeColor="text1"/>
          <w:rtl/>
        </w:rPr>
        <w:t xml:space="preserve"> هستند.</w:t>
      </w:r>
    </w:p>
    <w:p w14:paraId="7FB225AC" w14:textId="0D6780AC" w:rsidR="00695415" w:rsidRPr="00B8029D" w:rsidRDefault="00695415">
      <w:pPr>
        <w:numPr>
          <w:ilvl w:val="0"/>
          <w:numId w:val="53"/>
        </w:numPr>
        <w:jc w:val="both"/>
        <w:rPr>
          <w:rFonts w:cs="B Roya"/>
          <w:color w:val="000000" w:themeColor="text1"/>
          <w:rtl/>
        </w:rPr>
      </w:pPr>
      <w:r w:rsidRPr="00B8029D">
        <w:rPr>
          <w:rFonts w:cs="B Roya" w:hint="cs"/>
          <w:b/>
          <w:bCs/>
          <w:color w:val="000000" w:themeColor="text1"/>
          <w:rtl/>
        </w:rPr>
        <w:t>تنظیمات تفکیکی نواحی:</w:t>
      </w:r>
      <w:r w:rsidRPr="00B8029D">
        <w:rPr>
          <w:rFonts w:cs="B Roya" w:hint="cs"/>
          <w:color w:val="000000" w:themeColor="text1"/>
          <w:rtl/>
        </w:rPr>
        <w:t xml:space="preserve"> برای پارامترهایی که به تفکیک ناحیه</w:t>
      </w:r>
      <w:r w:rsidR="00237E77" w:rsidRPr="00B8029D">
        <w:rPr>
          <w:rFonts w:cs="B Roya" w:hint="cs"/>
          <w:color w:val="000000" w:themeColor="text1"/>
          <w:rtl/>
        </w:rPr>
        <w:t xml:space="preserve"> </w:t>
      </w:r>
      <w:r w:rsidRPr="00B8029D">
        <w:rPr>
          <w:rFonts w:cs="B Roya" w:hint="cs"/>
          <w:color w:val="000000" w:themeColor="text1"/>
          <w:rtl/>
        </w:rPr>
        <w:t>هستند، شماره سکشن‌ها به ترتیب ناحیه مرتب شده‌اند.</w:t>
      </w:r>
    </w:p>
    <w:p w14:paraId="705C2D0B" w14:textId="6D40D474" w:rsidR="00695415" w:rsidRPr="00B8029D" w:rsidRDefault="00695415">
      <w:pPr>
        <w:numPr>
          <w:ilvl w:val="0"/>
          <w:numId w:val="54"/>
        </w:numPr>
        <w:jc w:val="both"/>
        <w:rPr>
          <w:rFonts w:cs="B Roya"/>
          <w:color w:val="000000" w:themeColor="text1"/>
          <w:rtl/>
        </w:rPr>
      </w:pPr>
      <w:r w:rsidRPr="00B8029D">
        <w:rPr>
          <w:rFonts w:cs="B Roya" w:hint="cs"/>
          <w:i/>
          <w:iCs/>
          <w:color w:val="000000" w:themeColor="text1"/>
          <w:rtl/>
        </w:rPr>
        <w:t>مثال:</w:t>
      </w:r>
      <w:r w:rsidRPr="00B8029D">
        <w:rPr>
          <w:rFonts w:cs="B Roya" w:hint="cs"/>
          <w:color w:val="000000" w:themeColor="text1"/>
          <w:rtl/>
        </w:rPr>
        <w:t xml:space="preserve"> برای تنظیم </w:t>
      </w:r>
      <w:r w:rsidRPr="00B8029D">
        <w:rPr>
          <w:rFonts w:cs="B Roya" w:hint="cs"/>
          <w:color w:val="000000" w:themeColor="text1"/>
          <w:sz w:val="20"/>
          <w:szCs w:val="20"/>
        </w:rPr>
        <w:t>Entry Delay 1</w:t>
      </w:r>
      <w:r w:rsidRPr="00B8029D">
        <w:rPr>
          <w:rFonts w:cs="B Roya" w:hint="cs"/>
          <w:color w:val="000000" w:themeColor="text1"/>
          <w:sz w:val="20"/>
          <w:szCs w:val="20"/>
          <w:rtl/>
        </w:rPr>
        <w:t xml:space="preserve"> </w:t>
      </w:r>
      <w:r w:rsidRPr="00B8029D">
        <w:rPr>
          <w:rFonts w:cs="B Roya" w:hint="cs"/>
          <w:color w:val="000000" w:themeColor="text1"/>
          <w:rtl/>
        </w:rPr>
        <w:t xml:space="preserve">ناحیه ۳، باید به سکشن </w:t>
      </w:r>
      <w:r w:rsidRPr="00B8029D">
        <w:rPr>
          <w:rFonts w:cs="B Roya" w:hint="cs"/>
          <w:b/>
          <w:bCs/>
          <w:color w:val="000000" w:themeColor="text1"/>
          <w:rtl/>
        </w:rPr>
        <w:t>[</w:t>
      </w:r>
      <w:r w:rsidR="00B6472D">
        <w:rPr>
          <w:rFonts w:cs="B Roya"/>
          <w:b/>
          <w:bCs/>
          <w:color w:val="000000" w:themeColor="text1"/>
        </w:rPr>
        <w:t>303</w:t>
      </w:r>
      <w:r w:rsidRPr="00B8029D">
        <w:rPr>
          <w:rFonts w:cs="B Roya" w:hint="cs"/>
          <w:b/>
          <w:bCs/>
          <w:color w:val="000000" w:themeColor="text1"/>
          <w:rtl/>
        </w:rPr>
        <w:t>]</w:t>
      </w:r>
      <w:r w:rsidRPr="00B8029D">
        <w:rPr>
          <w:rFonts w:cs="B Roya" w:hint="cs"/>
          <w:color w:val="000000" w:themeColor="text1"/>
          <w:rtl/>
        </w:rPr>
        <w:t xml:space="preserve"> مراجعه شود.</w:t>
      </w:r>
    </w:p>
    <w:p w14:paraId="1B38FF0D" w14:textId="7EFAB667" w:rsidR="00695415" w:rsidRPr="00B8029D" w:rsidRDefault="00695415">
      <w:pPr>
        <w:numPr>
          <w:ilvl w:val="0"/>
          <w:numId w:val="55"/>
        </w:numPr>
        <w:jc w:val="both"/>
        <w:rPr>
          <w:rFonts w:cs="B Roya"/>
          <w:color w:val="000000" w:themeColor="text1"/>
          <w:rtl/>
        </w:rPr>
      </w:pPr>
      <w:r w:rsidRPr="00B8029D">
        <w:rPr>
          <w:rFonts w:cs="B Roya" w:hint="cs"/>
          <w:b/>
          <w:bCs/>
          <w:color w:val="000000" w:themeColor="text1"/>
          <w:rtl/>
        </w:rPr>
        <w:lastRenderedPageBreak/>
        <w:t>غیرفعال‌سازی قابلیت‌ها:</w:t>
      </w:r>
      <w:r w:rsidRPr="00B8029D">
        <w:rPr>
          <w:rFonts w:cs="B Roya" w:hint="cs"/>
          <w:color w:val="000000" w:themeColor="text1"/>
          <w:rtl/>
        </w:rPr>
        <w:t xml:space="preserve"> وارد کردن مقدار </w:t>
      </w:r>
      <w:r w:rsidR="00B6472D">
        <w:rPr>
          <w:rFonts w:cs="B Roya"/>
          <w:color w:val="000000" w:themeColor="text1"/>
        </w:rPr>
        <w:t>000</w:t>
      </w:r>
      <w:r w:rsidRPr="00B8029D">
        <w:rPr>
          <w:rFonts w:cs="B Roya" w:hint="cs"/>
          <w:color w:val="000000" w:themeColor="text1"/>
          <w:rtl/>
        </w:rPr>
        <w:t xml:space="preserve"> در تایمرهای </w:t>
      </w:r>
      <w:r w:rsidRPr="00B8029D">
        <w:rPr>
          <w:rFonts w:cs="B Roya" w:hint="cs"/>
          <w:color w:val="000000" w:themeColor="text1"/>
          <w:sz w:val="22"/>
          <w:szCs w:val="22"/>
        </w:rPr>
        <w:t>No Movement</w:t>
      </w:r>
      <w:r w:rsidRPr="00B8029D">
        <w:rPr>
          <w:rFonts w:cs="B Roya" w:hint="cs"/>
          <w:color w:val="000000" w:themeColor="text1"/>
          <w:sz w:val="22"/>
          <w:szCs w:val="22"/>
          <w:rtl/>
        </w:rPr>
        <w:t xml:space="preserve"> </w:t>
      </w:r>
      <w:r w:rsidRPr="00B8029D">
        <w:rPr>
          <w:rFonts w:cs="B Roya" w:hint="cs"/>
          <w:color w:val="000000" w:themeColor="text1"/>
          <w:rtl/>
        </w:rPr>
        <w:t xml:space="preserve">و </w:t>
      </w:r>
      <w:r w:rsidRPr="00B8029D">
        <w:rPr>
          <w:rFonts w:cs="B Roya" w:hint="cs"/>
          <w:color w:val="000000" w:themeColor="text1"/>
          <w:sz w:val="22"/>
          <w:szCs w:val="22"/>
        </w:rPr>
        <w:t>Door Left Open</w:t>
      </w:r>
      <w:r w:rsidRPr="00B8029D">
        <w:rPr>
          <w:rFonts w:cs="B Roya" w:hint="cs"/>
          <w:color w:val="000000" w:themeColor="text1"/>
          <w:rtl/>
        </w:rPr>
        <w:t xml:space="preserve"> به منزله غیرفعال کردن عملکرد مربوطه است.</w:t>
      </w:r>
    </w:p>
    <w:p w14:paraId="749D5988" w14:textId="5AB9A89C" w:rsidR="00695415" w:rsidRPr="00B8029D" w:rsidRDefault="00695415">
      <w:pPr>
        <w:numPr>
          <w:ilvl w:val="0"/>
          <w:numId w:val="55"/>
        </w:numPr>
        <w:jc w:val="both"/>
        <w:rPr>
          <w:rFonts w:cs="B Roya"/>
          <w:color w:val="000000" w:themeColor="text1"/>
          <w:rtl/>
        </w:rPr>
      </w:pPr>
      <w:r w:rsidRPr="00B8029D">
        <w:rPr>
          <w:rFonts w:cs="B Roya" w:hint="cs"/>
          <w:b/>
          <w:bCs/>
          <w:color w:val="000000" w:themeColor="text1"/>
          <w:rtl/>
        </w:rPr>
        <w:t>قالب زمانی:</w:t>
      </w:r>
      <w:r w:rsidRPr="00B8029D">
        <w:rPr>
          <w:rFonts w:cs="B Roya" w:hint="cs"/>
          <w:color w:val="000000" w:themeColor="text1"/>
          <w:rtl/>
        </w:rPr>
        <w:t xml:space="preserve"> ساعات </w:t>
      </w:r>
      <w:r w:rsidR="00BE52D1" w:rsidRPr="00B8029D">
        <w:rPr>
          <w:rFonts w:cs="B Roya" w:hint="cs"/>
          <w:color w:val="000000" w:themeColor="text1"/>
          <w:rtl/>
        </w:rPr>
        <w:t>فعال</w:t>
      </w:r>
      <w:r w:rsidRPr="00B8029D">
        <w:rPr>
          <w:rFonts w:cs="B Roya" w:hint="cs"/>
          <w:color w:val="000000" w:themeColor="text1"/>
          <w:rtl/>
        </w:rPr>
        <w:t>/غیرفعال‌سازی خودکار (</w:t>
      </w:r>
      <w:r w:rsidRPr="00B8029D">
        <w:rPr>
          <w:rFonts w:cs="B Roya" w:hint="cs"/>
          <w:color w:val="000000" w:themeColor="text1"/>
          <w:sz w:val="22"/>
          <w:szCs w:val="22"/>
        </w:rPr>
        <w:t>Auto Arm/Disarm Time</w:t>
      </w:r>
      <w:r w:rsidRPr="00B8029D">
        <w:rPr>
          <w:rFonts w:cs="B Roya" w:hint="cs"/>
          <w:color w:val="000000" w:themeColor="text1"/>
          <w:rtl/>
        </w:rPr>
        <w:t>) باید حتماً در فرمت ۲۴ ساعته وارد شوند.</w:t>
      </w:r>
    </w:p>
    <w:p w14:paraId="5CCFF5C8" w14:textId="77777777" w:rsidR="0064270C" w:rsidRDefault="0064270C" w:rsidP="00E06AA0">
      <w:pPr>
        <w:pStyle w:val="Heading1"/>
        <w:rPr>
          <w:szCs w:val="30"/>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50D00279" w14:textId="1FAA2165" w:rsidR="00046A69" w:rsidRPr="00E06AA0" w:rsidRDefault="00046A69" w:rsidP="00E06AA0">
      <w:pPr>
        <w:pStyle w:val="Heading1"/>
      </w:pPr>
      <w:bookmarkStart w:id="43" w:name="_Toc238650715"/>
      <w:r w:rsidRPr="00E06AA0">
        <w:rPr>
          <w:rFonts w:hint="cs"/>
          <w:szCs w:val="30"/>
          <w:rtl/>
        </w:rPr>
        <w:lastRenderedPageBreak/>
        <w:t>کاربران (</w:t>
      </w:r>
      <w:r w:rsidRPr="00E06AA0">
        <w:rPr>
          <w:rFonts w:hint="cs"/>
        </w:rPr>
        <w:t>Users</w:t>
      </w:r>
      <w:r w:rsidRPr="00E06AA0">
        <w:rPr>
          <w:rFonts w:hint="cs"/>
          <w:szCs w:val="30"/>
          <w:rtl/>
        </w:rPr>
        <w:t>)</w:t>
      </w:r>
      <w:bookmarkEnd w:id="43"/>
    </w:p>
    <w:p w14:paraId="56FBCED2" w14:textId="039CC698" w:rsidR="00046A69" w:rsidRPr="00E06AA0" w:rsidRDefault="00046A69" w:rsidP="00E06AA0">
      <w:pPr>
        <w:pStyle w:val="Heading2"/>
        <w:rPr>
          <w:rtl/>
        </w:rPr>
      </w:pPr>
      <w:bookmarkStart w:id="44" w:name="_Toc238650716"/>
      <w:r w:rsidRPr="00E06AA0">
        <w:rPr>
          <w:rFonts w:hint="cs"/>
          <w:rtl/>
        </w:rPr>
        <w:t>مفاهیم و سطوح دسترسی</w:t>
      </w:r>
      <w:r w:rsidR="001419D9" w:rsidRPr="00E06AA0">
        <w:rPr>
          <w:rFonts w:hint="cs"/>
          <w:rtl/>
        </w:rPr>
        <w:t xml:space="preserve"> کاربران</w:t>
      </w:r>
      <w:bookmarkEnd w:id="44"/>
    </w:p>
    <w:p w14:paraId="153A3997" w14:textId="039C72A4" w:rsidR="00046A69" w:rsidRPr="00B8029D" w:rsidRDefault="00046A69" w:rsidP="00A147EB">
      <w:pPr>
        <w:jc w:val="both"/>
        <w:rPr>
          <w:rFonts w:cs="B Roya"/>
          <w:color w:val="000000" w:themeColor="text1"/>
          <w:rtl/>
        </w:rPr>
      </w:pPr>
      <w:r w:rsidRPr="00B8029D">
        <w:rPr>
          <w:rFonts w:cs="B Roya" w:hint="cs"/>
          <w:color w:val="000000" w:themeColor="text1"/>
          <w:rtl/>
        </w:rPr>
        <w:t xml:space="preserve">سیستم امنیتی </w:t>
      </w:r>
      <w:r w:rsidR="00E456C8" w:rsidRPr="00B8029D">
        <w:rPr>
          <w:rFonts w:cs="B Roya" w:hint="cs"/>
          <w:color w:val="000000" w:themeColor="text1"/>
          <w:rtl/>
        </w:rPr>
        <w:t>کانفیادو</w:t>
      </w:r>
      <w:r w:rsidRPr="00B8029D">
        <w:rPr>
          <w:rFonts w:cs="B Roya" w:hint="cs"/>
          <w:color w:val="000000" w:themeColor="text1"/>
          <w:rtl/>
        </w:rPr>
        <w:t xml:space="preserve"> قابلیت تعریف </w:t>
      </w:r>
      <w:r w:rsidRPr="00B8029D">
        <w:rPr>
          <w:rFonts w:cs="B Roya" w:hint="cs"/>
          <w:b/>
          <w:bCs/>
          <w:color w:val="000000" w:themeColor="text1"/>
          <w:rtl/>
        </w:rPr>
        <w:t>۳۲ کاربر</w:t>
      </w:r>
      <w:r w:rsidRPr="00B8029D">
        <w:rPr>
          <w:rFonts w:cs="B Roya" w:hint="cs"/>
          <w:color w:val="000000" w:themeColor="text1"/>
          <w:rtl/>
        </w:rPr>
        <w:t xml:space="preserve"> مجزا را دارا می‌باشد. هر کاربر می‌تواند دارای رمز عبور، ریموت کنترل اختصاصی و سطح دسترسی مشخص باشد. سه سطح دسترسی در سیستم تعریف شده است که در سکشن‌های مربوط به هر کاربر تعیین می‌گردد (جدول ۱۲)</w:t>
      </w:r>
      <w:r w:rsidR="004D0FEC">
        <w:rPr>
          <w:rFonts w:cs="B Roya" w:hint="cs"/>
          <w:color w:val="000000" w:themeColor="text1"/>
          <w:rtl/>
        </w:rPr>
        <w:t>:</w:t>
      </w:r>
    </w:p>
    <w:p w14:paraId="75C00D86" w14:textId="2297CEA8" w:rsidR="00046A69" w:rsidRPr="00B8029D" w:rsidRDefault="004D0FEC">
      <w:pPr>
        <w:numPr>
          <w:ilvl w:val="0"/>
          <w:numId w:val="56"/>
        </w:numPr>
        <w:jc w:val="both"/>
        <w:rPr>
          <w:rFonts w:cs="B Roya"/>
          <w:color w:val="000000" w:themeColor="text1"/>
          <w:rtl/>
        </w:rPr>
      </w:pPr>
      <w:r>
        <w:rPr>
          <w:rFonts w:cs="B Roya" w:hint="cs"/>
          <w:b/>
          <w:bCs/>
          <w:color w:val="000000" w:themeColor="text1"/>
          <w:rtl/>
        </w:rPr>
        <w:t>ادمین</w:t>
      </w:r>
      <w:r w:rsidR="00046A69" w:rsidRPr="00B8029D">
        <w:rPr>
          <w:rFonts w:cs="B Roya" w:hint="cs"/>
          <w:b/>
          <w:bCs/>
          <w:color w:val="000000" w:themeColor="text1"/>
          <w:rtl/>
        </w:rPr>
        <w:t xml:space="preserve"> (</w:t>
      </w:r>
      <w:r w:rsidR="00046A69" w:rsidRPr="00B8029D">
        <w:rPr>
          <w:rFonts w:cs="B Roya" w:hint="cs"/>
          <w:b/>
          <w:bCs/>
          <w:color w:val="000000" w:themeColor="text1"/>
          <w:sz w:val="22"/>
          <w:szCs w:val="22"/>
        </w:rPr>
        <w:t>Administrator</w:t>
      </w:r>
      <w:r w:rsidR="00046A69" w:rsidRPr="00B8029D">
        <w:rPr>
          <w:rFonts w:cs="B Roya" w:hint="cs"/>
          <w:b/>
          <w:bCs/>
          <w:color w:val="000000" w:themeColor="text1"/>
          <w:rtl/>
        </w:rPr>
        <w:t>):</w:t>
      </w:r>
      <w:r w:rsidR="00046A69" w:rsidRPr="00B8029D">
        <w:rPr>
          <w:rFonts w:cs="B Roya" w:hint="cs"/>
          <w:color w:val="000000" w:themeColor="text1"/>
          <w:rtl/>
        </w:rPr>
        <w:t xml:space="preserve"> دارای بالاترین سطح دسترسی است. امکان تعریف سایر کاربران، تغییر تنظیمات کاربری تمامی افراد و انجام عملیات </w:t>
      </w:r>
      <w:r>
        <w:rPr>
          <w:rFonts w:cs="B Roya" w:hint="cs"/>
          <w:color w:val="000000" w:themeColor="text1"/>
          <w:rtl/>
        </w:rPr>
        <w:t>مجاز</w:t>
      </w:r>
      <w:r w:rsidR="00046A69" w:rsidRPr="00B8029D">
        <w:rPr>
          <w:rFonts w:cs="B Roya" w:hint="cs"/>
          <w:color w:val="000000" w:themeColor="text1"/>
          <w:rtl/>
        </w:rPr>
        <w:t xml:space="preserve"> </w:t>
      </w:r>
      <w:r>
        <w:rPr>
          <w:rFonts w:cs="B Roya" w:hint="cs"/>
          <w:color w:val="000000" w:themeColor="text1"/>
          <w:rtl/>
        </w:rPr>
        <w:t xml:space="preserve">تعیین شده </w:t>
      </w:r>
      <w:r w:rsidR="00046A69" w:rsidRPr="00B8029D">
        <w:rPr>
          <w:rFonts w:cs="B Roya" w:hint="cs"/>
          <w:color w:val="000000" w:themeColor="text1"/>
          <w:rtl/>
        </w:rPr>
        <w:t>را دار</w:t>
      </w:r>
      <w:r>
        <w:rPr>
          <w:rFonts w:cs="B Roya" w:hint="cs"/>
          <w:color w:val="000000" w:themeColor="text1"/>
          <w:rtl/>
        </w:rPr>
        <w:t>د.</w:t>
      </w:r>
    </w:p>
    <w:p w14:paraId="63D3CC4F" w14:textId="1274459A" w:rsidR="00046A69" w:rsidRPr="00B8029D" w:rsidRDefault="004D0FEC">
      <w:pPr>
        <w:numPr>
          <w:ilvl w:val="0"/>
          <w:numId w:val="56"/>
        </w:numPr>
        <w:jc w:val="both"/>
        <w:rPr>
          <w:rFonts w:cs="B Roya"/>
          <w:color w:val="000000" w:themeColor="text1"/>
          <w:rtl/>
        </w:rPr>
      </w:pPr>
      <w:r>
        <w:rPr>
          <w:rFonts w:cs="B Roya" w:hint="cs"/>
          <w:b/>
          <w:bCs/>
          <w:color w:val="000000" w:themeColor="text1"/>
          <w:rtl/>
        </w:rPr>
        <w:t>مستر</w:t>
      </w:r>
      <w:r w:rsidR="00046A69" w:rsidRPr="00B8029D">
        <w:rPr>
          <w:rFonts w:cs="B Roya" w:hint="cs"/>
          <w:b/>
          <w:bCs/>
          <w:color w:val="000000" w:themeColor="text1"/>
          <w:rtl/>
        </w:rPr>
        <w:t xml:space="preserve"> (</w:t>
      </w:r>
      <w:r w:rsidR="00046A69" w:rsidRPr="00B8029D">
        <w:rPr>
          <w:rFonts w:cs="B Roya" w:hint="cs"/>
          <w:b/>
          <w:bCs/>
          <w:color w:val="000000" w:themeColor="text1"/>
          <w:sz w:val="22"/>
          <w:szCs w:val="22"/>
        </w:rPr>
        <w:t>Master</w:t>
      </w:r>
      <w:r w:rsidR="00046A69" w:rsidRPr="00B8029D">
        <w:rPr>
          <w:rFonts w:cs="B Roya" w:hint="cs"/>
          <w:b/>
          <w:bCs/>
          <w:color w:val="000000" w:themeColor="text1"/>
          <w:rtl/>
        </w:rPr>
        <w:t>):</w:t>
      </w:r>
      <w:r w:rsidR="00046A69" w:rsidRPr="00B8029D">
        <w:rPr>
          <w:rFonts w:cs="B Roya" w:hint="cs"/>
          <w:color w:val="000000" w:themeColor="text1"/>
          <w:rtl/>
        </w:rPr>
        <w:t xml:space="preserve"> تنها امکان تغییر تنظیمات کاربری مربوط به خود و انجام عملیات‌های مجاز تعیین شده را دارد</w:t>
      </w:r>
      <w:r>
        <w:rPr>
          <w:rFonts w:cs="B Roya" w:hint="cs"/>
          <w:color w:val="000000" w:themeColor="text1"/>
          <w:rtl/>
        </w:rPr>
        <w:t>.</w:t>
      </w:r>
    </w:p>
    <w:p w14:paraId="4F51CBA3" w14:textId="47B0B949" w:rsidR="00046A69" w:rsidRPr="00B8029D" w:rsidRDefault="00046A69">
      <w:pPr>
        <w:numPr>
          <w:ilvl w:val="0"/>
          <w:numId w:val="56"/>
        </w:numPr>
        <w:jc w:val="both"/>
        <w:rPr>
          <w:rFonts w:cs="B Roya"/>
          <w:color w:val="000000" w:themeColor="text1"/>
        </w:rPr>
      </w:pPr>
      <w:r w:rsidRPr="00B8029D">
        <w:rPr>
          <w:rFonts w:cs="B Roya" w:hint="cs"/>
          <w:b/>
          <w:bCs/>
          <w:color w:val="000000" w:themeColor="text1"/>
          <w:rtl/>
        </w:rPr>
        <w:t>معمول</w:t>
      </w:r>
      <w:r w:rsidR="004D0FEC">
        <w:rPr>
          <w:rFonts w:cs="B Roya" w:hint="cs"/>
          <w:b/>
          <w:bCs/>
          <w:color w:val="000000" w:themeColor="text1"/>
          <w:rtl/>
        </w:rPr>
        <w:t>ی</w:t>
      </w:r>
      <w:r w:rsidRPr="00B8029D">
        <w:rPr>
          <w:rFonts w:cs="B Roya" w:hint="cs"/>
          <w:b/>
          <w:bCs/>
          <w:color w:val="000000" w:themeColor="text1"/>
          <w:rtl/>
        </w:rPr>
        <w:t xml:space="preserve"> (</w:t>
      </w:r>
      <w:r w:rsidRPr="00B8029D">
        <w:rPr>
          <w:rFonts w:cs="B Roya" w:hint="cs"/>
          <w:b/>
          <w:bCs/>
          <w:color w:val="000000" w:themeColor="text1"/>
          <w:sz w:val="22"/>
          <w:szCs w:val="22"/>
        </w:rPr>
        <w:t>Regular</w:t>
      </w:r>
      <w:r w:rsidRPr="00B8029D">
        <w:rPr>
          <w:rFonts w:cs="B Roya" w:hint="cs"/>
          <w:b/>
          <w:bCs/>
          <w:color w:val="000000" w:themeColor="text1"/>
          <w:rtl/>
        </w:rPr>
        <w:t>):</w:t>
      </w:r>
      <w:r w:rsidRPr="00B8029D">
        <w:rPr>
          <w:rFonts w:cs="B Roya" w:hint="cs"/>
          <w:color w:val="000000" w:themeColor="text1"/>
          <w:rtl/>
        </w:rPr>
        <w:t xml:space="preserve"> صرفاً مجاز به انجام عملیات‌های تعیین شده (مانند </w:t>
      </w:r>
      <w:r w:rsidR="00BE52D1" w:rsidRPr="00B8029D">
        <w:rPr>
          <w:rFonts w:cs="B Roya" w:hint="cs"/>
          <w:color w:val="000000" w:themeColor="text1"/>
          <w:rtl/>
        </w:rPr>
        <w:t>فعال</w:t>
      </w:r>
      <w:r w:rsidRPr="00B8029D">
        <w:rPr>
          <w:rFonts w:cs="B Roya" w:hint="cs"/>
          <w:color w:val="000000" w:themeColor="text1"/>
          <w:rtl/>
        </w:rPr>
        <w:t>/غیر</w:t>
      </w:r>
      <w:r w:rsidR="00BE52D1" w:rsidRPr="00B8029D">
        <w:rPr>
          <w:rFonts w:cs="B Roya" w:hint="cs"/>
          <w:color w:val="000000" w:themeColor="text1"/>
          <w:rtl/>
        </w:rPr>
        <w:t>فعال</w:t>
      </w:r>
      <w:r w:rsidRPr="00B8029D">
        <w:rPr>
          <w:rFonts w:cs="B Roya" w:hint="cs"/>
          <w:color w:val="000000" w:themeColor="text1"/>
          <w:rtl/>
        </w:rPr>
        <w:t xml:space="preserve"> کردن</w:t>
      </w:r>
      <w:r w:rsidR="00E62BF4">
        <w:rPr>
          <w:rFonts w:cs="B Roya" w:hint="cs"/>
          <w:color w:val="000000" w:themeColor="text1"/>
          <w:rtl/>
        </w:rPr>
        <w:t xml:space="preserve"> ناحیه</w:t>
      </w:r>
      <w:r w:rsidRPr="00B8029D">
        <w:rPr>
          <w:rFonts w:cs="B Roya" w:hint="cs"/>
          <w:color w:val="000000" w:themeColor="text1"/>
          <w:rtl/>
        </w:rPr>
        <w:t xml:space="preserve">) می‌باشد و دسترسی به تنظیمات </w:t>
      </w:r>
      <w:r w:rsidR="00425860">
        <w:rPr>
          <w:rFonts w:cs="B Roya" w:hint="cs"/>
          <w:color w:val="000000" w:themeColor="text1"/>
          <w:rtl/>
        </w:rPr>
        <w:t xml:space="preserve">کاربری </w:t>
      </w:r>
      <w:r w:rsidRPr="00B8029D">
        <w:rPr>
          <w:rFonts w:cs="B Roya" w:hint="cs"/>
          <w:color w:val="000000" w:themeColor="text1"/>
          <w:rtl/>
        </w:rPr>
        <w:t>ندارد</w:t>
      </w:r>
      <w:r w:rsidR="004D0FEC">
        <w:rPr>
          <w:rFonts w:cs="B Roya" w:hint="cs"/>
          <w:color w:val="000000" w:themeColor="text1"/>
          <w:rtl/>
        </w:rPr>
        <w:t>.</w:t>
      </w:r>
    </w:p>
    <w:p w14:paraId="3EBED61A" w14:textId="77777777" w:rsidR="00986D0F" w:rsidRPr="00B8029D" w:rsidRDefault="00986D0F" w:rsidP="00E06AA0">
      <w:pPr>
        <w:pStyle w:val="Caption"/>
        <w:keepNext/>
        <w:jc w:val="center"/>
        <w:rPr>
          <w:rFonts w:cs="B Roya"/>
          <w:i w:val="0"/>
          <w:iCs w:val="0"/>
          <w:color w:val="000000" w:themeColor="text1"/>
          <w:sz w:val="20"/>
          <w:szCs w:val="20"/>
        </w:rPr>
      </w:pPr>
      <w:r w:rsidRPr="00B8029D">
        <w:rPr>
          <w:rFonts w:cs="B Roya" w:hint="cs"/>
          <w:i w:val="0"/>
          <w:iCs w:val="0"/>
          <w:color w:val="000000" w:themeColor="text1"/>
          <w:sz w:val="20"/>
          <w:szCs w:val="20"/>
          <w:rtl/>
        </w:rPr>
        <w:t xml:space="preserve">جدول12: </w:t>
      </w:r>
      <w:r w:rsidRPr="00B8029D">
        <w:rPr>
          <w:rFonts w:cs="B Roya" w:hint="cs"/>
          <w:i w:val="0"/>
          <w:iCs w:val="0"/>
          <w:noProof/>
          <w:color w:val="000000" w:themeColor="text1"/>
          <w:sz w:val="20"/>
          <w:szCs w:val="20"/>
          <w:rtl/>
          <w:lang w:bidi="fa-IR"/>
        </w:rPr>
        <w:t>انواع کاربران</w:t>
      </w:r>
    </w:p>
    <w:tbl>
      <w:tblPr>
        <w:tblStyle w:val="TableGrid0"/>
        <w:tblW w:w="4230" w:type="dxa"/>
        <w:jc w:val="center"/>
        <w:tblInd w:w="0" w:type="dxa"/>
        <w:tblCellMar>
          <w:top w:w="72" w:type="dxa"/>
          <w:left w:w="115" w:type="dxa"/>
          <w:right w:w="115" w:type="dxa"/>
        </w:tblCellMar>
        <w:tblLook w:val="04A0" w:firstRow="1" w:lastRow="0" w:firstColumn="1" w:lastColumn="0" w:noHBand="0" w:noVBand="1"/>
      </w:tblPr>
      <w:tblGrid>
        <w:gridCol w:w="1440"/>
        <w:gridCol w:w="2790"/>
      </w:tblGrid>
      <w:tr w:rsidR="00B8029D" w:rsidRPr="00B8029D" w14:paraId="638757DA" w14:textId="77777777" w:rsidTr="00E06AA0">
        <w:trPr>
          <w:trHeight w:val="280"/>
          <w:jc w:val="center"/>
        </w:trPr>
        <w:tc>
          <w:tcPr>
            <w:tcW w:w="1440" w:type="dxa"/>
            <w:tcBorders>
              <w:top w:val="single" w:sz="4" w:space="0" w:color="9E9E9E"/>
              <w:left w:val="single" w:sz="4" w:space="0" w:color="9E9E9E"/>
              <w:bottom w:val="single" w:sz="4" w:space="0" w:color="9E9E9E"/>
              <w:right w:val="single" w:sz="4" w:space="0" w:color="9E9E9E"/>
            </w:tcBorders>
            <w:shd w:val="clear" w:color="auto" w:fill="D9DDE5"/>
            <w:vAlign w:val="center"/>
          </w:tcPr>
          <w:p w14:paraId="01CBFE45" w14:textId="77777777" w:rsidR="00986D0F" w:rsidRPr="00B8029D" w:rsidRDefault="00986D0F" w:rsidP="00E06AA0">
            <w:pPr>
              <w:bidi w:val="0"/>
              <w:ind w:right="1"/>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Input Value</w:t>
            </w:r>
          </w:p>
        </w:tc>
        <w:tc>
          <w:tcPr>
            <w:tcW w:w="2790" w:type="dxa"/>
            <w:tcBorders>
              <w:top w:val="single" w:sz="4" w:space="0" w:color="9E9E9E"/>
              <w:left w:val="single" w:sz="4" w:space="0" w:color="9E9E9E"/>
              <w:bottom w:val="single" w:sz="4" w:space="0" w:color="9E9E9E"/>
              <w:right w:val="single" w:sz="4" w:space="0" w:color="9E9E9E"/>
            </w:tcBorders>
            <w:shd w:val="clear" w:color="auto" w:fill="D9DDE5"/>
            <w:vAlign w:val="center"/>
          </w:tcPr>
          <w:p w14:paraId="09E64F92" w14:textId="77777777" w:rsidR="00986D0F" w:rsidRPr="00B8029D" w:rsidRDefault="00986D0F" w:rsidP="00E06AA0">
            <w:pPr>
              <w:bidi w:val="0"/>
              <w:ind w:right="1"/>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User Type</w:t>
            </w:r>
          </w:p>
        </w:tc>
      </w:tr>
      <w:tr w:rsidR="00B8029D" w:rsidRPr="00B8029D" w14:paraId="192028A1" w14:textId="77777777" w:rsidTr="00647F57">
        <w:trPr>
          <w:trHeight w:val="281"/>
          <w:jc w:val="center"/>
        </w:trPr>
        <w:tc>
          <w:tcPr>
            <w:tcW w:w="1440" w:type="dxa"/>
            <w:tcBorders>
              <w:top w:val="single" w:sz="4" w:space="0" w:color="9E9E9E"/>
              <w:left w:val="single" w:sz="4" w:space="0" w:color="9E9E9E"/>
              <w:bottom w:val="single" w:sz="4" w:space="0" w:color="9E9E9E"/>
              <w:right w:val="single" w:sz="4" w:space="0" w:color="9E9E9E"/>
            </w:tcBorders>
            <w:vAlign w:val="center"/>
          </w:tcPr>
          <w:p w14:paraId="5A421F6D" w14:textId="77777777" w:rsidR="00986D0F" w:rsidRPr="00B8029D" w:rsidRDefault="00986D0F" w:rsidP="00647F57">
            <w:pPr>
              <w:bidi w:val="0"/>
              <w:jc w:val="center"/>
              <w:rPr>
                <w:rFonts w:asciiTheme="majorBidi" w:hAnsiTheme="majorBidi" w:cs="B Roya"/>
                <w:bCs/>
                <w:color w:val="000000" w:themeColor="text1"/>
                <w:sz w:val="20"/>
                <w:szCs w:val="20"/>
                <w:lang w:bidi="hi-IN"/>
              </w:rPr>
            </w:pPr>
            <w:r w:rsidRPr="00B8029D">
              <w:rPr>
                <w:rFonts w:asciiTheme="majorBidi" w:hAnsiTheme="majorBidi" w:cs="B Roya"/>
                <w:bCs/>
                <w:color w:val="000000" w:themeColor="text1"/>
                <w:sz w:val="20"/>
                <w:szCs w:val="20"/>
                <w:lang w:bidi="hi-IN"/>
              </w:rPr>
              <w:t>1</w:t>
            </w:r>
          </w:p>
        </w:tc>
        <w:tc>
          <w:tcPr>
            <w:tcW w:w="2790" w:type="dxa"/>
            <w:tcBorders>
              <w:top w:val="single" w:sz="4" w:space="0" w:color="9E9E9E"/>
              <w:left w:val="single" w:sz="4" w:space="0" w:color="9E9E9E"/>
              <w:bottom w:val="single" w:sz="4" w:space="0" w:color="9E9E9E"/>
              <w:right w:val="single" w:sz="4" w:space="0" w:color="9E9E9E"/>
            </w:tcBorders>
            <w:vAlign w:val="center"/>
          </w:tcPr>
          <w:p w14:paraId="35BC6FF7" w14:textId="77777777" w:rsidR="00986D0F" w:rsidRPr="00B8029D" w:rsidRDefault="00986D0F" w:rsidP="00647F57">
            <w:pPr>
              <w:bidi w:val="0"/>
              <w:jc w:val="center"/>
              <w:rPr>
                <w:rFonts w:asciiTheme="majorBidi" w:hAnsiTheme="majorBidi" w:cs="B Roya"/>
                <w:bCs/>
                <w:color w:val="000000" w:themeColor="text1"/>
                <w:sz w:val="20"/>
                <w:szCs w:val="20"/>
                <w:lang w:bidi="fa-IR"/>
              </w:rPr>
            </w:pPr>
            <w:r w:rsidRPr="00B8029D">
              <w:rPr>
                <w:rFonts w:asciiTheme="majorBidi" w:hAnsiTheme="majorBidi" w:cs="B Roya"/>
                <w:bCs/>
                <w:color w:val="000000" w:themeColor="text1"/>
                <w:sz w:val="20"/>
                <w:szCs w:val="20"/>
                <w:lang w:bidi="fa-IR"/>
              </w:rPr>
              <w:t>Administrator</w:t>
            </w:r>
          </w:p>
        </w:tc>
      </w:tr>
      <w:tr w:rsidR="00B8029D" w:rsidRPr="00B8029D" w14:paraId="7C7D08F5" w14:textId="77777777" w:rsidTr="00647F57">
        <w:trPr>
          <w:trHeight w:val="281"/>
          <w:jc w:val="center"/>
        </w:trPr>
        <w:tc>
          <w:tcPr>
            <w:tcW w:w="1440" w:type="dxa"/>
            <w:tcBorders>
              <w:top w:val="single" w:sz="4" w:space="0" w:color="9E9E9E"/>
              <w:left w:val="single" w:sz="4" w:space="0" w:color="9E9E9E"/>
              <w:bottom w:val="single" w:sz="4" w:space="0" w:color="9E9E9E"/>
              <w:right w:val="single" w:sz="4" w:space="0" w:color="9E9E9E"/>
            </w:tcBorders>
            <w:vAlign w:val="center"/>
          </w:tcPr>
          <w:p w14:paraId="01C3706C" w14:textId="77777777" w:rsidR="00986D0F" w:rsidRPr="00B8029D" w:rsidRDefault="00986D0F" w:rsidP="00647F57">
            <w:pPr>
              <w:bidi w:val="0"/>
              <w:jc w:val="center"/>
              <w:rPr>
                <w:rFonts w:asciiTheme="majorBidi" w:hAnsiTheme="majorBidi" w:cs="B Roya"/>
                <w:bCs/>
                <w:color w:val="000000" w:themeColor="text1"/>
                <w:sz w:val="20"/>
                <w:szCs w:val="20"/>
                <w:lang w:bidi="hi-IN"/>
              </w:rPr>
            </w:pPr>
            <w:r w:rsidRPr="00B8029D">
              <w:rPr>
                <w:rFonts w:asciiTheme="majorBidi" w:hAnsiTheme="majorBidi" w:cs="B Roya"/>
                <w:bCs/>
                <w:color w:val="000000" w:themeColor="text1"/>
                <w:sz w:val="20"/>
                <w:szCs w:val="20"/>
                <w:lang w:bidi="hi-IN"/>
              </w:rPr>
              <w:t>2</w:t>
            </w:r>
          </w:p>
        </w:tc>
        <w:tc>
          <w:tcPr>
            <w:tcW w:w="2790" w:type="dxa"/>
            <w:tcBorders>
              <w:top w:val="single" w:sz="4" w:space="0" w:color="9E9E9E"/>
              <w:left w:val="single" w:sz="4" w:space="0" w:color="9E9E9E"/>
              <w:bottom w:val="single" w:sz="4" w:space="0" w:color="9E9E9E"/>
              <w:right w:val="single" w:sz="4" w:space="0" w:color="9E9E9E"/>
            </w:tcBorders>
            <w:vAlign w:val="center"/>
          </w:tcPr>
          <w:p w14:paraId="41BCA119" w14:textId="77777777" w:rsidR="00986D0F" w:rsidRPr="00B8029D" w:rsidRDefault="00986D0F" w:rsidP="00647F57">
            <w:pPr>
              <w:bidi w:val="0"/>
              <w:jc w:val="center"/>
              <w:rPr>
                <w:rFonts w:asciiTheme="majorBidi" w:hAnsiTheme="majorBidi" w:cs="B Roya"/>
                <w:bCs/>
                <w:color w:val="000000" w:themeColor="text1"/>
                <w:sz w:val="20"/>
                <w:szCs w:val="20"/>
                <w:lang w:bidi="hi-IN"/>
              </w:rPr>
            </w:pPr>
            <w:r w:rsidRPr="00B8029D">
              <w:rPr>
                <w:rFonts w:asciiTheme="majorBidi" w:hAnsiTheme="majorBidi" w:cs="B Roya"/>
                <w:bCs/>
                <w:color w:val="000000" w:themeColor="text1"/>
                <w:sz w:val="20"/>
                <w:szCs w:val="20"/>
                <w:lang w:bidi="hi-IN"/>
              </w:rPr>
              <w:t>Master</w:t>
            </w:r>
          </w:p>
        </w:tc>
      </w:tr>
      <w:tr w:rsidR="00B8029D" w:rsidRPr="00B8029D" w14:paraId="2321D291" w14:textId="77777777" w:rsidTr="00647F57">
        <w:trPr>
          <w:trHeight w:val="281"/>
          <w:jc w:val="center"/>
        </w:trPr>
        <w:tc>
          <w:tcPr>
            <w:tcW w:w="1440" w:type="dxa"/>
            <w:tcBorders>
              <w:top w:val="single" w:sz="4" w:space="0" w:color="9E9E9E"/>
              <w:left w:val="single" w:sz="4" w:space="0" w:color="9E9E9E"/>
              <w:bottom w:val="single" w:sz="4" w:space="0" w:color="9E9E9E"/>
              <w:right w:val="single" w:sz="4" w:space="0" w:color="9E9E9E"/>
            </w:tcBorders>
            <w:vAlign w:val="center"/>
          </w:tcPr>
          <w:p w14:paraId="63CD9DC8" w14:textId="77777777" w:rsidR="00986D0F" w:rsidRPr="00B8029D" w:rsidRDefault="00986D0F" w:rsidP="00647F57">
            <w:pPr>
              <w:bidi w:val="0"/>
              <w:jc w:val="center"/>
              <w:rPr>
                <w:rFonts w:asciiTheme="majorBidi" w:hAnsiTheme="majorBidi" w:cs="B Roya"/>
                <w:bCs/>
                <w:color w:val="000000" w:themeColor="text1"/>
                <w:sz w:val="20"/>
                <w:szCs w:val="20"/>
                <w:lang w:bidi="hi-IN"/>
              </w:rPr>
            </w:pPr>
            <w:r w:rsidRPr="00B8029D">
              <w:rPr>
                <w:rFonts w:asciiTheme="majorBidi" w:hAnsiTheme="majorBidi" w:cs="B Roya"/>
                <w:bCs/>
                <w:color w:val="000000" w:themeColor="text1"/>
                <w:sz w:val="20"/>
                <w:szCs w:val="20"/>
                <w:lang w:bidi="hi-IN"/>
              </w:rPr>
              <w:t>3</w:t>
            </w:r>
          </w:p>
        </w:tc>
        <w:tc>
          <w:tcPr>
            <w:tcW w:w="2790" w:type="dxa"/>
            <w:tcBorders>
              <w:top w:val="single" w:sz="4" w:space="0" w:color="9E9E9E"/>
              <w:left w:val="single" w:sz="4" w:space="0" w:color="9E9E9E"/>
              <w:bottom w:val="single" w:sz="4" w:space="0" w:color="9E9E9E"/>
              <w:right w:val="single" w:sz="4" w:space="0" w:color="9E9E9E"/>
            </w:tcBorders>
            <w:vAlign w:val="center"/>
          </w:tcPr>
          <w:p w14:paraId="622AE862" w14:textId="77777777" w:rsidR="00986D0F" w:rsidRPr="00B8029D" w:rsidRDefault="00986D0F" w:rsidP="00647F57">
            <w:pPr>
              <w:bidi w:val="0"/>
              <w:jc w:val="center"/>
              <w:rPr>
                <w:rFonts w:asciiTheme="majorBidi" w:hAnsiTheme="majorBidi" w:cs="B Roya"/>
                <w:bCs/>
                <w:color w:val="000000" w:themeColor="text1"/>
                <w:sz w:val="20"/>
                <w:szCs w:val="20"/>
                <w:lang w:bidi="hi-IN"/>
              </w:rPr>
            </w:pPr>
            <w:r w:rsidRPr="00B8029D">
              <w:rPr>
                <w:rFonts w:asciiTheme="majorBidi" w:hAnsiTheme="majorBidi" w:cs="B Roya"/>
                <w:bCs/>
                <w:color w:val="000000" w:themeColor="text1"/>
                <w:sz w:val="20"/>
                <w:szCs w:val="20"/>
                <w:lang w:bidi="hi-IN"/>
              </w:rPr>
              <w:t>Regular</w:t>
            </w:r>
          </w:p>
        </w:tc>
      </w:tr>
    </w:tbl>
    <w:p w14:paraId="6F940D18" w14:textId="77777777" w:rsidR="00986D0F" w:rsidRPr="00B8029D" w:rsidRDefault="00986D0F" w:rsidP="00A147EB">
      <w:pPr>
        <w:jc w:val="both"/>
        <w:rPr>
          <w:rFonts w:cs="B Roya"/>
          <w:color w:val="000000" w:themeColor="text1"/>
          <w:rtl/>
        </w:rPr>
      </w:pPr>
    </w:p>
    <w:p w14:paraId="0FFE1D5C" w14:textId="10855950" w:rsidR="00046A69" w:rsidRPr="001419D9" w:rsidRDefault="00046A69" w:rsidP="001419D9">
      <w:pPr>
        <w:pStyle w:val="Heading2"/>
        <w:rPr>
          <w:szCs w:val="26"/>
          <w:rtl/>
        </w:rPr>
      </w:pPr>
      <w:bookmarkStart w:id="45" w:name="_Toc238650717"/>
      <w:r w:rsidRPr="001419D9">
        <w:rPr>
          <w:rFonts w:hint="cs"/>
          <w:szCs w:val="26"/>
          <w:rtl/>
        </w:rPr>
        <w:t>گزینه‌های پیکربندی کاربران (</w:t>
      </w:r>
      <w:r w:rsidRPr="001419D9">
        <w:rPr>
          <w:rFonts w:hint="cs"/>
        </w:rPr>
        <w:t>User Options</w:t>
      </w:r>
      <w:r w:rsidRPr="001419D9">
        <w:rPr>
          <w:rFonts w:hint="cs"/>
          <w:szCs w:val="26"/>
          <w:rtl/>
        </w:rPr>
        <w:t>)</w:t>
      </w:r>
      <w:bookmarkEnd w:id="45"/>
    </w:p>
    <w:p w14:paraId="22B9108A" w14:textId="5CD45644" w:rsidR="00046A69" w:rsidRPr="00B8029D" w:rsidRDefault="00046A69" w:rsidP="00A147EB">
      <w:pPr>
        <w:jc w:val="both"/>
        <w:rPr>
          <w:rFonts w:cs="B Roya"/>
          <w:color w:val="000000" w:themeColor="text1"/>
          <w:rtl/>
        </w:rPr>
      </w:pPr>
      <w:r w:rsidRPr="00B8029D">
        <w:rPr>
          <w:rFonts w:cs="B Roya" w:hint="cs"/>
          <w:color w:val="000000" w:themeColor="text1"/>
          <w:rtl/>
        </w:rPr>
        <w:t xml:space="preserve">تنظیمات کاربران در سه دسته کلی طبقه‌بندی می‌شوند: تنظیمات </w:t>
      </w:r>
      <w:r w:rsidR="00A65796">
        <w:rPr>
          <w:rFonts w:cs="B Roya" w:hint="cs"/>
          <w:color w:val="000000" w:themeColor="text1"/>
          <w:rtl/>
        </w:rPr>
        <w:t>کلی کاربران</w:t>
      </w:r>
      <w:r w:rsidRPr="00B8029D">
        <w:rPr>
          <w:rFonts w:cs="B Roya" w:hint="cs"/>
          <w:color w:val="000000" w:themeColor="text1"/>
          <w:rtl/>
        </w:rPr>
        <w:t xml:space="preserve"> سیستم، تعیین نواحی مجاز و تعیین سطح اختیارات عملیاتی.</w:t>
      </w:r>
    </w:p>
    <w:p w14:paraId="30BC47DD" w14:textId="70FDBA77" w:rsidR="00046A69" w:rsidRPr="00B8029D" w:rsidRDefault="00046A69" w:rsidP="00A147EB">
      <w:pPr>
        <w:jc w:val="both"/>
        <w:rPr>
          <w:rFonts w:cs="B Roya"/>
          <w:b/>
          <w:bCs/>
          <w:color w:val="000000" w:themeColor="text1"/>
          <w:rtl/>
        </w:rPr>
      </w:pPr>
      <w:r w:rsidRPr="00B8029D">
        <w:rPr>
          <w:rFonts w:cs="B Roya" w:hint="cs"/>
          <w:b/>
          <w:bCs/>
          <w:color w:val="000000" w:themeColor="text1"/>
          <w:rtl/>
        </w:rPr>
        <w:t xml:space="preserve">الف) تنظیمات </w:t>
      </w:r>
      <w:r w:rsidR="00A65796">
        <w:rPr>
          <w:rFonts w:cs="B Roya" w:hint="cs"/>
          <w:b/>
          <w:bCs/>
          <w:color w:val="000000" w:themeColor="text1"/>
          <w:rtl/>
        </w:rPr>
        <w:t>کلی</w:t>
      </w:r>
      <w:r w:rsidRPr="00B8029D">
        <w:rPr>
          <w:rFonts w:cs="B Roya" w:hint="cs"/>
          <w:b/>
          <w:bCs/>
          <w:color w:val="000000" w:themeColor="text1"/>
          <w:rtl/>
        </w:rPr>
        <w:t xml:space="preserve"> کاربران (سکشن [</w:t>
      </w:r>
      <w:r w:rsidR="00A65796">
        <w:rPr>
          <w:rFonts w:cs="B Roya"/>
          <w:b/>
          <w:bCs/>
          <w:color w:val="000000" w:themeColor="text1"/>
        </w:rPr>
        <w:t>600</w:t>
      </w:r>
      <w:r w:rsidRPr="00B8029D">
        <w:rPr>
          <w:rFonts w:cs="B Roya" w:hint="cs"/>
          <w:b/>
          <w:bCs/>
          <w:color w:val="000000" w:themeColor="text1"/>
          <w:rtl/>
        </w:rPr>
        <w:t>])</w:t>
      </w:r>
    </w:p>
    <w:p w14:paraId="421DB8EF" w14:textId="77777777" w:rsidR="00046A69" w:rsidRPr="00B8029D" w:rsidRDefault="00046A69" w:rsidP="00A147EB">
      <w:pPr>
        <w:jc w:val="both"/>
        <w:rPr>
          <w:rFonts w:cs="B Roya"/>
          <w:color w:val="000000" w:themeColor="text1"/>
          <w:rtl/>
        </w:rPr>
      </w:pPr>
      <w:r w:rsidRPr="00B8029D">
        <w:rPr>
          <w:rFonts w:cs="B Roya" w:hint="cs"/>
          <w:color w:val="000000" w:themeColor="text1"/>
          <w:rtl/>
        </w:rPr>
        <w:t>این تنظیمات بر روی تمام کاربران سیستم اعمال می‌گردد:</w:t>
      </w:r>
    </w:p>
    <w:p w14:paraId="094C85E4" w14:textId="0C6AD25C" w:rsidR="00046A69" w:rsidRPr="00B8029D" w:rsidRDefault="00046A69">
      <w:pPr>
        <w:numPr>
          <w:ilvl w:val="0"/>
          <w:numId w:val="57"/>
        </w:numPr>
        <w:jc w:val="both"/>
        <w:rPr>
          <w:rFonts w:cs="B Roya"/>
          <w:color w:val="000000" w:themeColor="text1"/>
          <w:rtl/>
        </w:rPr>
      </w:pPr>
      <w:r w:rsidRPr="00B8029D">
        <w:rPr>
          <w:rFonts w:cs="B Roya" w:hint="cs"/>
          <w:b/>
          <w:bCs/>
          <w:color w:val="000000" w:themeColor="text1"/>
          <w:rtl/>
        </w:rPr>
        <w:t>طول رمز عبور (</w:t>
      </w:r>
      <w:r w:rsidRPr="00B8029D">
        <w:rPr>
          <w:rFonts w:cs="B Roya" w:hint="cs"/>
          <w:b/>
          <w:bCs/>
          <w:color w:val="000000" w:themeColor="text1"/>
          <w:sz w:val="22"/>
          <w:szCs w:val="22"/>
        </w:rPr>
        <w:t>Code Length</w:t>
      </w:r>
      <w:r w:rsidRPr="00B8029D">
        <w:rPr>
          <w:rFonts w:cs="B Roya" w:hint="cs"/>
          <w:b/>
          <w:bCs/>
          <w:color w:val="000000" w:themeColor="text1"/>
          <w:rtl/>
        </w:rPr>
        <w:t>):</w:t>
      </w:r>
      <w:r w:rsidRPr="00B8029D">
        <w:rPr>
          <w:rFonts w:cs="B Roya" w:hint="cs"/>
          <w:color w:val="000000" w:themeColor="text1"/>
          <w:rtl/>
        </w:rPr>
        <w:t xml:space="preserve"> تعیین طول رمزها به صورت ۴ رقمی (</w:t>
      </w:r>
      <w:r w:rsidRPr="00B8029D">
        <w:rPr>
          <w:rFonts w:cs="B Roya" w:hint="cs"/>
          <w:color w:val="000000" w:themeColor="text1"/>
          <w:sz w:val="22"/>
          <w:szCs w:val="22"/>
        </w:rPr>
        <w:t>Off</w:t>
      </w:r>
      <w:r w:rsidRPr="00B8029D">
        <w:rPr>
          <w:rFonts w:cs="B Roya" w:hint="cs"/>
          <w:color w:val="000000" w:themeColor="text1"/>
          <w:rtl/>
        </w:rPr>
        <w:t>) یا ۶ رقمی (</w:t>
      </w:r>
      <w:r w:rsidRPr="00B8029D">
        <w:rPr>
          <w:rFonts w:cs="B Roya" w:hint="cs"/>
          <w:color w:val="000000" w:themeColor="text1"/>
          <w:sz w:val="22"/>
          <w:szCs w:val="22"/>
        </w:rPr>
        <w:t>On</w:t>
      </w:r>
      <w:r w:rsidRPr="00B8029D">
        <w:rPr>
          <w:rFonts w:cs="B Roya" w:hint="cs"/>
          <w:color w:val="000000" w:themeColor="text1"/>
          <w:rtl/>
        </w:rPr>
        <w:t>).</w:t>
      </w:r>
    </w:p>
    <w:p w14:paraId="57B91FDE" w14:textId="7C96618B" w:rsidR="00046A69" w:rsidRPr="00B8029D" w:rsidRDefault="00046A69">
      <w:pPr>
        <w:numPr>
          <w:ilvl w:val="0"/>
          <w:numId w:val="57"/>
        </w:numPr>
        <w:jc w:val="both"/>
        <w:rPr>
          <w:rFonts w:cs="B Roya"/>
          <w:color w:val="000000" w:themeColor="text1"/>
          <w:rtl/>
        </w:rPr>
      </w:pPr>
      <w:r w:rsidRPr="00B8029D">
        <w:rPr>
          <w:rFonts w:cs="B Roya" w:hint="cs"/>
          <w:i/>
          <w:iCs/>
          <w:color w:val="000000" w:themeColor="text1"/>
          <w:rtl/>
        </w:rPr>
        <w:lastRenderedPageBreak/>
        <w:t>نکته مهم:</w:t>
      </w:r>
      <w:r w:rsidRPr="00B8029D">
        <w:rPr>
          <w:rFonts w:cs="B Roya" w:hint="cs"/>
          <w:color w:val="000000" w:themeColor="text1"/>
          <w:rtl/>
        </w:rPr>
        <w:t xml:space="preserve"> در صورت تغییر از ۴ به ۶ رقم، دو رقم اول رمز فعلی به انتهای آن اضافه می‌شود (مثال: </w:t>
      </w:r>
      <w:r w:rsidR="00A65796">
        <w:rPr>
          <w:rFonts w:cs="B Roya"/>
          <w:color w:val="000000" w:themeColor="text1"/>
        </w:rPr>
        <w:t>1234</w:t>
      </w:r>
      <w:r w:rsidRPr="00B8029D">
        <w:rPr>
          <w:rFonts w:cs="B Roya" w:hint="cs"/>
          <w:color w:val="000000" w:themeColor="text1"/>
          <w:rtl/>
        </w:rPr>
        <w:t xml:space="preserve"> به </w:t>
      </w:r>
      <w:r w:rsidR="00A65796">
        <w:rPr>
          <w:rFonts w:cs="B Roya"/>
          <w:color w:val="000000" w:themeColor="text1"/>
        </w:rPr>
        <w:t>123412</w:t>
      </w:r>
      <w:r w:rsidRPr="00B8029D">
        <w:rPr>
          <w:rFonts w:cs="B Roya" w:hint="cs"/>
          <w:color w:val="000000" w:themeColor="text1"/>
          <w:rtl/>
        </w:rPr>
        <w:t xml:space="preserve"> تبدیل می‌شود).</w:t>
      </w:r>
      <w:r w:rsidRPr="00B04D97">
        <w:rPr>
          <w:rFonts w:cs="B Roya" w:hint="cs"/>
          <w:color w:val="000000" w:themeColor="text1"/>
          <w:rtl/>
        </w:rPr>
        <w:t xml:space="preserve"> </w:t>
      </w:r>
      <w:r w:rsidRPr="00B04D97">
        <w:rPr>
          <w:rFonts w:cs="B Roya"/>
          <w:rtl/>
        </w:rPr>
        <w:t xml:space="preserve">در صورت تغییر از ۶ به ۴ رقم، </w:t>
      </w:r>
      <w:r w:rsidR="00A65796" w:rsidRPr="00B04D97">
        <w:rPr>
          <w:rFonts w:cs="B Roya"/>
          <w:rtl/>
        </w:rPr>
        <w:t>رمز کاربر اول به "</w:t>
      </w:r>
      <w:r w:rsidR="00B04D97" w:rsidRPr="00B04D97">
        <w:rPr>
          <w:rFonts w:cs="B Roya"/>
        </w:rPr>
        <w:t>1111</w:t>
      </w:r>
      <w:r w:rsidR="00A65796" w:rsidRPr="00B04D97">
        <w:rPr>
          <w:rFonts w:cs="B Roya"/>
          <w:rtl/>
        </w:rPr>
        <w:t>"، رمز نصاب به "</w:t>
      </w:r>
      <w:r w:rsidR="00B04D97" w:rsidRPr="00B04D97">
        <w:rPr>
          <w:rFonts w:cs="B Roya"/>
        </w:rPr>
        <w:t>0000</w:t>
      </w:r>
      <w:r w:rsidR="00A65796" w:rsidRPr="00B04D97">
        <w:rPr>
          <w:rFonts w:cs="B Roya"/>
          <w:rtl/>
        </w:rPr>
        <w:t>" تبدیل شده و رمز باقی کاربران حذف می</w:t>
      </w:r>
      <w:r w:rsidR="00A65796" w:rsidRPr="00B04D97">
        <w:rPr>
          <w:rFonts w:cs="B Roya"/>
          <w:rtl/>
        </w:rPr>
        <w:softHyphen/>
        <w:t>شود.</w:t>
      </w:r>
    </w:p>
    <w:p w14:paraId="74086FA5" w14:textId="20CFB64E" w:rsidR="00046A69" w:rsidRPr="00B8029D" w:rsidRDefault="00046A69">
      <w:pPr>
        <w:numPr>
          <w:ilvl w:val="0"/>
          <w:numId w:val="57"/>
        </w:numPr>
        <w:jc w:val="both"/>
        <w:rPr>
          <w:rFonts w:cs="B Roya"/>
          <w:color w:val="000000" w:themeColor="text1"/>
          <w:rtl/>
        </w:rPr>
      </w:pPr>
      <w:r w:rsidRPr="00B8029D">
        <w:rPr>
          <w:rFonts w:cs="B Roya" w:hint="cs"/>
          <w:b/>
          <w:bCs/>
          <w:color w:val="000000" w:themeColor="text1"/>
          <w:rtl/>
        </w:rPr>
        <w:t>رویت‌پذیری رمزها</w:t>
      </w:r>
      <w:r w:rsidR="00B04D97">
        <w:rPr>
          <w:rFonts w:cs="B Roya" w:hint="cs"/>
          <w:b/>
          <w:bCs/>
          <w:color w:val="000000" w:themeColor="text1"/>
          <w:rtl/>
        </w:rPr>
        <w:t xml:space="preserve"> توسط ادمین</w:t>
      </w:r>
      <w:r w:rsidRPr="00B8029D">
        <w:rPr>
          <w:rFonts w:cs="B Roya" w:hint="cs"/>
          <w:b/>
          <w:bCs/>
          <w:color w:val="000000" w:themeColor="text1"/>
          <w:rtl/>
        </w:rPr>
        <w:t xml:space="preserve"> (</w:t>
      </w:r>
      <w:r w:rsidRPr="00B8029D">
        <w:rPr>
          <w:rFonts w:cs="B Roya" w:hint="cs"/>
          <w:b/>
          <w:bCs/>
          <w:color w:val="000000" w:themeColor="text1"/>
          <w:sz w:val="22"/>
          <w:szCs w:val="22"/>
        </w:rPr>
        <w:t>Admin Can See</w:t>
      </w:r>
      <w:r w:rsidR="007E7384" w:rsidRPr="00B8029D">
        <w:rPr>
          <w:rFonts w:cs="B Roya"/>
          <w:b/>
          <w:bCs/>
          <w:color w:val="000000" w:themeColor="text1"/>
          <w:sz w:val="22"/>
          <w:szCs w:val="22"/>
        </w:rPr>
        <w:t xml:space="preserve"> Other User Code</w:t>
      </w:r>
      <w:r w:rsidRPr="00B8029D">
        <w:rPr>
          <w:rFonts w:cs="B Roya" w:hint="cs"/>
          <w:b/>
          <w:bCs/>
          <w:color w:val="000000" w:themeColor="text1"/>
          <w:rtl/>
        </w:rPr>
        <w:t>):</w:t>
      </w:r>
      <w:r w:rsidRPr="00B8029D">
        <w:rPr>
          <w:rFonts w:cs="B Roya" w:hint="cs"/>
          <w:color w:val="000000" w:themeColor="text1"/>
          <w:rtl/>
        </w:rPr>
        <w:t xml:space="preserve"> در صورت فعال‌سازی، کاربر ادمین قادر به مشاهده رمز سایر کاربران در منوی تنظیمات</w:t>
      </w:r>
      <w:r w:rsidR="00B04D97">
        <w:rPr>
          <w:rFonts w:cs="B Roya" w:hint="cs"/>
          <w:color w:val="000000" w:themeColor="text1"/>
          <w:rtl/>
        </w:rPr>
        <w:t xml:space="preserve"> کاربری</w:t>
      </w:r>
      <w:r w:rsidRPr="00B8029D">
        <w:rPr>
          <w:rFonts w:cs="B Roya" w:hint="cs"/>
          <w:color w:val="000000" w:themeColor="text1"/>
          <w:rtl/>
        </w:rPr>
        <w:t xml:space="preserve"> خواهد بود.</w:t>
      </w:r>
    </w:p>
    <w:p w14:paraId="02B011A5" w14:textId="0F6C8DE2" w:rsidR="00046A69" w:rsidRPr="00B8029D" w:rsidRDefault="00046A69">
      <w:pPr>
        <w:numPr>
          <w:ilvl w:val="0"/>
          <w:numId w:val="57"/>
        </w:numPr>
        <w:jc w:val="both"/>
        <w:rPr>
          <w:rFonts w:cs="B Roya"/>
          <w:color w:val="000000" w:themeColor="text1"/>
          <w:rtl/>
        </w:rPr>
      </w:pPr>
      <w:r w:rsidRPr="00B8029D">
        <w:rPr>
          <w:rFonts w:cs="B Roya" w:hint="cs"/>
          <w:b/>
          <w:bCs/>
          <w:color w:val="000000" w:themeColor="text1"/>
          <w:rtl/>
        </w:rPr>
        <w:t>پذیرش تمامی تماس‌ها</w:t>
      </w:r>
      <w:r w:rsidR="00B04D97">
        <w:rPr>
          <w:rFonts w:cs="B Roya" w:hint="cs"/>
          <w:b/>
          <w:bCs/>
          <w:color w:val="000000" w:themeColor="text1"/>
          <w:rtl/>
        </w:rPr>
        <w:t xml:space="preserve">ی ورودی </w:t>
      </w:r>
      <w:r w:rsidR="00B04D97">
        <w:rPr>
          <w:rFonts w:cs="B Roya"/>
          <w:b/>
          <w:bCs/>
          <w:color w:val="000000" w:themeColor="text1"/>
        </w:rPr>
        <w:t>GSM</w:t>
      </w:r>
      <w:r w:rsidRPr="00B8029D">
        <w:rPr>
          <w:rFonts w:cs="B Roya" w:hint="cs"/>
          <w:b/>
          <w:bCs/>
          <w:color w:val="000000" w:themeColor="text1"/>
          <w:rtl/>
        </w:rPr>
        <w:t xml:space="preserve"> (</w:t>
      </w:r>
      <w:r w:rsidRPr="00B8029D">
        <w:rPr>
          <w:rFonts w:cs="B Roya" w:hint="cs"/>
          <w:b/>
          <w:bCs/>
          <w:color w:val="000000" w:themeColor="text1"/>
          <w:sz w:val="22"/>
          <w:szCs w:val="22"/>
        </w:rPr>
        <w:t>Any Phone Number Accept</w:t>
      </w:r>
      <w:r w:rsidRPr="00B8029D">
        <w:rPr>
          <w:rFonts w:cs="B Roya" w:hint="cs"/>
          <w:b/>
          <w:bCs/>
          <w:color w:val="000000" w:themeColor="text1"/>
          <w:rtl/>
        </w:rPr>
        <w:t>):</w:t>
      </w:r>
      <w:r w:rsidRPr="00B8029D">
        <w:rPr>
          <w:rFonts w:cs="B Roya" w:hint="cs"/>
          <w:color w:val="000000" w:themeColor="text1"/>
          <w:rtl/>
        </w:rPr>
        <w:t xml:space="preserve"> در حالت پیش‌فرض (</w:t>
      </w:r>
      <w:r w:rsidRPr="00B8029D">
        <w:rPr>
          <w:rFonts w:cs="B Roya" w:hint="cs"/>
          <w:color w:val="000000" w:themeColor="text1"/>
          <w:sz w:val="22"/>
          <w:szCs w:val="22"/>
        </w:rPr>
        <w:t>Off</w:t>
      </w:r>
      <w:r w:rsidRPr="00B8029D">
        <w:rPr>
          <w:rFonts w:cs="B Roya" w:hint="cs"/>
          <w:color w:val="000000" w:themeColor="text1"/>
          <w:rtl/>
        </w:rPr>
        <w:t>)، منشی تلفنی تنها به شماره‌هایی پاسخ می‌دهد که در سیستم ذخیره شده باشند. با فعال‌سازی این گزینه (</w:t>
      </w:r>
      <w:r w:rsidRPr="00B8029D">
        <w:rPr>
          <w:rFonts w:cs="B Roya" w:hint="cs"/>
          <w:color w:val="000000" w:themeColor="text1"/>
          <w:sz w:val="22"/>
          <w:szCs w:val="22"/>
        </w:rPr>
        <w:t>On</w:t>
      </w:r>
      <w:r w:rsidRPr="00B8029D">
        <w:rPr>
          <w:rFonts w:cs="B Roya" w:hint="cs"/>
          <w:color w:val="000000" w:themeColor="text1"/>
          <w:rtl/>
        </w:rPr>
        <w:t>)، سیستم به تمامی تماس‌های ورودی پاسخ می‌دهد (توصیه نمی‌شود).</w:t>
      </w:r>
    </w:p>
    <w:p w14:paraId="37A18E6E" w14:textId="66E43D07" w:rsidR="00046A69" w:rsidRPr="00B8029D" w:rsidRDefault="00046A69">
      <w:pPr>
        <w:numPr>
          <w:ilvl w:val="0"/>
          <w:numId w:val="57"/>
        </w:numPr>
        <w:jc w:val="both"/>
        <w:rPr>
          <w:rFonts w:cs="B Roya"/>
          <w:color w:val="000000" w:themeColor="text1"/>
          <w:rtl/>
        </w:rPr>
      </w:pPr>
      <w:r w:rsidRPr="00B8029D">
        <w:rPr>
          <w:rFonts w:cs="B Roya" w:hint="cs"/>
          <w:b/>
          <w:bCs/>
          <w:color w:val="000000" w:themeColor="text1"/>
          <w:rtl/>
        </w:rPr>
        <w:t>پخش پیام خوش‌آمدگویی (</w:t>
      </w:r>
      <w:r w:rsidRPr="00B8029D">
        <w:rPr>
          <w:rFonts w:cs="B Roya" w:hint="cs"/>
          <w:b/>
          <w:bCs/>
          <w:color w:val="000000" w:themeColor="text1"/>
          <w:sz w:val="22"/>
          <w:szCs w:val="22"/>
        </w:rPr>
        <w:t>Introduction Message</w:t>
      </w:r>
      <w:r w:rsidRPr="00B8029D">
        <w:rPr>
          <w:rFonts w:cs="B Roya" w:hint="cs"/>
          <w:b/>
          <w:bCs/>
          <w:color w:val="000000" w:themeColor="text1"/>
          <w:rtl/>
        </w:rPr>
        <w:t>):</w:t>
      </w:r>
      <w:r w:rsidRPr="00B8029D">
        <w:rPr>
          <w:rFonts w:cs="B Roya" w:hint="cs"/>
          <w:color w:val="000000" w:themeColor="text1"/>
          <w:rtl/>
        </w:rPr>
        <w:t xml:space="preserve"> فعال‌سازی پخش پیام صوتی معرفی سیستم در ابتدای تماس گزارش‌دهی.</w:t>
      </w:r>
    </w:p>
    <w:p w14:paraId="4BE1E13D" w14:textId="19272584" w:rsidR="00046A69" w:rsidRPr="00B8029D" w:rsidRDefault="00046A69" w:rsidP="00A147EB">
      <w:pPr>
        <w:jc w:val="both"/>
        <w:rPr>
          <w:rFonts w:cs="B Roya"/>
          <w:b/>
          <w:bCs/>
          <w:color w:val="000000" w:themeColor="text1"/>
          <w:rtl/>
        </w:rPr>
      </w:pPr>
      <w:r w:rsidRPr="00B8029D">
        <w:rPr>
          <w:rFonts w:cs="B Roya" w:hint="cs"/>
          <w:b/>
          <w:bCs/>
          <w:color w:val="000000" w:themeColor="text1"/>
          <w:rtl/>
        </w:rPr>
        <w:t>ب) دسترسی نواحی و سطح کاربر (سکشن‌های [</w:t>
      </w:r>
      <w:r w:rsidR="00B04D97">
        <w:rPr>
          <w:rFonts w:cs="B Roya"/>
          <w:b/>
          <w:bCs/>
          <w:color w:val="000000" w:themeColor="text1"/>
        </w:rPr>
        <w:t>601</w:t>
      </w:r>
      <w:r w:rsidRPr="00B8029D">
        <w:rPr>
          <w:rFonts w:cs="B Roya" w:hint="cs"/>
          <w:b/>
          <w:bCs/>
          <w:color w:val="000000" w:themeColor="text1"/>
          <w:rtl/>
        </w:rPr>
        <w:t>] تا [</w:t>
      </w:r>
      <w:r w:rsidR="00B04D97">
        <w:rPr>
          <w:rFonts w:cs="B Roya"/>
          <w:b/>
          <w:bCs/>
          <w:color w:val="000000" w:themeColor="text1"/>
        </w:rPr>
        <w:t>632</w:t>
      </w:r>
      <w:r w:rsidRPr="00B8029D">
        <w:rPr>
          <w:rFonts w:cs="B Roya" w:hint="cs"/>
          <w:b/>
          <w:bCs/>
          <w:color w:val="000000" w:themeColor="text1"/>
          <w:rtl/>
        </w:rPr>
        <w:t>])</w:t>
      </w:r>
    </w:p>
    <w:p w14:paraId="338AB262" w14:textId="77777777" w:rsidR="00046A69" w:rsidRPr="00B8029D" w:rsidRDefault="00046A69" w:rsidP="00A147EB">
      <w:pPr>
        <w:jc w:val="both"/>
        <w:rPr>
          <w:rFonts w:cs="B Roya"/>
          <w:color w:val="000000" w:themeColor="text1"/>
          <w:rtl/>
        </w:rPr>
      </w:pPr>
      <w:r w:rsidRPr="00B8029D">
        <w:rPr>
          <w:rFonts w:cs="B Roya" w:hint="cs"/>
          <w:color w:val="000000" w:themeColor="text1"/>
          <w:rtl/>
        </w:rPr>
        <w:t>برای هر کاربر (از ۱ تا ۳۲) یک سکشن اختصاصی وجود دارد که در آن موارد زیر تعیین می‌شود:</w:t>
      </w:r>
    </w:p>
    <w:p w14:paraId="6AEA2F8B" w14:textId="37474CAD" w:rsidR="00046A69" w:rsidRPr="00B8029D" w:rsidRDefault="00046A69">
      <w:pPr>
        <w:numPr>
          <w:ilvl w:val="0"/>
          <w:numId w:val="58"/>
        </w:numPr>
        <w:jc w:val="both"/>
        <w:rPr>
          <w:rFonts w:cs="B Roya"/>
          <w:color w:val="000000" w:themeColor="text1"/>
          <w:rtl/>
        </w:rPr>
      </w:pPr>
      <w:r w:rsidRPr="00B8029D">
        <w:rPr>
          <w:rFonts w:cs="B Roya" w:hint="cs"/>
          <w:b/>
          <w:bCs/>
          <w:color w:val="000000" w:themeColor="text1"/>
          <w:sz w:val="22"/>
          <w:szCs w:val="22"/>
        </w:rPr>
        <w:t>Area Access</w:t>
      </w:r>
      <w:r w:rsidR="00653160" w:rsidRPr="00B8029D">
        <w:rPr>
          <w:rFonts w:cs="B Roya" w:hint="cs"/>
          <w:b/>
          <w:bCs/>
          <w:color w:val="000000" w:themeColor="text1"/>
          <w:rtl/>
        </w:rPr>
        <w:t xml:space="preserve">: </w:t>
      </w:r>
      <w:r w:rsidRPr="00B8029D">
        <w:rPr>
          <w:rFonts w:cs="B Roya" w:hint="cs"/>
          <w:color w:val="000000" w:themeColor="text1"/>
          <w:rtl/>
        </w:rPr>
        <w:t>مشخص کردن نواحی (۱ تا ۴) که کاربر مجاز به کنترل آن‌هاست.</w:t>
      </w:r>
    </w:p>
    <w:p w14:paraId="352ECE73" w14:textId="77777777" w:rsidR="00046A69" w:rsidRPr="00B8029D" w:rsidRDefault="00046A69">
      <w:pPr>
        <w:numPr>
          <w:ilvl w:val="0"/>
          <w:numId w:val="58"/>
        </w:numPr>
        <w:jc w:val="both"/>
        <w:rPr>
          <w:rFonts w:cs="B Roya"/>
          <w:color w:val="000000" w:themeColor="text1"/>
        </w:rPr>
      </w:pPr>
      <w:r w:rsidRPr="00B8029D">
        <w:rPr>
          <w:rFonts w:cs="B Roya" w:hint="cs"/>
          <w:b/>
          <w:bCs/>
          <w:color w:val="000000" w:themeColor="text1"/>
          <w:sz w:val="22"/>
          <w:szCs w:val="22"/>
        </w:rPr>
        <w:t>Access Level</w:t>
      </w:r>
      <w:r w:rsidRPr="00B8029D">
        <w:rPr>
          <w:rFonts w:cs="B Roya" w:hint="cs"/>
          <w:b/>
          <w:bCs/>
          <w:color w:val="000000" w:themeColor="text1"/>
          <w:rtl/>
        </w:rPr>
        <w:t>:</w:t>
      </w:r>
      <w:r w:rsidRPr="00B8029D">
        <w:rPr>
          <w:rFonts w:cs="B Roya" w:hint="cs"/>
          <w:color w:val="000000" w:themeColor="text1"/>
          <w:rtl/>
        </w:rPr>
        <w:t xml:space="preserve"> تعیین نوع کاربر (ادمین، مستر یا معمولی) بر اساس مقادیر جدول ۱۲.</w:t>
      </w:r>
    </w:p>
    <w:p w14:paraId="5FB2DB6E" w14:textId="525365A9" w:rsidR="00046A69" w:rsidRPr="00B8029D" w:rsidRDefault="00046A69" w:rsidP="00A147EB">
      <w:pPr>
        <w:jc w:val="both"/>
        <w:rPr>
          <w:rFonts w:cs="B Roya"/>
          <w:b/>
          <w:bCs/>
          <w:color w:val="000000" w:themeColor="text1"/>
          <w:rtl/>
        </w:rPr>
      </w:pPr>
      <w:r w:rsidRPr="00B8029D">
        <w:rPr>
          <w:rFonts w:cs="B Roya" w:hint="cs"/>
          <w:b/>
          <w:bCs/>
          <w:color w:val="000000" w:themeColor="text1"/>
          <w:rtl/>
        </w:rPr>
        <w:t>ج) اختیارات عملیاتی (سکشن‌های [</w:t>
      </w:r>
      <w:r w:rsidR="00B04D97">
        <w:rPr>
          <w:rFonts w:cs="B Roya"/>
          <w:b/>
          <w:bCs/>
          <w:color w:val="000000" w:themeColor="text1"/>
        </w:rPr>
        <w:t>633</w:t>
      </w:r>
      <w:r w:rsidRPr="00B8029D">
        <w:rPr>
          <w:rFonts w:cs="B Roya" w:hint="cs"/>
          <w:b/>
          <w:bCs/>
          <w:color w:val="000000" w:themeColor="text1"/>
          <w:rtl/>
        </w:rPr>
        <w:t>] تا [</w:t>
      </w:r>
      <w:r w:rsidR="00B04D97">
        <w:rPr>
          <w:rFonts w:cs="B Roya"/>
          <w:b/>
          <w:bCs/>
          <w:color w:val="000000" w:themeColor="text1"/>
        </w:rPr>
        <w:t>664</w:t>
      </w:r>
      <w:r w:rsidRPr="00B8029D">
        <w:rPr>
          <w:rFonts w:cs="B Roya" w:hint="cs"/>
          <w:b/>
          <w:bCs/>
          <w:color w:val="000000" w:themeColor="text1"/>
          <w:rtl/>
        </w:rPr>
        <w:t>])</w:t>
      </w:r>
    </w:p>
    <w:p w14:paraId="6B98FA01" w14:textId="77777777" w:rsidR="00046A69" w:rsidRPr="00B8029D" w:rsidRDefault="00046A69" w:rsidP="00A147EB">
      <w:pPr>
        <w:jc w:val="both"/>
        <w:rPr>
          <w:rFonts w:cs="B Roya"/>
          <w:color w:val="000000" w:themeColor="text1"/>
          <w:rtl/>
        </w:rPr>
      </w:pPr>
      <w:r w:rsidRPr="00B8029D">
        <w:rPr>
          <w:rFonts w:cs="B Roya" w:hint="cs"/>
          <w:color w:val="000000" w:themeColor="text1"/>
          <w:rtl/>
        </w:rPr>
        <w:t>این تنظیمات مشخص می‌کنند که هر کاربر اجازه انجام چه نوع عملیاتی را دارد:</w:t>
      </w:r>
    </w:p>
    <w:p w14:paraId="66BBD98B" w14:textId="3638CE8C"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Force Access</w:t>
      </w:r>
      <w:r w:rsidRPr="00B8029D">
        <w:rPr>
          <w:rFonts w:cs="B Roya" w:hint="cs"/>
          <w:b/>
          <w:bCs/>
          <w:color w:val="000000" w:themeColor="text1"/>
          <w:rtl/>
        </w:rPr>
        <w:t>:</w:t>
      </w:r>
      <w:r w:rsidRPr="00B8029D">
        <w:rPr>
          <w:rFonts w:cs="B Roya" w:hint="cs"/>
          <w:color w:val="000000" w:themeColor="text1"/>
          <w:rtl/>
        </w:rPr>
        <w:t xml:space="preserve"> مجوز </w:t>
      </w:r>
      <w:r w:rsidR="00BE52D1" w:rsidRPr="00B8029D">
        <w:rPr>
          <w:rFonts w:cs="B Roya" w:hint="cs"/>
          <w:color w:val="000000" w:themeColor="text1"/>
          <w:rtl/>
        </w:rPr>
        <w:t xml:space="preserve">فعال </w:t>
      </w:r>
      <w:r w:rsidRPr="00B8029D">
        <w:rPr>
          <w:rFonts w:cs="B Roya" w:hint="cs"/>
          <w:color w:val="000000" w:themeColor="text1"/>
          <w:rtl/>
        </w:rPr>
        <w:t xml:space="preserve">سازی </w:t>
      </w:r>
      <w:r w:rsidR="00B04D97">
        <w:rPr>
          <w:rFonts w:cs="B Roya" w:hint="cs"/>
          <w:color w:val="000000" w:themeColor="text1"/>
          <w:rtl/>
        </w:rPr>
        <w:t>با اجبار.</w:t>
      </w:r>
    </w:p>
    <w:p w14:paraId="4F9599F6" w14:textId="3C58975E"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Bypass Access</w:t>
      </w:r>
      <w:r w:rsidRPr="00B8029D">
        <w:rPr>
          <w:rFonts w:cs="B Roya" w:hint="cs"/>
          <w:b/>
          <w:bCs/>
          <w:color w:val="000000" w:themeColor="text1"/>
          <w:rtl/>
        </w:rPr>
        <w:t>:</w:t>
      </w:r>
      <w:r w:rsidRPr="00B8029D">
        <w:rPr>
          <w:rFonts w:cs="B Roya" w:hint="cs"/>
          <w:color w:val="000000" w:themeColor="text1"/>
          <w:rtl/>
        </w:rPr>
        <w:t xml:space="preserve"> مجوز بای‌پس کردن زون‌ها.</w:t>
      </w:r>
    </w:p>
    <w:p w14:paraId="394064DC" w14:textId="650F02A0"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Stay Arm Access</w:t>
      </w:r>
      <w:r w:rsidRPr="00B8029D">
        <w:rPr>
          <w:rFonts w:cs="B Roya" w:hint="cs"/>
          <w:b/>
          <w:bCs/>
          <w:color w:val="000000" w:themeColor="text1"/>
          <w:rtl/>
        </w:rPr>
        <w:t>:</w:t>
      </w:r>
      <w:r w:rsidRPr="00B8029D">
        <w:rPr>
          <w:rFonts w:cs="B Roya" w:hint="cs"/>
          <w:color w:val="000000" w:themeColor="text1"/>
          <w:rtl/>
        </w:rPr>
        <w:t xml:space="preserve"> مجوز نیمه‌فعال</w:t>
      </w:r>
      <w:r w:rsidR="00BE52D1" w:rsidRPr="00B8029D">
        <w:rPr>
          <w:rFonts w:cs="B Roya" w:hint="cs"/>
          <w:color w:val="000000" w:themeColor="text1"/>
          <w:rtl/>
        </w:rPr>
        <w:t xml:space="preserve"> کردن</w:t>
      </w:r>
      <w:r w:rsidR="00B04D97">
        <w:rPr>
          <w:rFonts w:cs="B Roya" w:hint="cs"/>
          <w:color w:val="000000" w:themeColor="text1"/>
          <w:rtl/>
        </w:rPr>
        <w:t>.</w:t>
      </w:r>
    </w:p>
    <w:p w14:paraId="766A1460" w14:textId="5B2CA2A2"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Remote Access</w:t>
      </w:r>
      <w:r w:rsidRPr="00B8029D">
        <w:rPr>
          <w:rFonts w:cs="B Roya" w:hint="cs"/>
          <w:b/>
          <w:bCs/>
          <w:color w:val="000000" w:themeColor="text1"/>
          <w:rtl/>
        </w:rPr>
        <w:t>:</w:t>
      </w:r>
      <w:r w:rsidRPr="00B8029D">
        <w:rPr>
          <w:rFonts w:cs="B Roya" w:hint="cs"/>
          <w:color w:val="000000" w:themeColor="text1"/>
          <w:rtl/>
        </w:rPr>
        <w:t xml:space="preserve"> مجوز کنترل سیستم از راه دور</w:t>
      </w:r>
      <w:r w:rsidR="00B04D97">
        <w:rPr>
          <w:rFonts w:cs="B Roya" w:hint="cs"/>
          <w:color w:val="000000" w:themeColor="text1"/>
          <w:rtl/>
        </w:rPr>
        <w:t>.</w:t>
      </w:r>
    </w:p>
    <w:p w14:paraId="5E9C9984" w14:textId="47F4CCFE" w:rsidR="00046A69" w:rsidRPr="00B8029D" w:rsidRDefault="00046A69" w:rsidP="00B04D97">
      <w:pPr>
        <w:numPr>
          <w:ilvl w:val="0"/>
          <w:numId w:val="59"/>
        </w:numPr>
        <w:jc w:val="both"/>
        <w:rPr>
          <w:rFonts w:cs="B Roya"/>
          <w:color w:val="000000" w:themeColor="text1"/>
          <w:rtl/>
        </w:rPr>
      </w:pPr>
      <w:r w:rsidRPr="00B8029D">
        <w:rPr>
          <w:rFonts w:cs="B Roya" w:hint="cs"/>
          <w:b/>
          <w:bCs/>
          <w:color w:val="000000" w:themeColor="text1"/>
          <w:sz w:val="22"/>
          <w:szCs w:val="22"/>
        </w:rPr>
        <w:t>Arm Only</w:t>
      </w:r>
      <w:r w:rsidRPr="00B8029D">
        <w:rPr>
          <w:rFonts w:cs="B Roya" w:hint="cs"/>
          <w:b/>
          <w:bCs/>
          <w:color w:val="000000" w:themeColor="text1"/>
          <w:rtl/>
        </w:rPr>
        <w:t>:</w:t>
      </w:r>
      <w:r w:rsidRPr="00B8029D">
        <w:rPr>
          <w:rFonts w:cs="B Roya" w:hint="cs"/>
          <w:color w:val="000000" w:themeColor="text1"/>
          <w:rtl/>
        </w:rPr>
        <w:t xml:space="preserve"> محدود کردن کاربر تنها به عملیات </w:t>
      </w:r>
      <w:r w:rsidR="00BE52D1" w:rsidRPr="00B8029D">
        <w:rPr>
          <w:rFonts w:cs="B Roya" w:hint="cs"/>
          <w:color w:val="000000" w:themeColor="text1"/>
          <w:rtl/>
        </w:rPr>
        <w:t>فعال کردن</w:t>
      </w:r>
      <w:r w:rsidR="00B04D97">
        <w:rPr>
          <w:rFonts w:cs="B Roya" w:hint="cs"/>
          <w:color w:val="000000" w:themeColor="text1"/>
          <w:rtl/>
        </w:rPr>
        <w:t xml:space="preserve"> ناحیه.</w:t>
      </w:r>
    </w:p>
    <w:p w14:paraId="38BA337F" w14:textId="43AA12F1"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Output Only</w:t>
      </w:r>
      <w:r w:rsidRPr="00B8029D">
        <w:rPr>
          <w:rFonts w:cs="B Roya" w:hint="cs"/>
          <w:b/>
          <w:bCs/>
          <w:color w:val="000000" w:themeColor="text1"/>
          <w:rtl/>
        </w:rPr>
        <w:t>:</w:t>
      </w:r>
      <w:r w:rsidRPr="00B8029D">
        <w:rPr>
          <w:rFonts w:cs="B Roya" w:hint="cs"/>
          <w:color w:val="000000" w:themeColor="text1"/>
          <w:rtl/>
        </w:rPr>
        <w:t xml:space="preserve"> محدود کردن کاربر تنها به کنترل خروجی‌ها</w:t>
      </w:r>
      <w:r w:rsidR="00B04D97">
        <w:rPr>
          <w:rFonts w:cs="B Roya" w:hint="cs"/>
          <w:color w:val="000000" w:themeColor="text1"/>
          <w:rtl/>
        </w:rPr>
        <w:t>.</w:t>
      </w:r>
    </w:p>
    <w:p w14:paraId="5A56611B" w14:textId="78009F57"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lastRenderedPageBreak/>
        <w:t>Duress</w:t>
      </w:r>
      <w:r w:rsidRPr="00B8029D">
        <w:rPr>
          <w:rFonts w:cs="B Roya" w:hint="cs"/>
          <w:b/>
          <w:bCs/>
          <w:color w:val="000000" w:themeColor="text1"/>
          <w:rtl/>
        </w:rPr>
        <w:t>:</w:t>
      </w:r>
      <w:r w:rsidRPr="00B8029D">
        <w:rPr>
          <w:rFonts w:cs="B Roya" w:hint="cs"/>
          <w:color w:val="000000" w:themeColor="text1"/>
          <w:rtl/>
        </w:rPr>
        <w:t xml:space="preserve"> تعریف کاربر به عنوان “کاربر </w:t>
      </w:r>
      <w:r w:rsidR="00B04D97">
        <w:rPr>
          <w:rFonts w:cs="B Roya"/>
          <w:color w:val="000000" w:themeColor="text1"/>
        </w:rPr>
        <w:t>Duress</w:t>
      </w:r>
      <w:r w:rsidRPr="00B8029D">
        <w:rPr>
          <w:rFonts w:cs="B Roya" w:hint="cs"/>
          <w:color w:val="000000" w:themeColor="text1"/>
          <w:rtl/>
        </w:rPr>
        <w:t>”. استفاده از رمز یا ریموت این کاربر، ضمن انجام عملیات، گزارش “</w:t>
      </w:r>
      <w:r w:rsidR="00B04D97">
        <w:rPr>
          <w:rFonts w:cs="B Roya"/>
          <w:color w:val="000000" w:themeColor="text1"/>
        </w:rPr>
        <w:t>Duress</w:t>
      </w:r>
      <w:r w:rsidRPr="00B8029D">
        <w:rPr>
          <w:rFonts w:cs="B Roya" w:hint="cs"/>
          <w:color w:val="000000" w:themeColor="text1"/>
          <w:rtl/>
        </w:rPr>
        <w:t>” را به مرکز ارسال می‌کند.</w:t>
      </w:r>
    </w:p>
    <w:p w14:paraId="3ED83E12" w14:textId="189E2564"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sz w:val="22"/>
          <w:szCs w:val="22"/>
        </w:rPr>
        <w:t>Access Keypad’s/User’s Area</w:t>
      </w:r>
      <w:r w:rsidRPr="00B8029D">
        <w:rPr>
          <w:rFonts w:cs="B Roya" w:hint="cs"/>
          <w:b/>
          <w:bCs/>
          <w:color w:val="000000" w:themeColor="text1"/>
          <w:rtl/>
        </w:rPr>
        <w:t>:</w:t>
      </w:r>
      <w:r w:rsidRPr="00B8029D">
        <w:rPr>
          <w:rFonts w:cs="B Roya" w:hint="cs"/>
          <w:color w:val="000000" w:themeColor="text1"/>
          <w:rtl/>
        </w:rPr>
        <w:t xml:space="preserve"> مدیریت تداخل دسترسی صفحه کلید و کاربر.</w:t>
      </w:r>
    </w:p>
    <w:p w14:paraId="08D21CA6" w14:textId="77777777" w:rsidR="00046A69" w:rsidRPr="00B8029D" w:rsidRDefault="00046A69">
      <w:pPr>
        <w:numPr>
          <w:ilvl w:val="0"/>
          <w:numId w:val="59"/>
        </w:numPr>
        <w:jc w:val="both"/>
        <w:rPr>
          <w:rFonts w:cs="B Roya"/>
          <w:color w:val="000000" w:themeColor="text1"/>
          <w:rtl/>
        </w:rPr>
      </w:pPr>
      <w:r w:rsidRPr="00B8029D">
        <w:rPr>
          <w:rFonts w:cs="B Roya" w:hint="cs"/>
          <w:b/>
          <w:bCs/>
          <w:color w:val="000000" w:themeColor="text1"/>
          <w:rtl/>
        </w:rPr>
        <w:t>فعال (</w:t>
      </w:r>
      <w:r w:rsidRPr="00B8029D">
        <w:rPr>
          <w:rFonts w:cs="B Roya" w:hint="cs"/>
          <w:b/>
          <w:bCs/>
          <w:color w:val="000000" w:themeColor="text1"/>
          <w:sz w:val="22"/>
          <w:szCs w:val="22"/>
        </w:rPr>
        <w:t>On</w:t>
      </w:r>
      <w:r w:rsidRPr="00B8029D">
        <w:rPr>
          <w:rFonts w:cs="B Roya" w:hint="cs"/>
          <w:b/>
          <w:bCs/>
          <w:color w:val="000000" w:themeColor="text1"/>
          <w:rtl/>
        </w:rPr>
        <w:t>):</w:t>
      </w:r>
      <w:r w:rsidRPr="00B8029D">
        <w:rPr>
          <w:rFonts w:cs="B Roya" w:hint="cs"/>
          <w:color w:val="000000" w:themeColor="text1"/>
          <w:rtl/>
        </w:rPr>
        <w:t xml:space="preserve"> اولویت با دسترسی‌های کاربر است (کاربر می‌تواند نواحی مجاز خود را حتی اگر صفحه کلید به آن ناحیه دسترسی نداشته باشد، کنترل کند).</w:t>
      </w:r>
    </w:p>
    <w:p w14:paraId="7FA1B330" w14:textId="77777777" w:rsidR="00046A69" w:rsidRPr="00B8029D" w:rsidRDefault="00046A69">
      <w:pPr>
        <w:numPr>
          <w:ilvl w:val="0"/>
          <w:numId w:val="59"/>
        </w:numPr>
        <w:jc w:val="both"/>
        <w:rPr>
          <w:rFonts w:cs="B Roya"/>
          <w:color w:val="000000" w:themeColor="text1"/>
        </w:rPr>
      </w:pPr>
      <w:r w:rsidRPr="00B8029D">
        <w:rPr>
          <w:rFonts w:cs="B Roya" w:hint="cs"/>
          <w:b/>
          <w:bCs/>
          <w:color w:val="000000" w:themeColor="text1"/>
          <w:rtl/>
        </w:rPr>
        <w:t>غیرفعال (</w:t>
      </w:r>
      <w:r w:rsidRPr="00B8029D">
        <w:rPr>
          <w:rFonts w:cs="B Roya" w:hint="cs"/>
          <w:b/>
          <w:bCs/>
          <w:color w:val="000000" w:themeColor="text1"/>
          <w:sz w:val="22"/>
          <w:szCs w:val="22"/>
        </w:rPr>
        <w:t>Off</w:t>
      </w:r>
      <w:r w:rsidRPr="00B8029D">
        <w:rPr>
          <w:rFonts w:cs="B Roya" w:hint="cs"/>
          <w:b/>
          <w:bCs/>
          <w:color w:val="000000" w:themeColor="text1"/>
          <w:rtl/>
        </w:rPr>
        <w:t>):</w:t>
      </w:r>
      <w:r w:rsidRPr="00B8029D">
        <w:rPr>
          <w:rFonts w:cs="B Roya" w:hint="cs"/>
          <w:color w:val="000000" w:themeColor="text1"/>
          <w:rtl/>
        </w:rPr>
        <w:t xml:space="preserve"> اولویت با محدودیت‌های صفحه کلید است.</w:t>
      </w:r>
    </w:p>
    <w:p w14:paraId="79D07F7D" w14:textId="77777777" w:rsidR="00EC1AD8" w:rsidRPr="00B8029D" w:rsidRDefault="00EC1AD8" w:rsidP="00954936">
      <w:pPr>
        <w:pStyle w:val="Caption"/>
        <w:keepNext/>
        <w:ind w:firstLine="0"/>
        <w:jc w:val="center"/>
        <w:rPr>
          <w:rFonts w:cs="B Roya"/>
          <w:i w:val="0"/>
          <w:iCs w:val="0"/>
          <w:color w:val="000000" w:themeColor="text1"/>
          <w:sz w:val="20"/>
          <w:szCs w:val="20"/>
        </w:rPr>
      </w:pPr>
      <w:r w:rsidRPr="00B8029D">
        <w:rPr>
          <w:rFonts w:cs="B Roya" w:hint="cs"/>
          <w:i w:val="0"/>
          <w:iCs w:val="0"/>
          <w:color w:val="000000" w:themeColor="text1"/>
          <w:sz w:val="20"/>
          <w:szCs w:val="20"/>
          <w:rtl/>
        </w:rPr>
        <w:t xml:space="preserve">جدول13: </w:t>
      </w:r>
      <w:r w:rsidRPr="00B8029D">
        <w:rPr>
          <w:rFonts w:cs="B Roya"/>
          <w:i w:val="0"/>
          <w:iCs w:val="0"/>
          <w:noProof/>
          <w:color w:val="000000" w:themeColor="text1"/>
          <w:sz w:val="20"/>
          <w:szCs w:val="20"/>
          <w:rtl/>
          <w:lang w:bidi="fa-IR"/>
        </w:rPr>
        <w:t>ل</w:t>
      </w:r>
      <w:r w:rsidRPr="00B8029D">
        <w:rPr>
          <w:rFonts w:cs="B Roya" w:hint="cs"/>
          <w:i w:val="0"/>
          <w:iCs w:val="0"/>
          <w:noProof/>
          <w:color w:val="000000" w:themeColor="text1"/>
          <w:sz w:val="20"/>
          <w:szCs w:val="20"/>
          <w:rtl/>
          <w:lang w:bidi="fa-IR"/>
        </w:rPr>
        <w:t>ی</w:t>
      </w:r>
      <w:r w:rsidRPr="00B8029D">
        <w:rPr>
          <w:rFonts w:cs="B Roya" w:hint="eastAsia"/>
          <w:i w:val="0"/>
          <w:iCs w:val="0"/>
          <w:noProof/>
          <w:color w:val="000000" w:themeColor="text1"/>
          <w:sz w:val="20"/>
          <w:szCs w:val="20"/>
          <w:rtl/>
          <w:lang w:bidi="fa-IR"/>
        </w:rPr>
        <w:t>ست</w:t>
      </w:r>
      <w:r w:rsidRPr="00B8029D">
        <w:rPr>
          <w:rFonts w:cs="B Roya"/>
          <w:i w:val="0"/>
          <w:iCs w:val="0"/>
          <w:noProof/>
          <w:color w:val="000000" w:themeColor="text1"/>
          <w:sz w:val="20"/>
          <w:szCs w:val="20"/>
          <w:rtl/>
          <w:lang w:bidi="fa-IR"/>
        </w:rPr>
        <w:t xml:space="preserve"> تنظ</w:t>
      </w:r>
      <w:r w:rsidRPr="00B8029D">
        <w:rPr>
          <w:rFonts w:cs="B Roya" w:hint="cs"/>
          <w:i w:val="0"/>
          <w:iCs w:val="0"/>
          <w:noProof/>
          <w:color w:val="000000" w:themeColor="text1"/>
          <w:sz w:val="20"/>
          <w:szCs w:val="20"/>
          <w:rtl/>
          <w:lang w:bidi="fa-IR"/>
        </w:rPr>
        <w:t>ی</w:t>
      </w:r>
      <w:r w:rsidRPr="00B8029D">
        <w:rPr>
          <w:rFonts w:cs="B Roya" w:hint="eastAsia"/>
          <w:i w:val="0"/>
          <w:iCs w:val="0"/>
          <w:noProof/>
          <w:color w:val="000000" w:themeColor="text1"/>
          <w:sz w:val="20"/>
          <w:szCs w:val="20"/>
          <w:rtl/>
          <w:lang w:bidi="fa-IR"/>
        </w:rPr>
        <w:t>مات</w:t>
      </w:r>
      <w:r w:rsidRPr="00B8029D">
        <w:rPr>
          <w:rFonts w:cs="B Roya"/>
          <w:i w:val="0"/>
          <w:iCs w:val="0"/>
          <w:noProof/>
          <w:color w:val="000000" w:themeColor="text1"/>
          <w:sz w:val="20"/>
          <w:szCs w:val="20"/>
          <w:rtl/>
          <w:lang w:bidi="fa-IR"/>
        </w:rPr>
        <w:t xml:space="preserve"> </w:t>
      </w:r>
      <w:r w:rsidRPr="00B8029D">
        <w:rPr>
          <w:rFonts w:cs="B Roya" w:hint="cs"/>
          <w:i w:val="0"/>
          <w:iCs w:val="0"/>
          <w:noProof/>
          <w:color w:val="000000" w:themeColor="text1"/>
          <w:sz w:val="20"/>
          <w:szCs w:val="20"/>
          <w:rtl/>
          <w:lang w:bidi="fa-IR"/>
        </w:rPr>
        <w:t>کاربران</w:t>
      </w:r>
    </w:p>
    <w:tbl>
      <w:tblPr>
        <w:tblStyle w:val="TableGrid5"/>
        <w:bidiVisual/>
        <w:tblW w:w="0" w:type="auto"/>
        <w:jc w:val="center"/>
        <w:tblLook w:val="04A0" w:firstRow="1" w:lastRow="0" w:firstColumn="1" w:lastColumn="0" w:noHBand="0" w:noVBand="1"/>
      </w:tblPr>
      <w:tblGrid>
        <w:gridCol w:w="1980"/>
        <w:gridCol w:w="4320"/>
        <w:gridCol w:w="1795"/>
        <w:gridCol w:w="1255"/>
      </w:tblGrid>
      <w:tr w:rsidR="00B8029D" w:rsidRPr="00B8029D" w14:paraId="11180D23" w14:textId="77777777" w:rsidTr="00954936">
        <w:trPr>
          <w:jc w:val="center"/>
        </w:trPr>
        <w:tc>
          <w:tcPr>
            <w:tcW w:w="9350" w:type="dxa"/>
            <w:gridSpan w:val="4"/>
            <w:shd w:val="clear" w:color="auto" w:fill="D5DCE4" w:themeFill="text2" w:themeFillTint="33"/>
            <w:vAlign w:val="center"/>
          </w:tcPr>
          <w:p w14:paraId="747D9708"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lang w:bidi="fa-IR"/>
              </w:rPr>
              <w:t>Users</w:t>
            </w:r>
          </w:p>
        </w:tc>
      </w:tr>
      <w:tr w:rsidR="00B8029D" w:rsidRPr="00B8029D" w14:paraId="6E18BDC0" w14:textId="77777777" w:rsidTr="00954936">
        <w:trPr>
          <w:jc w:val="center"/>
        </w:trPr>
        <w:tc>
          <w:tcPr>
            <w:tcW w:w="1980" w:type="dxa"/>
            <w:shd w:val="clear" w:color="auto" w:fill="D5DCE4" w:themeFill="text2" w:themeFillTint="33"/>
            <w:vAlign w:val="center"/>
          </w:tcPr>
          <w:p w14:paraId="62BCBBAC"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320" w:type="dxa"/>
            <w:shd w:val="clear" w:color="auto" w:fill="D5DCE4" w:themeFill="text2" w:themeFillTint="33"/>
            <w:vAlign w:val="center"/>
          </w:tcPr>
          <w:p w14:paraId="7D78AC04" w14:textId="77777777" w:rsidR="00EC1AD8" w:rsidRPr="00B8029D" w:rsidRDefault="00EC1AD8" w:rsidP="00954936">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795" w:type="dxa"/>
            <w:shd w:val="clear" w:color="auto" w:fill="D5DCE4" w:themeFill="text2" w:themeFillTint="33"/>
            <w:vAlign w:val="center"/>
          </w:tcPr>
          <w:p w14:paraId="196C234C" w14:textId="77777777" w:rsidR="00EC1AD8" w:rsidRPr="00B8029D" w:rsidRDefault="00EC1AD8" w:rsidP="00954936">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255" w:type="dxa"/>
            <w:shd w:val="clear" w:color="auto" w:fill="D5DCE4" w:themeFill="text2" w:themeFillTint="33"/>
            <w:vAlign w:val="center"/>
          </w:tcPr>
          <w:p w14:paraId="6492C83D" w14:textId="56EDC02B" w:rsidR="00EC1AD8" w:rsidRPr="00B8029D" w:rsidRDefault="00EC1AD8" w:rsidP="00954936">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6202CC8C" w14:textId="77777777" w:rsidTr="00954936">
        <w:trPr>
          <w:jc w:val="center"/>
        </w:trPr>
        <w:tc>
          <w:tcPr>
            <w:tcW w:w="1980" w:type="dxa"/>
            <w:vAlign w:val="center"/>
          </w:tcPr>
          <w:p w14:paraId="463456A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60EE024A"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Code Length</w:t>
            </w:r>
          </w:p>
        </w:tc>
        <w:tc>
          <w:tcPr>
            <w:tcW w:w="1795" w:type="dxa"/>
            <w:vMerge w:val="restart"/>
            <w:vAlign w:val="center"/>
          </w:tcPr>
          <w:p w14:paraId="25DAA9C0"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255" w:type="dxa"/>
            <w:vMerge w:val="restart"/>
            <w:shd w:val="clear" w:color="auto" w:fill="D5DCE4" w:themeFill="text2" w:themeFillTint="33"/>
            <w:vAlign w:val="center"/>
          </w:tcPr>
          <w:p w14:paraId="50AEEE8F"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600</w:t>
            </w:r>
          </w:p>
        </w:tc>
      </w:tr>
      <w:tr w:rsidR="00B8029D" w:rsidRPr="00B8029D" w14:paraId="1D437D95" w14:textId="77777777" w:rsidTr="00954936">
        <w:trPr>
          <w:jc w:val="center"/>
        </w:trPr>
        <w:tc>
          <w:tcPr>
            <w:tcW w:w="1980" w:type="dxa"/>
            <w:vAlign w:val="center"/>
          </w:tcPr>
          <w:p w14:paraId="206E0694" w14:textId="2BEAA14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w:t>
            </w:r>
            <w:r w:rsidR="00520C4F">
              <w:rPr>
                <w:rFonts w:asciiTheme="majorBidi" w:hAnsiTheme="majorBidi" w:cs="B Roya"/>
                <w:b/>
                <w:bCs/>
                <w:color w:val="000000" w:themeColor="text1"/>
                <w:sz w:val="20"/>
                <w:szCs w:val="20"/>
                <w:lang w:bidi="fa-IR"/>
              </w:rPr>
              <w:t>n</w:t>
            </w:r>
          </w:p>
        </w:tc>
        <w:tc>
          <w:tcPr>
            <w:tcW w:w="4320" w:type="dxa"/>
            <w:vAlign w:val="center"/>
          </w:tcPr>
          <w:p w14:paraId="37FF2EF0"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Admin Can See Other User Codes</w:t>
            </w:r>
          </w:p>
        </w:tc>
        <w:tc>
          <w:tcPr>
            <w:tcW w:w="1795" w:type="dxa"/>
            <w:vMerge/>
            <w:vAlign w:val="center"/>
          </w:tcPr>
          <w:p w14:paraId="53B8787D"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66F3424D"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6A5D5EE5" w14:textId="77777777" w:rsidTr="00954936">
        <w:trPr>
          <w:jc w:val="center"/>
        </w:trPr>
        <w:tc>
          <w:tcPr>
            <w:tcW w:w="1980" w:type="dxa"/>
            <w:vAlign w:val="center"/>
          </w:tcPr>
          <w:p w14:paraId="41358F67"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3ECB26D4"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Any Phone Number accept</w:t>
            </w:r>
          </w:p>
        </w:tc>
        <w:tc>
          <w:tcPr>
            <w:tcW w:w="1795" w:type="dxa"/>
            <w:vMerge/>
            <w:vAlign w:val="center"/>
          </w:tcPr>
          <w:p w14:paraId="129D66A4"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3B7749F7"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1FDC9FC1" w14:textId="77777777" w:rsidTr="00954936">
        <w:trPr>
          <w:jc w:val="center"/>
        </w:trPr>
        <w:tc>
          <w:tcPr>
            <w:tcW w:w="1980" w:type="dxa"/>
            <w:vAlign w:val="center"/>
          </w:tcPr>
          <w:p w14:paraId="1B0E730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146076DE"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Op4: </w:t>
            </w:r>
            <w:r w:rsidRPr="00B8029D">
              <w:rPr>
                <w:rFonts w:asciiTheme="majorBidi" w:hAnsiTheme="majorBidi" w:cs="B Roya"/>
                <w:color w:val="000000" w:themeColor="text1"/>
                <w:sz w:val="20"/>
                <w:szCs w:val="20"/>
                <w:lang w:bidi="hi-IN"/>
              </w:rPr>
              <w:t>Playing an Introduction Message at the Call Reporting</w:t>
            </w:r>
          </w:p>
        </w:tc>
        <w:tc>
          <w:tcPr>
            <w:tcW w:w="1795" w:type="dxa"/>
            <w:vMerge/>
            <w:vAlign w:val="center"/>
          </w:tcPr>
          <w:p w14:paraId="53BCDE84"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0FB14CD1"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73A3AF4E" w14:textId="77777777" w:rsidTr="00954936">
        <w:trPr>
          <w:jc w:val="center"/>
        </w:trPr>
        <w:tc>
          <w:tcPr>
            <w:tcW w:w="1980" w:type="dxa"/>
            <w:vAlign w:val="center"/>
          </w:tcPr>
          <w:p w14:paraId="6DE980EF"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4320" w:type="dxa"/>
            <w:vAlign w:val="center"/>
          </w:tcPr>
          <w:p w14:paraId="32043827"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 Op8: N/A</w:t>
            </w:r>
          </w:p>
        </w:tc>
        <w:tc>
          <w:tcPr>
            <w:tcW w:w="1795" w:type="dxa"/>
            <w:vMerge/>
            <w:vAlign w:val="center"/>
          </w:tcPr>
          <w:p w14:paraId="66EAF639"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5EF4E28A"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3E2449DF" w14:textId="77777777" w:rsidTr="00954936">
        <w:trPr>
          <w:jc w:val="center"/>
        </w:trPr>
        <w:tc>
          <w:tcPr>
            <w:tcW w:w="1980" w:type="dxa"/>
            <w:vAlign w:val="center"/>
          </w:tcPr>
          <w:p w14:paraId="6989481B"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320" w:type="dxa"/>
            <w:vAlign w:val="center"/>
          </w:tcPr>
          <w:p w14:paraId="52A02EEA"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Area 1 Access</w:t>
            </w:r>
          </w:p>
        </w:tc>
        <w:tc>
          <w:tcPr>
            <w:tcW w:w="1795" w:type="dxa"/>
            <w:vMerge w:val="restart"/>
            <w:vAlign w:val="center"/>
          </w:tcPr>
          <w:p w14:paraId="6634B18E" w14:textId="77777777" w:rsidR="00EC1AD8" w:rsidRPr="00B8029D" w:rsidRDefault="00EC1AD8" w:rsidP="00954936">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w:t>
            </w:r>
          </w:p>
        </w:tc>
        <w:tc>
          <w:tcPr>
            <w:tcW w:w="1255" w:type="dxa"/>
            <w:vMerge w:val="restart"/>
            <w:shd w:val="clear" w:color="auto" w:fill="D5DCE4" w:themeFill="text2" w:themeFillTint="33"/>
            <w:vAlign w:val="center"/>
          </w:tcPr>
          <w:p w14:paraId="0E8C79AB" w14:textId="77777777" w:rsidR="00EC1AD8" w:rsidRPr="00B8029D" w:rsidRDefault="00EC1AD8" w:rsidP="00954936">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601 - 632</w:t>
            </w:r>
          </w:p>
        </w:tc>
      </w:tr>
      <w:tr w:rsidR="00B8029D" w:rsidRPr="00B8029D" w14:paraId="0A0BF810" w14:textId="77777777" w:rsidTr="00954936">
        <w:trPr>
          <w:jc w:val="center"/>
        </w:trPr>
        <w:tc>
          <w:tcPr>
            <w:tcW w:w="1980" w:type="dxa"/>
            <w:vAlign w:val="center"/>
          </w:tcPr>
          <w:p w14:paraId="1132C50F"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63BE8A24"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Area 2 Access</w:t>
            </w:r>
          </w:p>
        </w:tc>
        <w:tc>
          <w:tcPr>
            <w:tcW w:w="1795" w:type="dxa"/>
            <w:vMerge/>
            <w:vAlign w:val="center"/>
          </w:tcPr>
          <w:p w14:paraId="1FC6820A"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1D776FE2"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5EAF35B2" w14:textId="77777777" w:rsidTr="00954936">
        <w:trPr>
          <w:trHeight w:val="161"/>
          <w:jc w:val="center"/>
        </w:trPr>
        <w:tc>
          <w:tcPr>
            <w:tcW w:w="1980" w:type="dxa"/>
            <w:vAlign w:val="center"/>
          </w:tcPr>
          <w:p w14:paraId="083831D1"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6EDBD4A6"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Area 3 Access</w:t>
            </w:r>
          </w:p>
        </w:tc>
        <w:tc>
          <w:tcPr>
            <w:tcW w:w="1795" w:type="dxa"/>
            <w:vMerge/>
            <w:vAlign w:val="center"/>
          </w:tcPr>
          <w:p w14:paraId="0279C737"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14DC3378"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0FD7ABB8" w14:textId="77777777" w:rsidTr="00954936">
        <w:trPr>
          <w:jc w:val="center"/>
        </w:trPr>
        <w:tc>
          <w:tcPr>
            <w:tcW w:w="1980" w:type="dxa"/>
            <w:vAlign w:val="center"/>
          </w:tcPr>
          <w:p w14:paraId="02ABD9D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15D1B1DA"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Area 4 Access</w:t>
            </w:r>
          </w:p>
        </w:tc>
        <w:tc>
          <w:tcPr>
            <w:tcW w:w="1795" w:type="dxa"/>
            <w:vMerge/>
            <w:vAlign w:val="center"/>
          </w:tcPr>
          <w:p w14:paraId="28A0C560"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3AC0C1CD"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51FB768F" w14:textId="77777777" w:rsidTr="00954936">
        <w:trPr>
          <w:trHeight w:val="197"/>
          <w:jc w:val="center"/>
        </w:trPr>
        <w:tc>
          <w:tcPr>
            <w:tcW w:w="1980" w:type="dxa"/>
            <w:vAlign w:val="center"/>
          </w:tcPr>
          <w:p w14:paraId="5FE367F1" w14:textId="1E7940F0" w:rsidR="00EC1AD8" w:rsidRPr="00B8029D" w:rsidRDefault="00520C4F" w:rsidP="00954936">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601: 1</w:t>
            </w:r>
            <w:r>
              <w:rPr>
                <w:rFonts w:asciiTheme="majorBidi" w:hAnsiTheme="majorBidi" w:cs="B Roya"/>
                <w:b/>
                <w:bCs/>
                <w:color w:val="000000" w:themeColor="text1"/>
                <w:sz w:val="20"/>
                <w:szCs w:val="20"/>
                <w:lang w:bidi="fa-IR"/>
              </w:rPr>
              <w:br/>
              <w:t>602-632: 3</w:t>
            </w:r>
          </w:p>
        </w:tc>
        <w:tc>
          <w:tcPr>
            <w:tcW w:w="4320" w:type="dxa"/>
            <w:vAlign w:val="center"/>
          </w:tcPr>
          <w:p w14:paraId="321767F0"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Access Level (Table 12)</w:t>
            </w:r>
          </w:p>
        </w:tc>
        <w:tc>
          <w:tcPr>
            <w:tcW w:w="1795" w:type="dxa"/>
            <w:vMerge/>
            <w:vAlign w:val="center"/>
          </w:tcPr>
          <w:p w14:paraId="46FB1E6E"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2ACB3D4D"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05627282" w14:textId="77777777" w:rsidTr="00954936">
        <w:trPr>
          <w:jc w:val="center"/>
        </w:trPr>
        <w:tc>
          <w:tcPr>
            <w:tcW w:w="1980" w:type="dxa"/>
            <w:vAlign w:val="center"/>
          </w:tcPr>
          <w:p w14:paraId="37001FA5"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320" w:type="dxa"/>
            <w:vAlign w:val="center"/>
          </w:tcPr>
          <w:p w14:paraId="1ACAD2A9"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Force Access</w:t>
            </w:r>
          </w:p>
        </w:tc>
        <w:tc>
          <w:tcPr>
            <w:tcW w:w="1795" w:type="dxa"/>
            <w:vMerge w:val="restart"/>
            <w:vAlign w:val="center"/>
          </w:tcPr>
          <w:p w14:paraId="72006F70"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255" w:type="dxa"/>
            <w:vMerge w:val="restart"/>
            <w:shd w:val="clear" w:color="auto" w:fill="D5DCE4" w:themeFill="text2" w:themeFillTint="33"/>
            <w:vAlign w:val="center"/>
          </w:tcPr>
          <w:p w14:paraId="15C017EC"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633 - 664</w:t>
            </w:r>
          </w:p>
        </w:tc>
      </w:tr>
      <w:tr w:rsidR="00B8029D" w:rsidRPr="00B8029D" w14:paraId="2533BF24" w14:textId="77777777" w:rsidTr="00954936">
        <w:trPr>
          <w:jc w:val="center"/>
        </w:trPr>
        <w:tc>
          <w:tcPr>
            <w:tcW w:w="1980" w:type="dxa"/>
            <w:vAlign w:val="center"/>
          </w:tcPr>
          <w:p w14:paraId="2CCF9A6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320" w:type="dxa"/>
            <w:vAlign w:val="center"/>
          </w:tcPr>
          <w:p w14:paraId="33642017"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Bypass Access</w:t>
            </w:r>
          </w:p>
        </w:tc>
        <w:tc>
          <w:tcPr>
            <w:tcW w:w="1795" w:type="dxa"/>
            <w:vMerge/>
            <w:vAlign w:val="center"/>
          </w:tcPr>
          <w:p w14:paraId="232FD9B0"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7DBF0BC7"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42E3D23D" w14:textId="77777777" w:rsidTr="00954936">
        <w:trPr>
          <w:jc w:val="center"/>
        </w:trPr>
        <w:tc>
          <w:tcPr>
            <w:tcW w:w="1980" w:type="dxa"/>
            <w:vAlign w:val="center"/>
          </w:tcPr>
          <w:p w14:paraId="4D3886A5"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320" w:type="dxa"/>
            <w:vAlign w:val="center"/>
          </w:tcPr>
          <w:p w14:paraId="0C92351F"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Stay Arm Access</w:t>
            </w:r>
          </w:p>
        </w:tc>
        <w:tc>
          <w:tcPr>
            <w:tcW w:w="1795" w:type="dxa"/>
            <w:vMerge/>
            <w:vAlign w:val="center"/>
          </w:tcPr>
          <w:p w14:paraId="600C9D2F"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5EF6F362"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3EBB2F5F" w14:textId="77777777" w:rsidTr="00954936">
        <w:trPr>
          <w:jc w:val="center"/>
        </w:trPr>
        <w:tc>
          <w:tcPr>
            <w:tcW w:w="1980" w:type="dxa"/>
            <w:vAlign w:val="center"/>
          </w:tcPr>
          <w:p w14:paraId="39054D9F"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320" w:type="dxa"/>
            <w:vAlign w:val="center"/>
          </w:tcPr>
          <w:p w14:paraId="1B7F8FFA"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Remote Access (Call/SMS)</w:t>
            </w:r>
          </w:p>
        </w:tc>
        <w:tc>
          <w:tcPr>
            <w:tcW w:w="1795" w:type="dxa"/>
            <w:vMerge/>
            <w:vAlign w:val="center"/>
          </w:tcPr>
          <w:p w14:paraId="07C31AAD"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62E322CE"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41DA4434" w14:textId="77777777" w:rsidTr="00954936">
        <w:trPr>
          <w:jc w:val="center"/>
        </w:trPr>
        <w:tc>
          <w:tcPr>
            <w:tcW w:w="1980" w:type="dxa"/>
            <w:vAlign w:val="center"/>
          </w:tcPr>
          <w:p w14:paraId="2E1536F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7EEB5BD4"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Arm Only</w:t>
            </w:r>
          </w:p>
        </w:tc>
        <w:tc>
          <w:tcPr>
            <w:tcW w:w="1795" w:type="dxa"/>
            <w:vMerge/>
            <w:vAlign w:val="center"/>
          </w:tcPr>
          <w:p w14:paraId="262EBEA4"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6A545F56"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0CB7144E" w14:textId="77777777" w:rsidTr="00954936">
        <w:trPr>
          <w:jc w:val="center"/>
        </w:trPr>
        <w:tc>
          <w:tcPr>
            <w:tcW w:w="1980" w:type="dxa"/>
            <w:vAlign w:val="center"/>
          </w:tcPr>
          <w:p w14:paraId="6D77502F"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154C1E5A"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Output Access Only</w:t>
            </w:r>
          </w:p>
        </w:tc>
        <w:tc>
          <w:tcPr>
            <w:tcW w:w="1795" w:type="dxa"/>
            <w:vMerge/>
            <w:vAlign w:val="center"/>
          </w:tcPr>
          <w:p w14:paraId="24351F2A"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24F95824"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057BA1CB" w14:textId="77777777" w:rsidTr="00954936">
        <w:trPr>
          <w:jc w:val="center"/>
        </w:trPr>
        <w:tc>
          <w:tcPr>
            <w:tcW w:w="1980" w:type="dxa"/>
            <w:vAlign w:val="center"/>
          </w:tcPr>
          <w:p w14:paraId="6692A2CA"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0" w:type="dxa"/>
            <w:vAlign w:val="center"/>
          </w:tcPr>
          <w:p w14:paraId="227C10E7"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Op7: Duress</w:t>
            </w:r>
          </w:p>
        </w:tc>
        <w:tc>
          <w:tcPr>
            <w:tcW w:w="1795" w:type="dxa"/>
            <w:vMerge/>
            <w:vAlign w:val="center"/>
          </w:tcPr>
          <w:p w14:paraId="0CA12884"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1D9C0514"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58892AE5" w14:textId="77777777" w:rsidTr="00954936">
        <w:trPr>
          <w:jc w:val="center"/>
        </w:trPr>
        <w:tc>
          <w:tcPr>
            <w:tcW w:w="1980" w:type="dxa"/>
            <w:vAlign w:val="center"/>
          </w:tcPr>
          <w:p w14:paraId="72FA8DD5"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633: On</w:t>
            </w:r>
          </w:p>
          <w:p w14:paraId="11202136"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634-664: Off</w:t>
            </w:r>
          </w:p>
        </w:tc>
        <w:tc>
          <w:tcPr>
            <w:tcW w:w="4320" w:type="dxa"/>
            <w:vAlign w:val="center"/>
          </w:tcPr>
          <w:p w14:paraId="18A6DFC6" w14:textId="77777777" w:rsidR="00EC1AD8" w:rsidRPr="00B8029D" w:rsidRDefault="00EC1AD8" w:rsidP="00954936">
            <w:pPr>
              <w:bidi w:val="0"/>
              <w:jc w:val="center"/>
              <w:rPr>
                <w:rFonts w:asciiTheme="majorBidi" w:hAnsiTheme="majorBidi" w:cs="B Roya"/>
                <w:color w:val="000000" w:themeColor="text1"/>
                <w:sz w:val="20"/>
                <w:szCs w:val="20"/>
                <w:lang w:bidi="hi-IN"/>
              </w:rPr>
            </w:pPr>
            <w:r w:rsidRPr="00B8029D">
              <w:rPr>
                <w:rFonts w:asciiTheme="majorBidi" w:hAnsiTheme="majorBidi" w:cs="B Roya"/>
                <w:color w:val="000000" w:themeColor="text1"/>
                <w:sz w:val="20"/>
                <w:szCs w:val="20"/>
                <w:lang w:bidi="fa-IR"/>
              </w:rPr>
              <w:t xml:space="preserve">Op8: </w:t>
            </w:r>
            <w:r w:rsidRPr="00B8029D">
              <w:rPr>
                <w:rFonts w:asciiTheme="majorBidi" w:hAnsiTheme="majorBidi" w:cs="B Roya"/>
                <w:color w:val="000000" w:themeColor="text1"/>
                <w:sz w:val="20"/>
                <w:szCs w:val="20"/>
                <w:lang w:bidi="hi-IN"/>
              </w:rPr>
              <w:t>Access keypad’s/ user’s area</w:t>
            </w:r>
          </w:p>
          <w:p w14:paraId="54E36986" w14:textId="2CD64DDF"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hi-IN"/>
              </w:rPr>
              <w:t xml:space="preserve">if On: Access any </w:t>
            </w:r>
            <w:r w:rsidR="00145217" w:rsidRPr="00B8029D">
              <w:rPr>
                <w:rFonts w:asciiTheme="majorBidi" w:hAnsiTheme="majorBidi" w:cs="B Roya"/>
                <w:color w:val="000000" w:themeColor="text1"/>
                <w:sz w:val="20"/>
                <w:szCs w:val="20"/>
                <w:lang w:bidi="hi-IN"/>
              </w:rPr>
              <w:t>Area</w:t>
            </w:r>
            <w:r w:rsidRPr="00B8029D">
              <w:rPr>
                <w:rFonts w:asciiTheme="majorBidi" w:hAnsiTheme="majorBidi" w:cs="B Roya"/>
                <w:color w:val="000000" w:themeColor="text1"/>
                <w:sz w:val="20"/>
                <w:szCs w:val="20"/>
                <w:lang w:bidi="hi-IN"/>
              </w:rPr>
              <w:t xml:space="preserve"> assigned to user</w:t>
            </w:r>
            <w:r w:rsidRPr="00B8029D">
              <w:rPr>
                <w:rFonts w:asciiTheme="majorBidi" w:hAnsiTheme="majorBidi" w:cs="B Roya"/>
                <w:color w:val="000000" w:themeColor="text1"/>
                <w:sz w:val="20"/>
                <w:szCs w:val="20"/>
                <w:lang w:bidi="hi-IN"/>
              </w:rPr>
              <w:br/>
              <w:t>if Off: Access keypad’s</w:t>
            </w:r>
            <w:r w:rsidR="00145217" w:rsidRPr="00B8029D">
              <w:rPr>
                <w:rFonts w:asciiTheme="majorBidi" w:hAnsiTheme="majorBidi" w:cs="B Roya"/>
                <w:color w:val="000000" w:themeColor="text1"/>
                <w:sz w:val="20"/>
                <w:szCs w:val="20"/>
                <w:lang w:bidi="hi-IN"/>
              </w:rPr>
              <w:t xml:space="preserve"> Area</w:t>
            </w:r>
            <w:r w:rsidRPr="00B8029D">
              <w:rPr>
                <w:rFonts w:asciiTheme="majorBidi" w:hAnsiTheme="majorBidi" w:cs="B Roya"/>
                <w:color w:val="000000" w:themeColor="text1"/>
                <w:sz w:val="20"/>
                <w:szCs w:val="20"/>
                <w:lang w:bidi="hi-IN"/>
              </w:rPr>
              <w:t xml:space="preserve"> only</w:t>
            </w:r>
          </w:p>
        </w:tc>
        <w:tc>
          <w:tcPr>
            <w:tcW w:w="1795" w:type="dxa"/>
            <w:vMerge/>
            <w:vAlign w:val="center"/>
          </w:tcPr>
          <w:p w14:paraId="3354152B"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vMerge/>
            <w:shd w:val="clear" w:color="auto" w:fill="D5DCE4" w:themeFill="text2" w:themeFillTint="33"/>
            <w:vAlign w:val="center"/>
          </w:tcPr>
          <w:p w14:paraId="3BBCE425" w14:textId="77777777" w:rsidR="00EC1AD8" w:rsidRPr="00B8029D" w:rsidRDefault="00EC1AD8" w:rsidP="00954936">
            <w:pPr>
              <w:jc w:val="center"/>
              <w:rPr>
                <w:rFonts w:asciiTheme="majorBidi" w:hAnsiTheme="majorBidi" w:cs="B Roya"/>
                <w:b/>
                <w:bCs/>
                <w:color w:val="000000" w:themeColor="text1"/>
                <w:sz w:val="20"/>
                <w:szCs w:val="20"/>
                <w:lang w:bidi="fa-IR"/>
              </w:rPr>
            </w:pPr>
          </w:p>
        </w:tc>
      </w:tr>
      <w:tr w:rsidR="00B8029D" w:rsidRPr="00B8029D" w14:paraId="04B4AEA1" w14:textId="77777777" w:rsidTr="00954936">
        <w:trPr>
          <w:jc w:val="center"/>
        </w:trPr>
        <w:tc>
          <w:tcPr>
            <w:tcW w:w="1980" w:type="dxa"/>
            <w:vAlign w:val="center"/>
          </w:tcPr>
          <w:p w14:paraId="213F69A9" w14:textId="77777777" w:rsidR="00EC1AD8" w:rsidRPr="00B8029D" w:rsidRDefault="00EC1AD8" w:rsidP="00954936">
            <w:pPr>
              <w:jc w:val="center"/>
              <w:rPr>
                <w:rFonts w:asciiTheme="majorBidi" w:hAnsiTheme="majorBidi" w:cs="B Roya"/>
                <w:b/>
                <w:bCs/>
                <w:color w:val="000000" w:themeColor="text1"/>
                <w:sz w:val="20"/>
                <w:szCs w:val="20"/>
                <w:lang w:bidi="fa-IR"/>
              </w:rPr>
            </w:pPr>
          </w:p>
        </w:tc>
        <w:tc>
          <w:tcPr>
            <w:tcW w:w="4320" w:type="dxa"/>
            <w:vAlign w:val="center"/>
          </w:tcPr>
          <w:p w14:paraId="18C54367"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Remote ID</w:t>
            </w:r>
          </w:p>
        </w:tc>
        <w:tc>
          <w:tcPr>
            <w:tcW w:w="1795" w:type="dxa"/>
            <w:vAlign w:val="center"/>
          </w:tcPr>
          <w:p w14:paraId="62B77313"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255" w:type="dxa"/>
            <w:shd w:val="clear" w:color="auto" w:fill="D5DCE4" w:themeFill="text2" w:themeFillTint="33"/>
            <w:vAlign w:val="center"/>
          </w:tcPr>
          <w:p w14:paraId="32C683A2"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701 - 732</w:t>
            </w:r>
          </w:p>
        </w:tc>
      </w:tr>
      <w:tr w:rsidR="00B8029D" w:rsidRPr="00B8029D" w14:paraId="56D98AC9" w14:textId="77777777" w:rsidTr="00954936">
        <w:trPr>
          <w:trHeight w:val="503"/>
          <w:jc w:val="center"/>
        </w:trPr>
        <w:tc>
          <w:tcPr>
            <w:tcW w:w="1980" w:type="dxa"/>
            <w:vMerge w:val="restart"/>
            <w:vAlign w:val="center"/>
          </w:tcPr>
          <w:p w14:paraId="229C02A0" w14:textId="01B22F2D" w:rsidR="00EC1AD8" w:rsidRPr="00B8029D" w:rsidRDefault="00EC1AD8" w:rsidP="00954936">
            <w:pPr>
              <w:jc w:val="center"/>
              <w:rPr>
                <w:rFonts w:asciiTheme="majorBidi" w:hAnsiTheme="majorBidi" w:cs="B Roya"/>
                <w:b/>
                <w:bCs/>
                <w:color w:val="000000" w:themeColor="text1"/>
                <w:sz w:val="20"/>
                <w:szCs w:val="20"/>
                <w:lang w:bidi="fa-IR"/>
              </w:rPr>
            </w:pPr>
            <w:bookmarkStart w:id="46" w:name="_Hlk34037193"/>
            <w:r w:rsidRPr="00B8029D">
              <w:rPr>
                <w:rFonts w:asciiTheme="majorBidi" w:hAnsiTheme="majorBidi" w:cs="B Roya"/>
                <w:b/>
                <w:bCs/>
                <w:color w:val="000000" w:themeColor="text1"/>
                <w:sz w:val="20"/>
                <w:szCs w:val="20"/>
                <w:lang w:bidi="fa-IR"/>
              </w:rPr>
              <w:t>(1-01)(4-01)(</w:t>
            </w:r>
            <w:r w:rsidR="00E05617">
              <w:rPr>
                <w:rFonts w:asciiTheme="majorBidi" w:hAnsiTheme="majorBidi" w:cs="B Roya"/>
                <w:b/>
                <w:bCs/>
                <w:color w:val="000000" w:themeColor="text1"/>
                <w:sz w:val="20"/>
                <w:szCs w:val="20"/>
                <w:lang w:bidi="fa-IR"/>
              </w:rPr>
              <w:t>8</w:t>
            </w:r>
            <w:r w:rsidRPr="00B8029D">
              <w:rPr>
                <w:rFonts w:asciiTheme="majorBidi" w:hAnsiTheme="majorBidi" w:cs="B Roya"/>
                <w:b/>
                <w:bCs/>
                <w:color w:val="000000" w:themeColor="text1"/>
                <w:sz w:val="20"/>
                <w:szCs w:val="20"/>
                <w:lang w:bidi="fa-IR"/>
              </w:rPr>
              <w:t>-0</w:t>
            </w:r>
            <w:r w:rsidR="00E05617">
              <w:rPr>
                <w:rFonts w:asciiTheme="majorBidi" w:hAnsiTheme="majorBidi" w:cs="B Roya"/>
                <w:b/>
                <w:bCs/>
                <w:color w:val="000000" w:themeColor="text1"/>
                <w:sz w:val="20"/>
                <w:szCs w:val="20"/>
                <w:lang w:bidi="fa-IR"/>
              </w:rPr>
              <w:t>3</w:t>
            </w:r>
            <w:r w:rsidRPr="00B8029D">
              <w:rPr>
                <w:rFonts w:asciiTheme="majorBidi" w:hAnsiTheme="majorBidi" w:cs="B Roya"/>
                <w:b/>
                <w:bCs/>
                <w:color w:val="000000" w:themeColor="text1"/>
                <w:sz w:val="20"/>
                <w:szCs w:val="20"/>
                <w:lang w:bidi="fa-IR"/>
              </w:rPr>
              <w:t>)</w:t>
            </w:r>
          </w:p>
          <w:p w14:paraId="561D6713" w14:textId="1138B91C"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r w:rsidR="00E05617">
              <w:rPr>
                <w:rFonts w:asciiTheme="majorBidi" w:hAnsiTheme="majorBidi" w:cs="B Roya"/>
                <w:b/>
                <w:bCs/>
                <w:color w:val="000000" w:themeColor="text1"/>
                <w:sz w:val="20"/>
                <w:szCs w:val="20"/>
                <w:lang w:bidi="fa-IR"/>
              </w:rPr>
              <w:t>8</w:t>
            </w:r>
            <w:r w:rsidRPr="00B8029D">
              <w:rPr>
                <w:rFonts w:asciiTheme="majorBidi" w:hAnsiTheme="majorBidi" w:cs="B Roya"/>
                <w:b/>
                <w:bCs/>
                <w:color w:val="000000" w:themeColor="text1"/>
                <w:sz w:val="20"/>
                <w:szCs w:val="20"/>
                <w:lang w:bidi="fa-IR"/>
              </w:rPr>
              <w:t>-0</w:t>
            </w:r>
            <w:r w:rsidR="00E05617">
              <w:rPr>
                <w:rFonts w:asciiTheme="majorBidi" w:hAnsiTheme="majorBidi" w:cs="B Roya"/>
                <w:b/>
                <w:bCs/>
                <w:color w:val="000000" w:themeColor="text1"/>
                <w:sz w:val="20"/>
                <w:szCs w:val="20"/>
                <w:lang w:bidi="fa-IR"/>
              </w:rPr>
              <w:t>4</w:t>
            </w:r>
            <w:r w:rsidRPr="00B8029D">
              <w:rPr>
                <w:rFonts w:asciiTheme="majorBidi" w:hAnsiTheme="majorBidi" w:cs="B Roya"/>
                <w:b/>
                <w:bCs/>
                <w:color w:val="000000" w:themeColor="text1"/>
                <w:sz w:val="20"/>
                <w:szCs w:val="20"/>
                <w:lang w:bidi="fa-IR"/>
              </w:rPr>
              <w:t>)(0-00)(0-00)</w:t>
            </w:r>
          </w:p>
          <w:p w14:paraId="41083186"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(0-00)(0-00)(0-00)</w:t>
            </w:r>
          </w:p>
          <w:p w14:paraId="7260B18D"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(0-00)(0-00)(0-00)</w:t>
            </w:r>
          </w:p>
        </w:tc>
        <w:tc>
          <w:tcPr>
            <w:tcW w:w="4320" w:type="dxa"/>
            <w:vMerge w:val="restart"/>
            <w:vAlign w:val="center"/>
          </w:tcPr>
          <w:p w14:paraId="02886031"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Button 1 – 12 Actions (Table 14)</w:t>
            </w:r>
          </w:p>
          <w:p w14:paraId="44DEF5EB"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Action Group</w:t>
            </w:r>
          </w:p>
          <w:p w14:paraId="388D021B" w14:textId="77777777" w:rsidR="00EC1AD8" w:rsidRPr="00B8029D" w:rsidRDefault="00EC1AD8" w:rsidP="00954936">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Action Subgroup</w:t>
            </w:r>
          </w:p>
        </w:tc>
        <w:tc>
          <w:tcPr>
            <w:tcW w:w="1795" w:type="dxa"/>
            <w:vMerge w:val="restart"/>
            <w:vAlign w:val="center"/>
          </w:tcPr>
          <w:p w14:paraId="1496861A"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w:t>
            </w:r>
          </w:p>
          <w:p w14:paraId="6DA34113"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w:t>
            </w:r>
          </w:p>
          <w:p w14:paraId="2B04677F"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w:t>
            </w:r>
          </w:p>
          <w:p w14:paraId="630334B2" w14:textId="77777777" w:rsidR="00EC1AD8" w:rsidRPr="00B8029D" w:rsidRDefault="00EC1AD8" w:rsidP="00954936">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w:t>
            </w:r>
          </w:p>
        </w:tc>
        <w:tc>
          <w:tcPr>
            <w:tcW w:w="1255" w:type="dxa"/>
            <w:shd w:val="clear" w:color="auto" w:fill="D5DCE4" w:themeFill="text2" w:themeFillTint="33"/>
            <w:vAlign w:val="center"/>
          </w:tcPr>
          <w:p w14:paraId="0D098E66"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740</w:t>
            </w:r>
          </w:p>
          <w:p w14:paraId="42A88A97"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(All User)</w:t>
            </w:r>
          </w:p>
        </w:tc>
      </w:tr>
      <w:tr w:rsidR="00954936" w:rsidRPr="00B8029D" w14:paraId="0BF51B17" w14:textId="77777777" w:rsidTr="00954936">
        <w:trPr>
          <w:trHeight w:val="502"/>
          <w:jc w:val="center"/>
        </w:trPr>
        <w:tc>
          <w:tcPr>
            <w:tcW w:w="1980" w:type="dxa"/>
            <w:vMerge/>
            <w:vAlign w:val="center"/>
          </w:tcPr>
          <w:p w14:paraId="72AE293E" w14:textId="77777777" w:rsidR="00EC1AD8" w:rsidRPr="00B8029D" w:rsidRDefault="00EC1AD8" w:rsidP="00954936">
            <w:pPr>
              <w:jc w:val="center"/>
              <w:rPr>
                <w:rFonts w:asciiTheme="majorBidi" w:hAnsiTheme="majorBidi" w:cs="B Roya"/>
                <w:b/>
                <w:bCs/>
                <w:color w:val="000000" w:themeColor="text1"/>
                <w:sz w:val="20"/>
                <w:szCs w:val="20"/>
                <w:lang w:bidi="fa-IR"/>
              </w:rPr>
            </w:pPr>
          </w:p>
        </w:tc>
        <w:tc>
          <w:tcPr>
            <w:tcW w:w="4320" w:type="dxa"/>
            <w:vMerge/>
            <w:vAlign w:val="center"/>
          </w:tcPr>
          <w:p w14:paraId="1E7122C4" w14:textId="77777777" w:rsidR="00EC1AD8" w:rsidRPr="00B8029D" w:rsidRDefault="00EC1AD8" w:rsidP="00954936">
            <w:pPr>
              <w:bidi w:val="0"/>
              <w:jc w:val="center"/>
              <w:rPr>
                <w:rFonts w:asciiTheme="majorBidi" w:hAnsiTheme="majorBidi" w:cs="B Roya"/>
                <w:color w:val="000000" w:themeColor="text1"/>
                <w:sz w:val="20"/>
                <w:szCs w:val="20"/>
                <w:lang w:bidi="fa-IR"/>
              </w:rPr>
            </w:pPr>
          </w:p>
        </w:tc>
        <w:tc>
          <w:tcPr>
            <w:tcW w:w="1795" w:type="dxa"/>
            <w:vMerge/>
            <w:vAlign w:val="center"/>
          </w:tcPr>
          <w:p w14:paraId="754F7AC3" w14:textId="77777777" w:rsidR="00EC1AD8" w:rsidRPr="00B8029D" w:rsidRDefault="00EC1AD8" w:rsidP="00954936">
            <w:pPr>
              <w:jc w:val="center"/>
              <w:rPr>
                <w:rFonts w:asciiTheme="majorBidi" w:hAnsiTheme="majorBidi" w:cs="B Roya"/>
                <w:color w:val="000000" w:themeColor="text1"/>
                <w:sz w:val="20"/>
                <w:szCs w:val="20"/>
                <w:lang w:bidi="fa-IR"/>
              </w:rPr>
            </w:pPr>
          </w:p>
        </w:tc>
        <w:tc>
          <w:tcPr>
            <w:tcW w:w="1255" w:type="dxa"/>
            <w:shd w:val="clear" w:color="auto" w:fill="D5DCE4" w:themeFill="text2" w:themeFillTint="33"/>
            <w:vAlign w:val="center"/>
          </w:tcPr>
          <w:p w14:paraId="05258893" w14:textId="77777777" w:rsidR="00EC1AD8" w:rsidRPr="00B8029D" w:rsidRDefault="00EC1AD8" w:rsidP="00954936">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741 – 772</w:t>
            </w:r>
          </w:p>
        </w:tc>
      </w:tr>
      <w:bookmarkEnd w:id="46"/>
    </w:tbl>
    <w:p w14:paraId="6734C0EA" w14:textId="77777777" w:rsidR="00D65C01" w:rsidRDefault="00D65C01" w:rsidP="00D65C01"/>
    <w:p w14:paraId="166D4B6D" w14:textId="59B3F116" w:rsidR="00046A69" w:rsidRPr="00411FE7" w:rsidRDefault="00046A69" w:rsidP="00411FE7">
      <w:pPr>
        <w:pStyle w:val="Heading2"/>
      </w:pPr>
      <w:bookmarkStart w:id="47" w:name="_Toc238650718"/>
      <w:r w:rsidRPr="00411FE7">
        <w:rPr>
          <w:rFonts w:hint="cs"/>
          <w:rtl/>
        </w:rPr>
        <w:t>پیکربندی ریموت کنترل‌ها (</w:t>
      </w:r>
      <w:r w:rsidRPr="00411FE7">
        <w:rPr>
          <w:rFonts w:hint="cs"/>
        </w:rPr>
        <w:t>Remote Controllers</w:t>
      </w:r>
      <w:r w:rsidRPr="00411FE7">
        <w:rPr>
          <w:rFonts w:hint="cs"/>
          <w:rtl/>
        </w:rPr>
        <w:t>)</w:t>
      </w:r>
      <w:bookmarkEnd w:id="47"/>
    </w:p>
    <w:p w14:paraId="79F35841" w14:textId="77777777" w:rsidR="00046A69" w:rsidRPr="00B8029D" w:rsidRDefault="00046A69" w:rsidP="00A147EB">
      <w:pPr>
        <w:jc w:val="both"/>
        <w:rPr>
          <w:rFonts w:cs="B Roya"/>
          <w:color w:val="000000" w:themeColor="text1"/>
          <w:rtl/>
        </w:rPr>
      </w:pPr>
      <w:r w:rsidRPr="00B8029D">
        <w:rPr>
          <w:rFonts w:cs="B Roya" w:hint="cs"/>
          <w:color w:val="000000" w:themeColor="text1"/>
          <w:rtl/>
        </w:rPr>
        <w:t>سیستم از ۳۲ ریموت کنترل (یک عدد به ازای هر کاربر) پشتیبانی می‌کند.</w:t>
      </w:r>
    </w:p>
    <w:p w14:paraId="078DB6A5" w14:textId="14D84D30" w:rsidR="00046A69" w:rsidRPr="00B8029D" w:rsidRDefault="00046A69" w:rsidP="00A147EB">
      <w:pPr>
        <w:jc w:val="both"/>
        <w:rPr>
          <w:rFonts w:cs="B Roya"/>
          <w:b/>
          <w:bCs/>
          <w:color w:val="000000" w:themeColor="text1"/>
          <w:rtl/>
        </w:rPr>
      </w:pPr>
      <w:r w:rsidRPr="00B8029D">
        <w:rPr>
          <w:rFonts w:cs="B Roya" w:hint="cs"/>
          <w:b/>
          <w:bCs/>
          <w:color w:val="000000" w:themeColor="text1"/>
          <w:rtl/>
        </w:rPr>
        <w:lastRenderedPageBreak/>
        <w:t>تعریف ریموت (</w:t>
      </w:r>
      <w:r w:rsidRPr="00B8029D">
        <w:rPr>
          <w:rFonts w:cs="B Roya" w:hint="cs"/>
          <w:b/>
          <w:bCs/>
          <w:color w:val="000000" w:themeColor="text1"/>
          <w:sz w:val="22"/>
          <w:szCs w:val="22"/>
        </w:rPr>
        <w:t>Learn</w:t>
      </w:r>
      <w:r w:rsidRPr="00B8029D">
        <w:rPr>
          <w:rFonts w:cs="B Roya" w:hint="cs"/>
          <w:b/>
          <w:bCs/>
          <w:color w:val="000000" w:themeColor="text1"/>
          <w:rtl/>
        </w:rPr>
        <w:t>)</w:t>
      </w:r>
    </w:p>
    <w:p w14:paraId="62A48353" w14:textId="7CFC9075" w:rsidR="00046A69" w:rsidRPr="00B8029D" w:rsidRDefault="00046A69" w:rsidP="00A147EB">
      <w:pPr>
        <w:jc w:val="both"/>
        <w:rPr>
          <w:rFonts w:cs="B Roya"/>
          <w:color w:val="000000" w:themeColor="text1"/>
          <w:rtl/>
        </w:rPr>
      </w:pPr>
      <w:r w:rsidRPr="00B8029D">
        <w:rPr>
          <w:rFonts w:cs="B Roya" w:hint="cs"/>
          <w:color w:val="000000" w:themeColor="text1"/>
          <w:rtl/>
        </w:rPr>
        <w:t>جهت شناسایی ریموت، باید به سکشن مربوط به کاربر (</w:t>
      </w:r>
      <w:r w:rsidRPr="00B8029D">
        <w:rPr>
          <w:rFonts w:cs="B Roya" w:hint="cs"/>
          <w:b/>
          <w:bCs/>
          <w:color w:val="000000" w:themeColor="text1"/>
          <w:rtl/>
        </w:rPr>
        <w:t>[</w:t>
      </w:r>
      <w:r w:rsidR="00D65C01">
        <w:rPr>
          <w:rFonts w:cs="B Roya"/>
          <w:b/>
          <w:bCs/>
          <w:color w:val="000000" w:themeColor="text1"/>
        </w:rPr>
        <w:t>701</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D65C01">
        <w:rPr>
          <w:rFonts w:cs="B Roya"/>
          <w:b/>
          <w:bCs/>
          <w:color w:val="000000" w:themeColor="text1"/>
        </w:rPr>
        <w:t>732</w:t>
      </w:r>
      <w:r w:rsidRPr="00B8029D">
        <w:rPr>
          <w:rFonts w:cs="B Roya" w:hint="cs"/>
          <w:b/>
          <w:bCs/>
          <w:color w:val="000000" w:themeColor="text1"/>
          <w:rtl/>
        </w:rPr>
        <w:t>]</w:t>
      </w:r>
      <w:r w:rsidRPr="00B8029D">
        <w:rPr>
          <w:rFonts w:cs="B Roya" w:hint="cs"/>
          <w:color w:val="000000" w:themeColor="text1"/>
          <w:rtl/>
        </w:rPr>
        <w:t xml:space="preserve">) مراجعه شده و یکی از دکمه‌های ریموت فشرده شود. پس از نمایش سریال ریموت، با فشردن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ذخیره‌سازی انجام می‌شود.</w:t>
      </w:r>
    </w:p>
    <w:p w14:paraId="5C4EE782" w14:textId="77777777" w:rsidR="00046A69" w:rsidRPr="00B8029D" w:rsidRDefault="00046A69" w:rsidP="00A147EB">
      <w:pPr>
        <w:jc w:val="both"/>
        <w:rPr>
          <w:rFonts w:cs="B Roya"/>
          <w:b/>
          <w:bCs/>
          <w:color w:val="000000" w:themeColor="text1"/>
          <w:rtl/>
        </w:rPr>
      </w:pPr>
      <w:r w:rsidRPr="00B8029D">
        <w:rPr>
          <w:rFonts w:cs="B Roya" w:hint="cs"/>
          <w:b/>
          <w:bCs/>
          <w:color w:val="000000" w:themeColor="text1"/>
          <w:rtl/>
        </w:rPr>
        <w:t>تخصیص عملکرد دکمه‌ها (</w:t>
      </w:r>
      <w:r w:rsidRPr="00B8029D">
        <w:rPr>
          <w:rFonts w:cs="B Roya" w:hint="cs"/>
          <w:b/>
          <w:bCs/>
          <w:color w:val="000000" w:themeColor="text1"/>
          <w:sz w:val="22"/>
          <w:szCs w:val="22"/>
        </w:rPr>
        <w:t>Button Mapping</w:t>
      </w:r>
      <w:r w:rsidRPr="00B8029D">
        <w:rPr>
          <w:rFonts w:cs="B Roya" w:hint="cs"/>
          <w:b/>
          <w:bCs/>
          <w:color w:val="000000" w:themeColor="text1"/>
          <w:rtl/>
        </w:rPr>
        <w:t>)</w:t>
      </w:r>
    </w:p>
    <w:p w14:paraId="5A1456B1" w14:textId="5CEBA601" w:rsidR="00046A69" w:rsidRPr="00B8029D" w:rsidRDefault="00046A69" w:rsidP="00A147EB">
      <w:pPr>
        <w:jc w:val="both"/>
        <w:rPr>
          <w:rFonts w:cs="B Roya"/>
          <w:color w:val="000000" w:themeColor="text1"/>
          <w:rtl/>
        </w:rPr>
      </w:pPr>
      <w:r w:rsidRPr="00B8029D">
        <w:rPr>
          <w:rFonts w:cs="B Roya" w:hint="cs"/>
          <w:color w:val="000000" w:themeColor="text1"/>
          <w:rtl/>
        </w:rPr>
        <w:t>عملکرد دکمه‌های ریموت قابل برنامه‌ریزی است. این تنظیمات می‌تواند</w:t>
      </w:r>
      <w:r w:rsidR="00D65C01">
        <w:rPr>
          <w:rFonts w:cs="B Roya" w:hint="cs"/>
          <w:color w:val="000000" w:themeColor="text1"/>
          <w:rtl/>
        </w:rPr>
        <w:t xml:space="preserve"> </w:t>
      </w:r>
      <w:r w:rsidRPr="00B8029D">
        <w:rPr>
          <w:rFonts w:cs="B Roya" w:hint="cs"/>
          <w:color w:val="000000" w:themeColor="text1"/>
          <w:rtl/>
        </w:rPr>
        <w:t xml:space="preserve">برای تمام ریموت‌ها (سکشن </w:t>
      </w:r>
      <w:r w:rsidRPr="00B8029D">
        <w:rPr>
          <w:rFonts w:cs="B Roya" w:hint="cs"/>
          <w:b/>
          <w:bCs/>
          <w:color w:val="000000" w:themeColor="text1"/>
          <w:rtl/>
        </w:rPr>
        <w:t>[</w:t>
      </w:r>
      <w:r w:rsidR="00D65C01">
        <w:rPr>
          <w:rFonts w:cs="B Roya"/>
          <w:b/>
          <w:bCs/>
          <w:color w:val="000000" w:themeColor="text1"/>
        </w:rPr>
        <w:t>740</w:t>
      </w:r>
      <w:r w:rsidRPr="00B8029D">
        <w:rPr>
          <w:rFonts w:cs="B Roya" w:hint="cs"/>
          <w:b/>
          <w:bCs/>
          <w:color w:val="000000" w:themeColor="text1"/>
          <w:rtl/>
        </w:rPr>
        <w:t>]</w:t>
      </w:r>
      <w:r w:rsidRPr="00B8029D">
        <w:rPr>
          <w:rFonts w:cs="B Roya" w:hint="cs"/>
          <w:color w:val="000000" w:themeColor="text1"/>
          <w:rtl/>
        </w:rPr>
        <w:t xml:space="preserve">) یا به صورت اختصاصی برای هر ریموت (سکشن‌های </w:t>
      </w:r>
      <w:r w:rsidRPr="00B8029D">
        <w:rPr>
          <w:rFonts w:cs="B Roya" w:hint="cs"/>
          <w:b/>
          <w:bCs/>
          <w:color w:val="000000" w:themeColor="text1"/>
          <w:rtl/>
        </w:rPr>
        <w:t>[</w:t>
      </w:r>
      <w:r w:rsidR="00D65C01">
        <w:rPr>
          <w:rFonts w:cs="B Roya"/>
          <w:b/>
          <w:bCs/>
          <w:color w:val="000000" w:themeColor="text1"/>
        </w:rPr>
        <w:t>741</w:t>
      </w:r>
      <w:r w:rsidRPr="00B8029D">
        <w:rPr>
          <w:rFonts w:cs="B Roya" w:hint="cs"/>
          <w:b/>
          <w:bCs/>
          <w:color w:val="000000" w:themeColor="text1"/>
          <w:rtl/>
        </w:rPr>
        <w:t>]</w:t>
      </w:r>
      <w:r w:rsidRPr="00B8029D">
        <w:rPr>
          <w:rFonts w:cs="B Roya" w:hint="cs"/>
          <w:color w:val="000000" w:themeColor="text1"/>
          <w:rtl/>
        </w:rPr>
        <w:t xml:space="preserve"> تا </w:t>
      </w:r>
      <w:r w:rsidRPr="00B8029D">
        <w:rPr>
          <w:rFonts w:cs="B Roya" w:hint="cs"/>
          <w:b/>
          <w:bCs/>
          <w:color w:val="000000" w:themeColor="text1"/>
          <w:rtl/>
        </w:rPr>
        <w:t>[</w:t>
      </w:r>
      <w:r w:rsidR="00D65C01">
        <w:rPr>
          <w:rFonts w:cs="B Roya"/>
          <w:b/>
          <w:bCs/>
          <w:color w:val="000000" w:themeColor="text1"/>
        </w:rPr>
        <w:t>772</w:t>
      </w:r>
      <w:r w:rsidRPr="00B8029D">
        <w:rPr>
          <w:rFonts w:cs="B Roya" w:hint="cs"/>
          <w:b/>
          <w:bCs/>
          <w:color w:val="000000" w:themeColor="text1"/>
          <w:rtl/>
        </w:rPr>
        <w:t>]</w:t>
      </w:r>
      <w:r w:rsidRPr="00B8029D">
        <w:rPr>
          <w:rFonts w:cs="B Roya" w:hint="cs"/>
          <w:color w:val="000000" w:themeColor="text1"/>
          <w:rtl/>
        </w:rPr>
        <w:t>) انجام شود.</w:t>
      </w:r>
    </w:p>
    <w:p w14:paraId="594EB6CA" w14:textId="7796B7B9" w:rsidR="00046A69" w:rsidRPr="00B8029D" w:rsidRDefault="00046A69">
      <w:pPr>
        <w:numPr>
          <w:ilvl w:val="0"/>
          <w:numId w:val="60"/>
        </w:numPr>
        <w:jc w:val="both"/>
        <w:rPr>
          <w:rFonts w:cs="B Roya"/>
          <w:color w:val="000000" w:themeColor="text1"/>
          <w:rtl/>
        </w:rPr>
      </w:pPr>
      <w:r w:rsidRPr="00B8029D">
        <w:rPr>
          <w:rFonts w:cs="B Roya" w:hint="cs"/>
          <w:b/>
          <w:bCs/>
          <w:color w:val="000000" w:themeColor="text1"/>
          <w:rtl/>
        </w:rPr>
        <w:t>ساختار تنظیم</w:t>
      </w:r>
      <w:r w:rsidR="00E124A4" w:rsidRPr="00E124A4">
        <w:rPr>
          <w:rFonts w:cs="B Roya" w:hint="cs"/>
          <w:b/>
          <w:bCs/>
          <w:color w:val="000000" w:themeColor="text1"/>
          <w:rtl/>
        </w:rPr>
        <w:t>:</w:t>
      </w:r>
      <w:r w:rsidRPr="00B8029D">
        <w:rPr>
          <w:rFonts w:cs="B Roya" w:hint="cs"/>
          <w:color w:val="000000" w:themeColor="text1"/>
          <w:rtl/>
        </w:rPr>
        <w:t xml:space="preserve"> برای هر ریموت می‌توان تا ۱۲ عملکرد تعریف کرد. فرمت نمایش به صورت (</w:t>
      </w:r>
      <w:r w:rsidRPr="00B8029D">
        <w:rPr>
          <w:rFonts w:cs="B Roya" w:hint="cs"/>
          <w:color w:val="000000" w:themeColor="text1"/>
          <w:sz w:val="22"/>
          <w:szCs w:val="22"/>
        </w:rPr>
        <w:t>G-SS</w:t>
      </w:r>
      <w:r w:rsidRPr="00B8029D">
        <w:rPr>
          <w:rFonts w:cs="B Roya" w:hint="cs"/>
          <w:color w:val="000000" w:themeColor="text1"/>
          <w:rtl/>
        </w:rPr>
        <w:t xml:space="preserve">) است که </w:t>
      </w:r>
      <w:r w:rsidRPr="00B8029D">
        <w:rPr>
          <w:rFonts w:cs="B Roya" w:hint="cs"/>
          <w:color w:val="000000" w:themeColor="text1"/>
          <w:sz w:val="22"/>
          <w:szCs w:val="22"/>
        </w:rPr>
        <w:t>G</w:t>
      </w:r>
      <w:r w:rsidRPr="00B8029D">
        <w:rPr>
          <w:rFonts w:cs="B Roya" w:hint="cs"/>
          <w:color w:val="000000" w:themeColor="text1"/>
          <w:sz w:val="22"/>
          <w:szCs w:val="22"/>
          <w:rtl/>
        </w:rPr>
        <w:t xml:space="preserve"> </w:t>
      </w:r>
      <w:r w:rsidRPr="00B8029D">
        <w:rPr>
          <w:rFonts w:cs="B Roya" w:hint="cs"/>
          <w:color w:val="000000" w:themeColor="text1"/>
          <w:rtl/>
        </w:rPr>
        <w:t xml:space="preserve">نمایانگر </w:t>
      </w:r>
      <w:r w:rsidRPr="00B8029D">
        <w:rPr>
          <w:rFonts w:cs="B Roya" w:hint="cs"/>
          <w:b/>
          <w:bCs/>
          <w:color w:val="000000" w:themeColor="text1"/>
          <w:rtl/>
        </w:rPr>
        <w:t>گروه عملیات</w:t>
      </w:r>
      <w:r w:rsidRPr="00B8029D">
        <w:rPr>
          <w:rFonts w:cs="B Roya" w:hint="cs"/>
          <w:color w:val="000000" w:themeColor="text1"/>
          <w:rtl/>
        </w:rPr>
        <w:t xml:space="preserve"> و </w:t>
      </w:r>
      <w:r w:rsidRPr="00B8029D">
        <w:rPr>
          <w:rFonts w:cs="B Roya" w:hint="cs"/>
          <w:color w:val="000000" w:themeColor="text1"/>
          <w:sz w:val="22"/>
          <w:szCs w:val="22"/>
        </w:rPr>
        <w:t>SS</w:t>
      </w:r>
      <w:r w:rsidRPr="00B8029D">
        <w:rPr>
          <w:rFonts w:cs="B Roya" w:hint="cs"/>
          <w:color w:val="000000" w:themeColor="text1"/>
          <w:sz w:val="22"/>
          <w:szCs w:val="22"/>
          <w:rtl/>
        </w:rPr>
        <w:t xml:space="preserve"> </w:t>
      </w:r>
      <w:r w:rsidRPr="00B8029D">
        <w:rPr>
          <w:rFonts w:cs="B Roya" w:hint="cs"/>
          <w:color w:val="000000" w:themeColor="text1"/>
          <w:rtl/>
        </w:rPr>
        <w:t xml:space="preserve">نمایانگر </w:t>
      </w:r>
      <w:r w:rsidRPr="00B8029D">
        <w:rPr>
          <w:rFonts w:cs="B Roya" w:hint="cs"/>
          <w:b/>
          <w:bCs/>
          <w:color w:val="000000" w:themeColor="text1"/>
          <w:rtl/>
        </w:rPr>
        <w:t>زیرگروه</w:t>
      </w:r>
      <w:r w:rsidRPr="00B8029D">
        <w:rPr>
          <w:rFonts w:cs="B Roya" w:hint="cs"/>
          <w:color w:val="000000" w:themeColor="text1"/>
          <w:rtl/>
        </w:rPr>
        <w:t xml:space="preserve"> می‌باشد (طبق جدول ۱۴).</w:t>
      </w:r>
    </w:p>
    <w:p w14:paraId="6621AD62" w14:textId="3EB84D91" w:rsidR="00B35A4C" w:rsidRPr="00B8029D" w:rsidRDefault="00046A69">
      <w:pPr>
        <w:numPr>
          <w:ilvl w:val="0"/>
          <w:numId w:val="60"/>
        </w:numPr>
        <w:jc w:val="both"/>
        <w:rPr>
          <w:rFonts w:cs="B Roya"/>
          <w:color w:val="000000" w:themeColor="text1"/>
        </w:rPr>
      </w:pPr>
      <w:r w:rsidRPr="00B8029D">
        <w:rPr>
          <w:rFonts w:cs="B Roya" w:hint="cs"/>
          <w:i/>
          <w:iCs/>
          <w:color w:val="000000" w:themeColor="text1"/>
          <w:rtl/>
        </w:rPr>
        <w:t>مثال:</w:t>
      </w:r>
      <w:r w:rsidRPr="00B8029D">
        <w:rPr>
          <w:rFonts w:cs="B Roya" w:hint="cs"/>
          <w:color w:val="000000" w:themeColor="text1"/>
          <w:rtl/>
        </w:rPr>
        <w:t xml:space="preserve"> برای تنظیم دکمه ۱ جهت “</w:t>
      </w:r>
      <w:r w:rsidR="00BE52D1" w:rsidRPr="00B8029D">
        <w:rPr>
          <w:rFonts w:cs="B Roya" w:hint="cs"/>
          <w:color w:val="000000" w:themeColor="text1"/>
          <w:rtl/>
        </w:rPr>
        <w:t>فعال کردن</w:t>
      </w:r>
      <w:r w:rsidRPr="00B8029D">
        <w:rPr>
          <w:rFonts w:cs="B Roya" w:hint="cs"/>
          <w:color w:val="000000" w:themeColor="text1"/>
          <w:rtl/>
        </w:rPr>
        <w:t xml:space="preserve"> ناحیه ۳”، </w:t>
      </w:r>
      <w:r w:rsidR="00B35A4C" w:rsidRPr="00B8029D">
        <w:rPr>
          <w:rFonts w:cs="B Roya" w:hint="cs"/>
          <w:color w:val="000000" w:themeColor="text1"/>
          <w:rtl/>
        </w:rPr>
        <w:t>مقدار (</w:t>
      </w:r>
      <w:r w:rsidR="00D65C01">
        <w:rPr>
          <w:rFonts w:cs="B Roya"/>
          <w:color w:val="000000" w:themeColor="text1"/>
        </w:rPr>
        <w:t>1</w:t>
      </w:r>
      <w:r w:rsidR="00B35A4C" w:rsidRPr="00B8029D">
        <w:rPr>
          <w:rFonts w:cs="B Roya"/>
          <w:color w:val="000000" w:themeColor="text1"/>
        </w:rPr>
        <w:t>-03</w:t>
      </w:r>
      <w:r w:rsidR="00B35A4C" w:rsidRPr="00B8029D">
        <w:rPr>
          <w:rFonts w:cs="B Roya" w:hint="cs"/>
          <w:color w:val="000000" w:themeColor="text1"/>
          <w:rtl/>
        </w:rPr>
        <w:t>) را در اولین قسمت از سکشن مربوطه وارد کنید.</w:t>
      </w:r>
    </w:p>
    <w:p w14:paraId="301B1D22" w14:textId="77777777" w:rsidR="00046A69" w:rsidRPr="00B8029D" w:rsidRDefault="00046A69" w:rsidP="00411FE7">
      <w:pPr>
        <w:jc w:val="center"/>
        <w:rPr>
          <w:rFonts w:cs="B Roya"/>
          <w:color w:val="000000" w:themeColor="text1"/>
          <w:sz w:val="20"/>
          <w:szCs w:val="20"/>
          <w:rtl/>
        </w:rPr>
      </w:pPr>
      <w:r w:rsidRPr="00B8029D">
        <w:rPr>
          <w:rFonts w:cs="B Roya" w:hint="cs"/>
          <w:color w:val="000000" w:themeColor="text1"/>
          <w:sz w:val="20"/>
          <w:szCs w:val="20"/>
          <w:rtl/>
        </w:rPr>
        <w:t>جدول ۱۴: لیست عملیات قابل تخصیص به ریموت کنترلر</w:t>
      </w:r>
    </w:p>
    <w:tbl>
      <w:tblPr>
        <w:tblStyle w:val="TableGrid1"/>
        <w:tblW w:w="0" w:type="auto"/>
        <w:jc w:val="center"/>
        <w:tblLook w:val="04A0" w:firstRow="1" w:lastRow="0" w:firstColumn="1" w:lastColumn="0" w:noHBand="0" w:noVBand="1"/>
      </w:tblPr>
      <w:tblGrid>
        <w:gridCol w:w="1618"/>
        <w:gridCol w:w="3329"/>
        <w:gridCol w:w="1964"/>
      </w:tblGrid>
      <w:tr w:rsidR="00B8029D" w:rsidRPr="00B8029D" w14:paraId="15ABBC7C" w14:textId="77777777" w:rsidTr="00411FE7">
        <w:trPr>
          <w:jc w:val="center"/>
        </w:trPr>
        <w:tc>
          <w:tcPr>
            <w:tcW w:w="0" w:type="auto"/>
            <w:shd w:val="clear" w:color="auto" w:fill="D5DCE4" w:themeFill="text2" w:themeFillTint="33"/>
            <w:vAlign w:val="center"/>
            <w:hideMark/>
          </w:tcPr>
          <w:p w14:paraId="1B395DF9" w14:textId="46B00BA6" w:rsidR="00046A69" w:rsidRPr="00B8029D" w:rsidRDefault="00046A69" w:rsidP="00411FE7">
            <w:pPr>
              <w:jc w:val="center"/>
              <w:rPr>
                <w:rFonts w:cs="B Roya"/>
                <w:b/>
                <w:bCs/>
                <w:color w:val="000000" w:themeColor="text1"/>
                <w:sz w:val="20"/>
                <w:szCs w:val="20"/>
                <w:rtl/>
              </w:rPr>
            </w:pPr>
            <w:r w:rsidRPr="00B8029D">
              <w:rPr>
                <w:rFonts w:cs="B Roya"/>
                <w:b/>
                <w:bCs/>
                <w:color w:val="000000" w:themeColor="text1"/>
                <w:sz w:val="20"/>
                <w:szCs w:val="20"/>
                <w:lang w:val="en"/>
              </w:rPr>
              <w:t>Action Group</w:t>
            </w:r>
            <w:r w:rsidR="00BD2567">
              <w:rPr>
                <w:rFonts w:cs="B Roya"/>
                <w:b/>
                <w:bCs/>
                <w:color w:val="000000" w:themeColor="text1"/>
                <w:sz w:val="20"/>
                <w:szCs w:val="20"/>
                <w:lang w:val="en"/>
              </w:rPr>
              <w:t xml:space="preserve"> (G)</w:t>
            </w:r>
          </w:p>
        </w:tc>
        <w:tc>
          <w:tcPr>
            <w:tcW w:w="0" w:type="auto"/>
            <w:shd w:val="clear" w:color="auto" w:fill="D5DCE4" w:themeFill="text2" w:themeFillTint="33"/>
            <w:vAlign w:val="center"/>
            <w:hideMark/>
          </w:tcPr>
          <w:p w14:paraId="02D6CAEA" w14:textId="77777777" w:rsidR="00046A69" w:rsidRPr="00B8029D" w:rsidRDefault="00046A69" w:rsidP="00411FE7">
            <w:pPr>
              <w:jc w:val="center"/>
              <w:rPr>
                <w:rFonts w:cs="B Roya"/>
                <w:b/>
                <w:bCs/>
                <w:color w:val="000000" w:themeColor="text1"/>
                <w:sz w:val="20"/>
                <w:szCs w:val="20"/>
                <w:lang w:val="en"/>
              </w:rPr>
            </w:pPr>
            <w:r w:rsidRPr="00B8029D">
              <w:rPr>
                <w:rFonts w:cs="B Roya"/>
                <w:b/>
                <w:bCs/>
                <w:color w:val="000000" w:themeColor="text1"/>
                <w:sz w:val="20"/>
                <w:szCs w:val="20"/>
                <w:lang w:val="en"/>
              </w:rPr>
              <w:t>Action Definition</w:t>
            </w:r>
          </w:p>
        </w:tc>
        <w:tc>
          <w:tcPr>
            <w:tcW w:w="0" w:type="auto"/>
            <w:shd w:val="clear" w:color="auto" w:fill="D5DCE4" w:themeFill="text2" w:themeFillTint="33"/>
            <w:vAlign w:val="center"/>
            <w:hideMark/>
          </w:tcPr>
          <w:p w14:paraId="053321FE" w14:textId="2B9E427D" w:rsidR="00046A69" w:rsidRPr="00BD2567" w:rsidRDefault="00046A69" w:rsidP="00411FE7">
            <w:pPr>
              <w:jc w:val="center"/>
              <w:rPr>
                <w:rFonts w:cs="B Roya"/>
                <w:b/>
                <w:bCs/>
                <w:color w:val="000000" w:themeColor="text1"/>
                <w:sz w:val="20"/>
                <w:szCs w:val="20"/>
              </w:rPr>
            </w:pPr>
            <w:r w:rsidRPr="00B8029D">
              <w:rPr>
                <w:rFonts w:cs="B Roya"/>
                <w:b/>
                <w:bCs/>
                <w:color w:val="000000" w:themeColor="text1"/>
                <w:sz w:val="20"/>
                <w:szCs w:val="20"/>
                <w:lang w:val="en"/>
              </w:rPr>
              <w:t>Action Subgroup</w:t>
            </w:r>
            <w:r w:rsidR="00BD2567">
              <w:rPr>
                <w:rFonts w:cs="B Roya"/>
                <w:b/>
                <w:bCs/>
                <w:color w:val="000000" w:themeColor="text1"/>
                <w:sz w:val="20"/>
                <w:szCs w:val="20"/>
                <w:lang w:val="en"/>
              </w:rPr>
              <w:t xml:space="preserve"> (SS)</w:t>
            </w:r>
          </w:p>
        </w:tc>
      </w:tr>
      <w:tr w:rsidR="00B8029D" w:rsidRPr="00B8029D" w14:paraId="1C2ED8D0" w14:textId="77777777" w:rsidTr="00411FE7">
        <w:trPr>
          <w:jc w:val="center"/>
        </w:trPr>
        <w:tc>
          <w:tcPr>
            <w:tcW w:w="0" w:type="auto"/>
            <w:shd w:val="clear" w:color="auto" w:fill="D5DCE4" w:themeFill="text2" w:themeFillTint="33"/>
            <w:vAlign w:val="center"/>
            <w:hideMark/>
          </w:tcPr>
          <w:p w14:paraId="786A95C9"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0" w:type="auto"/>
            <w:vAlign w:val="center"/>
            <w:hideMark/>
          </w:tcPr>
          <w:p w14:paraId="2C012C2E" w14:textId="77777777"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Disable</w:t>
            </w:r>
            <w:r w:rsidRPr="00B8029D">
              <w:rPr>
                <w:rFonts w:cs="B Roya" w:hint="cs"/>
                <w:color w:val="000000" w:themeColor="text1"/>
                <w:sz w:val="20"/>
                <w:szCs w:val="20"/>
                <w:rtl/>
              </w:rPr>
              <w:t xml:space="preserve"> (غیرفعال)</w:t>
            </w:r>
          </w:p>
        </w:tc>
        <w:tc>
          <w:tcPr>
            <w:tcW w:w="0" w:type="auto"/>
            <w:vAlign w:val="center"/>
            <w:hideMark/>
          </w:tcPr>
          <w:p w14:paraId="4408AF03" w14:textId="77777777" w:rsidR="00046A69" w:rsidRPr="00B8029D" w:rsidRDefault="00046A69" w:rsidP="00411FE7">
            <w:pPr>
              <w:jc w:val="center"/>
              <w:rPr>
                <w:rFonts w:cs="B Roya"/>
                <w:color w:val="000000" w:themeColor="text1"/>
                <w:sz w:val="20"/>
                <w:szCs w:val="20"/>
                <w:rtl/>
              </w:rPr>
            </w:pPr>
            <w:r w:rsidRPr="00B8029D">
              <w:rPr>
                <w:rFonts w:cs="B Roya"/>
                <w:color w:val="000000" w:themeColor="text1"/>
                <w:sz w:val="20"/>
                <w:szCs w:val="20"/>
                <w:lang w:val="en"/>
              </w:rPr>
              <w:t>-</w:t>
            </w:r>
          </w:p>
        </w:tc>
      </w:tr>
      <w:tr w:rsidR="00B8029D" w:rsidRPr="00B8029D" w14:paraId="4DC1F5F3" w14:textId="77777777" w:rsidTr="00411FE7">
        <w:trPr>
          <w:jc w:val="center"/>
        </w:trPr>
        <w:tc>
          <w:tcPr>
            <w:tcW w:w="0" w:type="auto"/>
            <w:shd w:val="clear" w:color="auto" w:fill="D5DCE4" w:themeFill="text2" w:themeFillTint="33"/>
            <w:vAlign w:val="center"/>
            <w:hideMark/>
          </w:tcPr>
          <w:p w14:paraId="4C406B6B"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1</w:t>
            </w:r>
          </w:p>
        </w:tc>
        <w:tc>
          <w:tcPr>
            <w:tcW w:w="0" w:type="auto"/>
            <w:vAlign w:val="center"/>
            <w:hideMark/>
          </w:tcPr>
          <w:p w14:paraId="5E65C920" w14:textId="003A9406"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Full-Arm</w:t>
            </w:r>
            <w:r w:rsidRPr="00B8029D">
              <w:rPr>
                <w:rFonts w:cs="B Roya" w:hint="cs"/>
                <w:color w:val="000000" w:themeColor="text1"/>
                <w:sz w:val="20"/>
                <w:szCs w:val="20"/>
                <w:rtl/>
              </w:rPr>
              <w:t xml:space="preserve"> (</w:t>
            </w:r>
            <w:r w:rsidR="00BE52D1" w:rsidRPr="00B8029D">
              <w:rPr>
                <w:rFonts w:cs="B Roya" w:hint="cs"/>
                <w:color w:val="000000" w:themeColor="text1"/>
                <w:sz w:val="20"/>
                <w:szCs w:val="20"/>
                <w:rtl/>
              </w:rPr>
              <w:t>فعال کردن</w:t>
            </w:r>
            <w:r w:rsidRPr="00B8029D">
              <w:rPr>
                <w:rFonts w:cs="B Roya" w:hint="cs"/>
                <w:color w:val="000000" w:themeColor="text1"/>
                <w:sz w:val="20"/>
                <w:szCs w:val="20"/>
                <w:rtl/>
              </w:rPr>
              <w:t>)</w:t>
            </w:r>
          </w:p>
        </w:tc>
        <w:tc>
          <w:tcPr>
            <w:tcW w:w="0" w:type="auto"/>
            <w:vAlign w:val="center"/>
            <w:hideMark/>
          </w:tcPr>
          <w:p w14:paraId="112511AC" w14:textId="77777777" w:rsidR="00046A69" w:rsidRPr="00B8029D" w:rsidRDefault="00046A69" w:rsidP="00411FE7">
            <w:pPr>
              <w:jc w:val="center"/>
              <w:rPr>
                <w:rFonts w:cs="B Roya"/>
                <w:color w:val="000000" w:themeColor="text1"/>
                <w:sz w:val="20"/>
                <w:szCs w:val="20"/>
                <w:rtl/>
                <w:lang w:val="en"/>
              </w:rPr>
            </w:pPr>
            <w:r w:rsidRPr="00B8029D">
              <w:rPr>
                <w:rFonts w:cs="B Roya"/>
                <w:color w:val="000000" w:themeColor="text1"/>
                <w:sz w:val="20"/>
                <w:szCs w:val="20"/>
                <w:lang w:val="en"/>
              </w:rPr>
              <w:t>Area Number (01-04)</w:t>
            </w:r>
          </w:p>
          <w:p w14:paraId="01E1C7FD" w14:textId="3F848114" w:rsidR="001D11A8" w:rsidRPr="00B8029D" w:rsidRDefault="001D11A8" w:rsidP="00411FE7">
            <w:pPr>
              <w:jc w:val="center"/>
              <w:rPr>
                <w:rFonts w:cs="B Roya"/>
                <w:color w:val="000000" w:themeColor="text1"/>
                <w:sz w:val="20"/>
                <w:szCs w:val="20"/>
              </w:rPr>
            </w:pPr>
            <w:r w:rsidRPr="00B8029D">
              <w:rPr>
                <w:rFonts w:cs="B Roya"/>
                <w:color w:val="000000" w:themeColor="text1"/>
                <w:sz w:val="20"/>
                <w:szCs w:val="20"/>
              </w:rPr>
              <w:t>All Area</w:t>
            </w:r>
            <w:r w:rsidR="00D65C01">
              <w:rPr>
                <w:rFonts w:cs="B Roya"/>
                <w:color w:val="000000" w:themeColor="text1"/>
                <w:sz w:val="20"/>
                <w:szCs w:val="20"/>
              </w:rPr>
              <w:t>s</w:t>
            </w:r>
            <w:r w:rsidRPr="00B8029D">
              <w:rPr>
                <w:rFonts w:cs="B Roya"/>
                <w:color w:val="000000" w:themeColor="text1"/>
                <w:sz w:val="20"/>
                <w:szCs w:val="20"/>
              </w:rPr>
              <w:t xml:space="preserve"> (00)</w:t>
            </w:r>
          </w:p>
        </w:tc>
      </w:tr>
      <w:tr w:rsidR="00B8029D" w:rsidRPr="00B8029D" w14:paraId="142C1EBF" w14:textId="77777777" w:rsidTr="00411FE7">
        <w:trPr>
          <w:jc w:val="center"/>
        </w:trPr>
        <w:tc>
          <w:tcPr>
            <w:tcW w:w="0" w:type="auto"/>
            <w:shd w:val="clear" w:color="auto" w:fill="D5DCE4" w:themeFill="text2" w:themeFillTint="33"/>
            <w:vAlign w:val="center"/>
            <w:hideMark/>
          </w:tcPr>
          <w:p w14:paraId="2505383C"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2</w:t>
            </w:r>
          </w:p>
        </w:tc>
        <w:tc>
          <w:tcPr>
            <w:tcW w:w="0" w:type="auto"/>
            <w:vAlign w:val="center"/>
            <w:hideMark/>
          </w:tcPr>
          <w:p w14:paraId="544B0ED1" w14:textId="508FE5A8"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Force Arm</w:t>
            </w:r>
            <w:r w:rsidRPr="00B8029D">
              <w:rPr>
                <w:rFonts w:cs="B Roya" w:hint="cs"/>
                <w:color w:val="000000" w:themeColor="text1"/>
                <w:sz w:val="20"/>
                <w:szCs w:val="20"/>
                <w:rtl/>
              </w:rPr>
              <w:t xml:space="preserve"> (</w:t>
            </w:r>
            <w:r w:rsidR="00BE52D1" w:rsidRPr="00B8029D">
              <w:rPr>
                <w:rFonts w:cs="B Roya" w:hint="cs"/>
                <w:color w:val="000000" w:themeColor="text1"/>
                <w:sz w:val="20"/>
                <w:szCs w:val="20"/>
                <w:rtl/>
              </w:rPr>
              <w:t xml:space="preserve">فعال کردن </w:t>
            </w:r>
            <w:r w:rsidRPr="00B8029D">
              <w:rPr>
                <w:rFonts w:cs="B Roya" w:hint="cs"/>
                <w:color w:val="000000" w:themeColor="text1"/>
                <w:sz w:val="20"/>
                <w:szCs w:val="20"/>
                <w:rtl/>
              </w:rPr>
              <w:t>اجباری)</w:t>
            </w:r>
          </w:p>
        </w:tc>
        <w:tc>
          <w:tcPr>
            <w:tcW w:w="0" w:type="auto"/>
            <w:vAlign w:val="center"/>
            <w:hideMark/>
          </w:tcPr>
          <w:p w14:paraId="152A9D83" w14:textId="77777777" w:rsidR="00046A69" w:rsidRPr="00B8029D" w:rsidRDefault="00046A69" w:rsidP="00411FE7">
            <w:pPr>
              <w:jc w:val="center"/>
              <w:rPr>
                <w:rFonts w:cs="B Roya"/>
                <w:color w:val="000000" w:themeColor="text1"/>
                <w:sz w:val="20"/>
                <w:szCs w:val="20"/>
                <w:lang w:val="en"/>
              </w:rPr>
            </w:pPr>
            <w:r w:rsidRPr="00B8029D">
              <w:rPr>
                <w:rFonts w:cs="B Roya"/>
                <w:color w:val="000000" w:themeColor="text1"/>
                <w:sz w:val="20"/>
                <w:szCs w:val="20"/>
                <w:lang w:val="en"/>
              </w:rPr>
              <w:t>Area Number (01-04)</w:t>
            </w:r>
          </w:p>
          <w:p w14:paraId="5E844A88" w14:textId="5958A818" w:rsidR="001D11A8" w:rsidRPr="00B8029D" w:rsidRDefault="001D11A8" w:rsidP="00411FE7">
            <w:pPr>
              <w:jc w:val="center"/>
              <w:rPr>
                <w:rFonts w:cs="B Roya"/>
                <w:color w:val="000000" w:themeColor="text1"/>
                <w:sz w:val="20"/>
                <w:szCs w:val="20"/>
                <w:rtl/>
              </w:rPr>
            </w:pPr>
            <w:r w:rsidRPr="00B8029D">
              <w:rPr>
                <w:rFonts w:cs="B Roya"/>
                <w:color w:val="000000" w:themeColor="text1"/>
                <w:sz w:val="20"/>
                <w:szCs w:val="20"/>
              </w:rPr>
              <w:t>All Area</w:t>
            </w:r>
            <w:r w:rsidR="00D65C01">
              <w:rPr>
                <w:rFonts w:cs="B Roya"/>
                <w:color w:val="000000" w:themeColor="text1"/>
                <w:sz w:val="20"/>
                <w:szCs w:val="20"/>
              </w:rPr>
              <w:t>s</w:t>
            </w:r>
            <w:r w:rsidRPr="00B8029D">
              <w:rPr>
                <w:rFonts w:cs="B Roya"/>
                <w:color w:val="000000" w:themeColor="text1"/>
                <w:sz w:val="20"/>
                <w:szCs w:val="20"/>
              </w:rPr>
              <w:t xml:space="preserve"> (00)</w:t>
            </w:r>
          </w:p>
        </w:tc>
      </w:tr>
      <w:tr w:rsidR="00B8029D" w:rsidRPr="00B8029D" w14:paraId="0C103B63" w14:textId="77777777" w:rsidTr="00411FE7">
        <w:trPr>
          <w:jc w:val="center"/>
        </w:trPr>
        <w:tc>
          <w:tcPr>
            <w:tcW w:w="0" w:type="auto"/>
            <w:shd w:val="clear" w:color="auto" w:fill="D5DCE4" w:themeFill="text2" w:themeFillTint="33"/>
            <w:vAlign w:val="center"/>
            <w:hideMark/>
          </w:tcPr>
          <w:p w14:paraId="7BA448F8"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3</w:t>
            </w:r>
          </w:p>
        </w:tc>
        <w:tc>
          <w:tcPr>
            <w:tcW w:w="0" w:type="auto"/>
            <w:vAlign w:val="center"/>
            <w:hideMark/>
          </w:tcPr>
          <w:p w14:paraId="68904C26" w14:textId="0022965C"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Stay-Arm</w:t>
            </w:r>
            <w:r w:rsidRPr="00B8029D">
              <w:rPr>
                <w:rFonts w:cs="B Roya" w:hint="cs"/>
                <w:color w:val="000000" w:themeColor="text1"/>
                <w:sz w:val="20"/>
                <w:szCs w:val="20"/>
                <w:rtl/>
              </w:rPr>
              <w:t xml:space="preserve"> (نیمه‌فعال</w:t>
            </w:r>
            <w:r w:rsidR="00BE52D1" w:rsidRPr="00B8029D">
              <w:rPr>
                <w:rFonts w:cs="B Roya" w:hint="cs"/>
                <w:color w:val="000000" w:themeColor="text1"/>
                <w:sz w:val="20"/>
                <w:szCs w:val="20"/>
                <w:rtl/>
              </w:rPr>
              <w:t xml:space="preserve"> کردن</w:t>
            </w:r>
            <w:r w:rsidRPr="00B8029D">
              <w:rPr>
                <w:rFonts w:cs="B Roya" w:hint="cs"/>
                <w:color w:val="000000" w:themeColor="text1"/>
                <w:sz w:val="20"/>
                <w:szCs w:val="20"/>
                <w:rtl/>
              </w:rPr>
              <w:t>)</w:t>
            </w:r>
          </w:p>
        </w:tc>
        <w:tc>
          <w:tcPr>
            <w:tcW w:w="0" w:type="auto"/>
            <w:vAlign w:val="center"/>
            <w:hideMark/>
          </w:tcPr>
          <w:p w14:paraId="1765B42C" w14:textId="77777777" w:rsidR="00046A69" w:rsidRPr="00B8029D" w:rsidRDefault="00046A69" w:rsidP="00411FE7">
            <w:pPr>
              <w:jc w:val="center"/>
              <w:rPr>
                <w:rFonts w:cs="B Roya"/>
                <w:color w:val="000000" w:themeColor="text1"/>
                <w:sz w:val="20"/>
                <w:szCs w:val="20"/>
                <w:lang w:val="en"/>
              </w:rPr>
            </w:pPr>
            <w:r w:rsidRPr="00B8029D">
              <w:rPr>
                <w:rFonts w:cs="B Roya"/>
                <w:color w:val="000000" w:themeColor="text1"/>
                <w:sz w:val="20"/>
                <w:szCs w:val="20"/>
                <w:lang w:val="en"/>
              </w:rPr>
              <w:t>Area Number (01-04)</w:t>
            </w:r>
          </w:p>
          <w:p w14:paraId="02C649F7" w14:textId="393573AA" w:rsidR="001D11A8" w:rsidRPr="00B8029D" w:rsidRDefault="001D11A8" w:rsidP="00411FE7">
            <w:pPr>
              <w:jc w:val="center"/>
              <w:rPr>
                <w:rFonts w:cs="B Roya"/>
                <w:b/>
                <w:bCs/>
                <w:color w:val="000000" w:themeColor="text1"/>
                <w:sz w:val="20"/>
                <w:szCs w:val="20"/>
                <w:rtl/>
              </w:rPr>
            </w:pPr>
            <w:r w:rsidRPr="00B8029D">
              <w:rPr>
                <w:rFonts w:cs="B Roya"/>
                <w:color w:val="000000" w:themeColor="text1"/>
                <w:sz w:val="20"/>
                <w:szCs w:val="20"/>
              </w:rPr>
              <w:t>All Area</w:t>
            </w:r>
            <w:r w:rsidR="00D65C01">
              <w:rPr>
                <w:rFonts w:cs="B Roya"/>
                <w:color w:val="000000" w:themeColor="text1"/>
                <w:sz w:val="20"/>
                <w:szCs w:val="20"/>
              </w:rPr>
              <w:t>s</w:t>
            </w:r>
            <w:r w:rsidRPr="00B8029D">
              <w:rPr>
                <w:rFonts w:cs="B Roya"/>
                <w:color w:val="000000" w:themeColor="text1"/>
                <w:sz w:val="20"/>
                <w:szCs w:val="20"/>
              </w:rPr>
              <w:t xml:space="preserve"> (00)</w:t>
            </w:r>
          </w:p>
        </w:tc>
      </w:tr>
      <w:tr w:rsidR="00B8029D" w:rsidRPr="00B8029D" w14:paraId="02ACA329" w14:textId="77777777" w:rsidTr="00411FE7">
        <w:trPr>
          <w:jc w:val="center"/>
        </w:trPr>
        <w:tc>
          <w:tcPr>
            <w:tcW w:w="0" w:type="auto"/>
            <w:shd w:val="clear" w:color="auto" w:fill="D5DCE4" w:themeFill="text2" w:themeFillTint="33"/>
            <w:vAlign w:val="center"/>
            <w:hideMark/>
          </w:tcPr>
          <w:p w14:paraId="65C2F059"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4</w:t>
            </w:r>
          </w:p>
        </w:tc>
        <w:tc>
          <w:tcPr>
            <w:tcW w:w="0" w:type="auto"/>
            <w:vAlign w:val="center"/>
            <w:hideMark/>
          </w:tcPr>
          <w:p w14:paraId="028B7DB0" w14:textId="5087E49D"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Disarm</w:t>
            </w:r>
            <w:r w:rsidRPr="00B8029D">
              <w:rPr>
                <w:rFonts w:cs="B Roya" w:hint="cs"/>
                <w:color w:val="000000" w:themeColor="text1"/>
                <w:sz w:val="20"/>
                <w:szCs w:val="20"/>
                <w:rtl/>
              </w:rPr>
              <w:t xml:space="preserve"> (غیرفعال‌</w:t>
            </w:r>
            <w:r w:rsidR="00BE52D1" w:rsidRPr="00B8029D">
              <w:rPr>
                <w:rFonts w:cs="B Roya" w:hint="cs"/>
                <w:color w:val="000000" w:themeColor="text1"/>
                <w:sz w:val="20"/>
                <w:szCs w:val="20"/>
                <w:rtl/>
              </w:rPr>
              <w:t xml:space="preserve"> کردن</w:t>
            </w:r>
            <w:r w:rsidRPr="00B8029D">
              <w:rPr>
                <w:rFonts w:cs="B Roya" w:hint="cs"/>
                <w:color w:val="000000" w:themeColor="text1"/>
                <w:sz w:val="20"/>
                <w:szCs w:val="20"/>
                <w:rtl/>
              </w:rPr>
              <w:t>)</w:t>
            </w:r>
          </w:p>
        </w:tc>
        <w:tc>
          <w:tcPr>
            <w:tcW w:w="0" w:type="auto"/>
            <w:vAlign w:val="center"/>
            <w:hideMark/>
          </w:tcPr>
          <w:p w14:paraId="212B067B" w14:textId="77777777" w:rsidR="00046A69" w:rsidRPr="00B8029D" w:rsidRDefault="00046A69" w:rsidP="00411FE7">
            <w:pPr>
              <w:jc w:val="center"/>
              <w:rPr>
                <w:rFonts w:cs="B Roya"/>
                <w:color w:val="000000" w:themeColor="text1"/>
                <w:sz w:val="20"/>
                <w:szCs w:val="20"/>
                <w:lang w:val="en"/>
              </w:rPr>
            </w:pPr>
            <w:r w:rsidRPr="00B8029D">
              <w:rPr>
                <w:rFonts w:cs="B Roya"/>
                <w:color w:val="000000" w:themeColor="text1"/>
                <w:sz w:val="20"/>
                <w:szCs w:val="20"/>
                <w:lang w:val="en"/>
              </w:rPr>
              <w:t>Area Number (01-04)</w:t>
            </w:r>
          </w:p>
          <w:p w14:paraId="3C617AB1" w14:textId="52A31D85" w:rsidR="001D11A8" w:rsidRPr="00B8029D" w:rsidRDefault="001D11A8" w:rsidP="00411FE7">
            <w:pPr>
              <w:jc w:val="center"/>
              <w:rPr>
                <w:rFonts w:cs="B Roya"/>
                <w:b/>
                <w:bCs/>
                <w:color w:val="000000" w:themeColor="text1"/>
                <w:sz w:val="20"/>
                <w:szCs w:val="20"/>
                <w:rtl/>
              </w:rPr>
            </w:pPr>
            <w:r w:rsidRPr="00B8029D">
              <w:rPr>
                <w:rFonts w:cs="B Roya"/>
                <w:color w:val="000000" w:themeColor="text1"/>
                <w:sz w:val="20"/>
                <w:szCs w:val="20"/>
              </w:rPr>
              <w:t>All Area</w:t>
            </w:r>
            <w:r w:rsidR="00D65C01">
              <w:rPr>
                <w:rFonts w:cs="B Roya"/>
                <w:color w:val="000000" w:themeColor="text1"/>
                <w:sz w:val="20"/>
                <w:szCs w:val="20"/>
              </w:rPr>
              <w:t>s</w:t>
            </w:r>
            <w:r w:rsidRPr="00B8029D">
              <w:rPr>
                <w:rFonts w:cs="B Roya"/>
                <w:color w:val="000000" w:themeColor="text1"/>
                <w:sz w:val="20"/>
                <w:szCs w:val="20"/>
              </w:rPr>
              <w:t xml:space="preserve"> (00)</w:t>
            </w:r>
          </w:p>
        </w:tc>
      </w:tr>
      <w:tr w:rsidR="00B8029D" w:rsidRPr="00B8029D" w14:paraId="4BCC9ED6" w14:textId="77777777" w:rsidTr="00411FE7">
        <w:trPr>
          <w:jc w:val="center"/>
        </w:trPr>
        <w:tc>
          <w:tcPr>
            <w:tcW w:w="0" w:type="auto"/>
            <w:shd w:val="clear" w:color="auto" w:fill="D5DCE4" w:themeFill="text2" w:themeFillTint="33"/>
            <w:vAlign w:val="center"/>
            <w:hideMark/>
          </w:tcPr>
          <w:p w14:paraId="33FC119F"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5</w:t>
            </w:r>
          </w:p>
        </w:tc>
        <w:tc>
          <w:tcPr>
            <w:tcW w:w="0" w:type="auto"/>
            <w:vAlign w:val="center"/>
            <w:hideMark/>
          </w:tcPr>
          <w:p w14:paraId="683CBD4E" w14:textId="77777777"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PGM Activation</w:t>
            </w:r>
            <w:r w:rsidRPr="00B8029D">
              <w:rPr>
                <w:rFonts w:cs="B Roya" w:hint="cs"/>
                <w:color w:val="000000" w:themeColor="text1"/>
                <w:sz w:val="20"/>
                <w:szCs w:val="20"/>
                <w:rtl/>
              </w:rPr>
              <w:t xml:space="preserve"> (روشن کردن خروجی)</w:t>
            </w:r>
          </w:p>
        </w:tc>
        <w:tc>
          <w:tcPr>
            <w:tcW w:w="0" w:type="auto"/>
            <w:vAlign w:val="center"/>
            <w:hideMark/>
          </w:tcPr>
          <w:p w14:paraId="7D37412F" w14:textId="77777777" w:rsidR="00046A69" w:rsidRPr="00B8029D" w:rsidRDefault="00046A69" w:rsidP="00411FE7">
            <w:pPr>
              <w:jc w:val="center"/>
              <w:rPr>
                <w:rFonts w:cs="B Roya"/>
                <w:color w:val="000000" w:themeColor="text1"/>
                <w:sz w:val="20"/>
                <w:szCs w:val="20"/>
                <w:rtl/>
              </w:rPr>
            </w:pPr>
            <w:r w:rsidRPr="00B8029D">
              <w:rPr>
                <w:rFonts w:cs="B Roya"/>
                <w:color w:val="000000" w:themeColor="text1"/>
                <w:sz w:val="20"/>
                <w:szCs w:val="20"/>
                <w:lang w:val="en"/>
              </w:rPr>
              <w:t>PGM Number (01-16)</w:t>
            </w:r>
          </w:p>
        </w:tc>
      </w:tr>
      <w:tr w:rsidR="00B8029D" w:rsidRPr="00B8029D" w14:paraId="6EA0915F" w14:textId="77777777" w:rsidTr="00411FE7">
        <w:trPr>
          <w:jc w:val="center"/>
        </w:trPr>
        <w:tc>
          <w:tcPr>
            <w:tcW w:w="0" w:type="auto"/>
            <w:shd w:val="clear" w:color="auto" w:fill="D5DCE4" w:themeFill="text2" w:themeFillTint="33"/>
            <w:vAlign w:val="center"/>
            <w:hideMark/>
          </w:tcPr>
          <w:p w14:paraId="03F64DD7"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6</w:t>
            </w:r>
          </w:p>
        </w:tc>
        <w:tc>
          <w:tcPr>
            <w:tcW w:w="0" w:type="auto"/>
            <w:vAlign w:val="center"/>
            <w:hideMark/>
          </w:tcPr>
          <w:p w14:paraId="1B14D945" w14:textId="77777777"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PGM De-Activation</w:t>
            </w:r>
            <w:r w:rsidRPr="00B8029D">
              <w:rPr>
                <w:rFonts w:cs="B Roya" w:hint="cs"/>
                <w:color w:val="000000" w:themeColor="text1"/>
                <w:sz w:val="20"/>
                <w:szCs w:val="20"/>
                <w:rtl/>
              </w:rPr>
              <w:t xml:space="preserve"> (خاموش کردن خروجی)</w:t>
            </w:r>
          </w:p>
        </w:tc>
        <w:tc>
          <w:tcPr>
            <w:tcW w:w="0" w:type="auto"/>
            <w:vAlign w:val="center"/>
            <w:hideMark/>
          </w:tcPr>
          <w:p w14:paraId="09DFED55" w14:textId="77777777" w:rsidR="00046A69" w:rsidRPr="00B8029D" w:rsidRDefault="00046A69" w:rsidP="00411FE7">
            <w:pPr>
              <w:jc w:val="center"/>
              <w:rPr>
                <w:rFonts w:cs="B Roya"/>
                <w:color w:val="000000" w:themeColor="text1"/>
                <w:sz w:val="20"/>
                <w:szCs w:val="20"/>
                <w:rtl/>
              </w:rPr>
            </w:pPr>
            <w:r w:rsidRPr="00B8029D">
              <w:rPr>
                <w:rFonts w:cs="B Roya"/>
                <w:color w:val="000000" w:themeColor="text1"/>
                <w:sz w:val="20"/>
                <w:szCs w:val="20"/>
                <w:lang w:val="en"/>
              </w:rPr>
              <w:t>PGM Number (01-16)</w:t>
            </w:r>
          </w:p>
        </w:tc>
      </w:tr>
      <w:tr w:rsidR="00CA78AD" w:rsidRPr="00B8029D" w14:paraId="1D087D5E" w14:textId="77777777" w:rsidTr="00411FE7">
        <w:trPr>
          <w:jc w:val="center"/>
        </w:trPr>
        <w:tc>
          <w:tcPr>
            <w:tcW w:w="0" w:type="auto"/>
            <w:shd w:val="clear" w:color="auto" w:fill="D5DCE4" w:themeFill="text2" w:themeFillTint="33"/>
            <w:vAlign w:val="center"/>
            <w:hideMark/>
          </w:tcPr>
          <w:p w14:paraId="20F5CBE5" w14:textId="77777777" w:rsidR="00046A69" w:rsidRPr="00B8029D" w:rsidRDefault="00046A69" w:rsidP="00411FE7">
            <w:pPr>
              <w:jc w:val="center"/>
              <w:rPr>
                <w:rFonts w:cs="B Roya"/>
                <w:color w:val="000000" w:themeColor="text1"/>
                <w:sz w:val="20"/>
                <w:szCs w:val="20"/>
                <w:lang w:val="en"/>
              </w:rPr>
            </w:pPr>
            <w:r w:rsidRPr="00B8029D">
              <w:rPr>
                <w:rFonts w:cs="B Roya"/>
                <w:b/>
                <w:bCs/>
                <w:color w:val="000000" w:themeColor="text1"/>
                <w:sz w:val="20"/>
                <w:szCs w:val="20"/>
                <w:lang w:val="en"/>
              </w:rPr>
              <w:t>7</w:t>
            </w:r>
          </w:p>
        </w:tc>
        <w:tc>
          <w:tcPr>
            <w:tcW w:w="0" w:type="auto"/>
            <w:vAlign w:val="center"/>
            <w:hideMark/>
          </w:tcPr>
          <w:p w14:paraId="109BD6B4" w14:textId="6BAD0387" w:rsidR="00046A69" w:rsidRPr="00B8029D" w:rsidRDefault="00046A69" w:rsidP="00411FE7">
            <w:pPr>
              <w:jc w:val="center"/>
              <w:rPr>
                <w:rFonts w:cs="B Roya"/>
                <w:color w:val="000000" w:themeColor="text1"/>
                <w:sz w:val="20"/>
                <w:szCs w:val="20"/>
                <w:lang w:val="en"/>
              </w:rPr>
            </w:pPr>
            <w:r w:rsidRPr="00B8029D">
              <w:rPr>
                <w:rFonts w:cs="B Roya" w:hint="cs"/>
                <w:color w:val="000000" w:themeColor="text1"/>
                <w:sz w:val="20"/>
                <w:szCs w:val="20"/>
                <w:lang w:val="en"/>
              </w:rPr>
              <w:t>Panic</w:t>
            </w:r>
            <w:r w:rsidRPr="00B8029D">
              <w:rPr>
                <w:rFonts w:cs="B Roya" w:hint="cs"/>
                <w:color w:val="000000" w:themeColor="text1"/>
                <w:sz w:val="20"/>
                <w:szCs w:val="20"/>
                <w:rtl/>
              </w:rPr>
              <w:t xml:space="preserve"> (</w:t>
            </w:r>
            <w:r w:rsidR="00940435">
              <w:rPr>
                <w:rFonts w:cs="B Roya" w:hint="cs"/>
                <w:color w:val="000000" w:themeColor="text1"/>
                <w:sz w:val="20"/>
                <w:szCs w:val="20"/>
                <w:rtl/>
              </w:rPr>
              <w:t>پنیک</w:t>
            </w:r>
            <w:r w:rsidRPr="00B8029D">
              <w:rPr>
                <w:rFonts w:cs="B Roya" w:hint="cs"/>
                <w:color w:val="000000" w:themeColor="text1"/>
                <w:sz w:val="20"/>
                <w:szCs w:val="20"/>
                <w:rtl/>
              </w:rPr>
              <w:t>)</w:t>
            </w:r>
          </w:p>
        </w:tc>
        <w:tc>
          <w:tcPr>
            <w:tcW w:w="0" w:type="auto"/>
            <w:vAlign w:val="center"/>
            <w:hideMark/>
          </w:tcPr>
          <w:p w14:paraId="458867F2" w14:textId="6D960B34" w:rsidR="00046A69" w:rsidRPr="00940435" w:rsidRDefault="00046A69" w:rsidP="00411FE7">
            <w:pPr>
              <w:jc w:val="center"/>
              <w:rPr>
                <w:rFonts w:cs="B Roya"/>
                <w:color w:val="000000" w:themeColor="text1"/>
                <w:sz w:val="20"/>
                <w:szCs w:val="20"/>
              </w:rPr>
            </w:pPr>
            <w:r w:rsidRPr="00B8029D">
              <w:rPr>
                <w:rFonts w:cs="B Roya"/>
                <w:color w:val="000000" w:themeColor="text1"/>
                <w:sz w:val="20"/>
                <w:szCs w:val="20"/>
                <w:lang w:val="en"/>
              </w:rPr>
              <w:t>Panic Type (01-03)</w:t>
            </w:r>
            <w:r w:rsidR="00940435">
              <w:rPr>
                <w:rFonts w:cs="B Roya"/>
                <w:color w:val="000000" w:themeColor="text1"/>
                <w:sz w:val="20"/>
                <w:szCs w:val="20"/>
                <w:rtl/>
                <w:lang w:val="en"/>
              </w:rPr>
              <w:br/>
            </w:r>
            <w:r w:rsidR="00940435">
              <w:rPr>
                <w:rFonts w:cs="B Roya"/>
                <w:color w:val="000000" w:themeColor="text1"/>
                <w:sz w:val="20"/>
                <w:szCs w:val="20"/>
              </w:rPr>
              <w:t>(Table 15)</w:t>
            </w:r>
          </w:p>
        </w:tc>
      </w:tr>
      <w:tr w:rsidR="00F6244B" w:rsidRPr="00B8029D" w14:paraId="39B482A7" w14:textId="77777777" w:rsidTr="00411FE7">
        <w:trPr>
          <w:jc w:val="center"/>
        </w:trPr>
        <w:tc>
          <w:tcPr>
            <w:tcW w:w="0" w:type="auto"/>
            <w:shd w:val="clear" w:color="auto" w:fill="D5DCE4" w:themeFill="text2" w:themeFillTint="33"/>
            <w:vAlign w:val="center"/>
          </w:tcPr>
          <w:p w14:paraId="07084754" w14:textId="25FC2B95" w:rsidR="00F6244B" w:rsidRPr="00B8029D" w:rsidRDefault="00D65C01" w:rsidP="00F6244B">
            <w:pPr>
              <w:jc w:val="center"/>
              <w:rPr>
                <w:rFonts w:cs="B Roya"/>
                <w:b/>
                <w:bCs/>
                <w:color w:val="000000" w:themeColor="text1"/>
                <w:sz w:val="20"/>
                <w:szCs w:val="20"/>
                <w:lang w:val="en"/>
              </w:rPr>
            </w:pPr>
            <w:r>
              <w:rPr>
                <w:rFonts w:cs="B Roya"/>
                <w:b/>
                <w:bCs/>
                <w:color w:val="000000" w:themeColor="text1"/>
                <w:sz w:val="20"/>
                <w:szCs w:val="20"/>
                <w:lang w:val="en"/>
              </w:rPr>
              <w:t>8</w:t>
            </w:r>
          </w:p>
        </w:tc>
        <w:tc>
          <w:tcPr>
            <w:tcW w:w="0" w:type="auto"/>
            <w:vAlign w:val="center"/>
          </w:tcPr>
          <w:p w14:paraId="63A51A3C" w14:textId="743273A6" w:rsidR="00F6244B" w:rsidRPr="00B8029D" w:rsidRDefault="00F6244B" w:rsidP="00F6244B">
            <w:pPr>
              <w:jc w:val="center"/>
              <w:rPr>
                <w:rFonts w:cs="B Roya"/>
                <w:color w:val="000000" w:themeColor="text1"/>
                <w:sz w:val="20"/>
                <w:szCs w:val="20"/>
                <w:lang w:val="en"/>
              </w:rPr>
            </w:pPr>
            <w:r w:rsidRPr="00B8029D">
              <w:rPr>
                <w:rFonts w:cs="B Roya" w:hint="cs"/>
                <w:color w:val="000000" w:themeColor="text1"/>
                <w:sz w:val="20"/>
                <w:szCs w:val="20"/>
                <w:lang w:val="en"/>
              </w:rPr>
              <w:t xml:space="preserve">PGM </w:t>
            </w:r>
            <w:r>
              <w:rPr>
                <w:rFonts w:cs="B Roya"/>
                <w:color w:val="000000" w:themeColor="text1"/>
                <w:sz w:val="20"/>
                <w:szCs w:val="20"/>
              </w:rPr>
              <w:t>Toggle</w:t>
            </w:r>
            <w:r w:rsidRPr="00B8029D">
              <w:rPr>
                <w:rFonts w:cs="B Roya" w:hint="cs"/>
                <w:color w:val="000000" w:themeColor="text1"/>
                <w:sz w:val="20"/>
                <w:szCs w:val="20"/>
                <w:rtl/>
              </w:rPr>
              <w:t xml:space="preserve"> (</w:t>
            </w:r>
            <w:r w:rsidR="00940435">
              <w:rPr>
                <w:rFonts w:cs="B Roya" w:hint="cs"/>
                <w:color w:val="000000" w:themeColor="text1"/>
                <w:sz w:val="20"/>
                <w:szCs w:val="20"/>
                <w:rtl/>
              </w:rPr>
              <w:t xml:space="preserve">روشن/ خاموش کردن </w:t>
            </w:r>
            <w:r>
              <w:rPr>
                <w:rFonts w:cs="B Roya" w:hint="cs"/>
                <w:color w:val="000000" w:themeColor="text1"/>
                <w:sz w:val="20"/>
                <w:szCs w:val="20"/>
                <w:rtl/>
              </w:rPr>
              <w:t>خروجی</w:t>
            </w:r>
            <w:r w:rsidRPr="00B8029D">
              <w:rPr>
                <w:rFonts w:cs="B Roya" w:hint="cs"/>
                <w:color w:val="000000" w:themeColor="text1"/>
                <w:sz w:val="20"/>
                <w:szCs w:val="20"/>
                <w:rtl/>
              </w:rPr>
              <w:t>)</w:t>
            </w:r>
          </w:p>
        </w:tc>
        <w:tc>
          <w:tcPr>
            <w:tcW w:w="0" w:type="auto"/>
            <w:vAlign w:val="center"/>
          </w:tcPr>
          <w:p w14:paraId="4FEC5CE4" w14:textId="0D4BDF07" w:rsidR="00F6244B" w:rsidRPr="00B8029D" w:rsidRDefault="00F6244B" w:rsidP="00F6244B">
            <w:pPr>
              <w:jc w:val="center"/>
              <w:rPr>
                <w:rFonts w:cs="B Roya"/>
                <w:color w:val="000000" w:themeColor="text1"/>
                <w:sz w:val="20"/>
                <w:szCs w:val="20"/>
                <w:lang w:val="en"/>
              </w:rPr>
            </w:pPr>
            <w:r w:rsidRPr="00B8029D">
              <w:rPr>
                <w:rFonts w:cs="B Roya"/>
                <w:color w:val="000000" w:themeColor="text1"/>
                <w:sz w:val="20"/>
                <w:szCs w:val="20"/>
                <w:lang w:val="en"/>
              </w:rPr>
              <w:t>PGM Number (01-16)</w:t>
            </w:r>
          </w:p>
        </w:tc>
      </w:tr>
    </w:tbl>
    <w:p w14:paraId="635F0F84" w14:textId="77777777" w:rsidR="00940435" w:rsidRDefault="00940435" w:rsidP="00940435">
      <w:pPr>
        <w:jc w:val="center"/>
        <w:rPr>
          <w:rFonts w:cs="B Roya"/>
          <w:color w:val="000000" w:themeColor="text1"/>
          <w:sz w:val="20"/>
          <w:szCs w:val="20"/>
        </w:rPr>
      </w:pPr>
    </w:p>
    <w:p w14:paraId="4033C334" w14:textId="4B434A4A" w:rsidR="00940435" w:rsidRPr="00B8029D" w:rsidRDefault="00940435" w:rsidP="00940435">
      <w:pPr>
        <w:jc w:val="center"/>
        <w:rPr>
          <w:rFonts w:cs="B Roya"/>
          <w:color w:val="000000" w:themeColor="text1"/>
          <w:sz w:val="20"/>
          <w:szCs w:val="20"/>
          <w:rtl/>
        </w:rPr>
      </w:pPr>
      <w:r w:rsidRPr="00B8029D">
        <w:rPr>
          <w:rFonts w:cs="B Roya" w:hint="cs"/>
          <w:color w:val="000000" w:themeColor="text1"/>
          <w:sz w:val="20"/>
          <w:szCs w:val="20"/>
          <w:rtl/>
        </w:rPr>
        <w:t>جدول ۱</w:t>
      </w:r>
      <w:r>
        <w:rPr>
          <w:rFonts w:cs="B Roya" w:hint="cs"/>
          <w:color w:val="000000" w:themeColor="text1"/>
          <w:sz w:val="20"/>
          <w:szCs w:val="20"/>
          <w:rtl/>
        </w:rPr>
        <w:t>5</w:t>
      </w:r>
      <w:r w:rsidRPr="00B8029D">
        <w:rPr>
          <w:rFonts w:cs="B Roya" w:hint="cs"/>
          <w:color w:val="000000" w:themeColor="text1"/>
          <w:sz w:val="20"/>
          <w:szCs w:val="20"/>
          <w:rtl/>
        </w:rPr>
        <w:t xml:space="preserve">: انواع </w:t>
      </w:r>
      <w:r>
        <w:rPr>
          <w:rFonts w:cs="B Roya" w:hint="cs"/>
          <w:color w:val="000000" w:themeColor="text1"/>
          <w:sz w:val="20"/>
          <w:szCs w:val="20"/>
          <w:rtl/>
        </w:rPr>
        <w:t>پنیک</w:t>
      </w:r>
    </w:p>
    <w:tbl>
      <w:tblPr>
        <w:tblStyle w:val="TableGrid1"/>
        <w:tblW w:w="0" w:type="auto"/>
        <w:jc w:val="center"/>
        <w:tblLook w:val="04A0" w:firstRow="1" w:lastRow="0" w:firstColumn="1" w:lastColumn="0" w:noHBand="0" w:noVBand="1"/>
      </w:tblPr>
      <w:tblGrid>
        <w:gridCol w:w="1180"/>
        <w:gridCol w:w="1597"/>
        <w:gridCol w:w="1168"/>
      </w:tblGrid>
      <w:tr w:rsidR="00507A04" w:rsidRPr="00B8029D" w14:paraId="0511DB5A" w14:textId="77777777" w:rsidTr="00B13A59">
        <w:trPr>
          <w:jc w:val="center"/>
        </w:trPr>
        <w:tc>
          <w:tcPr>
            <w:tcW w:w="0" w:type="auto"/>
            <w:shd w:val="clear" w:color="auto" w:fill="D5DCE4" w:themeFill="text2" w:themeFillTint="33"/>
            <w:vAlign w:val="center"/>
            <w:hideMark/>
          </w:tcPr>
          <w:p w14:paraId="1CD46CE5" w14:textId="77777777" w:rsidR="00507A04" w:rsidRPr="00B8029D" w:rsidRDefault="00507A04" w:rsidP="006D6785">
            <w:pPr>
              <w:jc w:val="center"/>
              <w:rPr>
                <w:rFonts w:cs="B Roya"/>
                <w:b/>
                <w:bCs/>
                <w:color w:val="000000" w:themeColor="text1"/>
                <w:sz w:val="20"/>
                <w:szCs w:val="20"/>
                <w:rtl/>
              </w:rPr>
            </w:pPr>
            <w:r w:rsidRPr="00B8029D">
              <w:rPr>
                <w:rFonts w:cs="B Roya"/>
                <w:b/>
                <w:bCs/>
                <w:color w:val="000000" w:themeColor="text1"/>
                <w:sz w:val="20"/>
                <w:szCs w:val="20"/>
              </w:rPr>
              <w:t>Input Value</w:t>
            </w:r>
          </w:p>
        </w:tc>
        <w:tc>
          <w:tcPr>
            <w:tcW w:w="0" w:type="auto"/>
            <w:shd w:val="clear" w:color="auto" w:fill="D5DCE4" w:themeFill="text2" w:themeFillTint="33"/>
          </w:tcPr>
          <w:p w14:paraId="0CF1BBDF" w14:textId="7D209324" w:rsidR="00507A04" w:rsidRPr="00B8029D" w:rsidRDefault="00507A04" w:rsidP="006D6785">
            <w:pPr>
              <w:jc w:val="center"/>
              <w:rPr>
                <w:rFonts w:cs="B Roya"/>
                <w:b/>
                <w:bCs/>
                <w:color w:val="000000" w:themeColor="text1"/>
                <w:sz w:val="20"/>
                <w:szCs w:val="20"/>
              </w:rPr>
            </w:pPr>
            <w:r>
              <w:rPr>
                <w:rFonts w:cs="B Roya"/>
                <w:b/>
                <w:bCs/>
                <w:color w:val="000000" w:themeColor="text1"/>
                <w:sz w:val="20"/>
                <w:szCs w:val="20"/>
              </w:rPr>
              <w:t>Define</w:t>
            </w:r>
          </w:p>
        </w:tc>
        <w:tc>
          <w:tcPr>
            <w:tcW w:w="0" w:type="auto"/>
            <w:shd w:val="clear" w:color="auto" w:fill="D5DCE4" w:themeFill="text2" w:themeFillTint="33"/>
            <w:vAlign w:val="center"/>
            <w:hideMark/>
          </w:tcPr>
          <w:p w14:paraId="1C626037" w14:textId="355159E0" w:rsidR="00507A04" w:rsidRPr="00B8029D" w:rsidRDefault="00507A04" w:rsidP="006D6785">
            <w:pPr>
              <w:jc w:val="center"/>
              <w:rPr>
                <w:rFonts w:cs="B Roya"/>
                <w:b/>
                <w:bCs/>
                <w:color w:val="000000" w:themeColor="text1"/>
                <w:sz w:val="20"/>
                <w:szCs w:val="20"/>
              </w:rPr>
            </w:pPr>
            <w:r w:rsidRPr="00B8029D">
              <w:rPr>
                <w:rFonts w:cs="B Roya"/>
                <w:b/>
                <w:bCs/>
                <w:color w:val="000000" w:themeColor="text1"/>
                <w:sz w:val="20"/>
                <w:szCs w:val="20"/>
              </w:rPr>
              <w:t>Description</w:t>
            </w:r>
          </w:p>
        </w:tc>
      </w:tr>
      <w:tr w:rsidR="00507A04" w:rsidRPr="00B8029D" w14:paraId="2DF215A7" w14:textId="77777777" w:rsidTr="00B13A59">
        <w:trPr>
          <w:jc w:val="center"/>
        </w:trPr>
        <w:tc>
          <w:tcPr>
            <w:tcW w:w="0" w:type="auto"/>
            <w:shd w:val="clear" w:color="auto" w:fill="D5DCE4" w:themeFill="text2" w:themeFillTint="33"/>
            <w:vAlign w:val="center"/>
            <w:hideMark/>
          </w:tcPr>
          <w:p w14:paraId="1918B61C" w14:textId="2EBCDE62" w:rsidR="00507A04" w:rsidRPr="00B8029D" w:rsidRDefault="00507A04" w:rsidP="006D6785">
            <w:pPr>
              <w:jc w:val="center"/>
              <w:rPr>
                <w:rFonts w:cs="B Roya"/>
                <w:color w:val="000000" w:themeColor="text1"/>
                <w:sz w:val="20"/>
                <w:szCs w:val="20"/>
                <w:lang w:val="en"/>
              </w:rPr>
            </w:pPr>
            <w:r>
              <w:rPr>
                <w:rFonts w:cs="B Roya"/>
                <w:b/>
                <w:bCs/>
                <w:color w:val="000000" w:themeColor="text1"/>
                <w:sz w:val="20"/>
                <w:szCs w:val="20"/>
                <w:lang w:val="en"/>
              </w:rPr>
              <w:t>01</w:t>
            </w:r>
          </w:p>
        </w:tc>
        <w:tc>
          <w:tcPr>
            <w:tcW w:w="0" w:type="auto"/>
          </w:tcPr>
          <w:p w14:paraId="7AA21565" w14:textId="5BBBD971" w:rsidR="00507A04" w:rsidRDefault="00507A04" w:rsidP="006D6785">
            <w:pPr>
              <w:bidi w:val="0"/>
              <w:jc w:val="center"/>
              <w:rPr>
                <w:rFonts w:cs="B Roya"/>
                <w:color w:val="000000" w:themeColor="text1"/>
                <w:sz w:val="20"/>
                <w:szCs w:val="20"/>
                <w:rtl/>
              </w:rPr>
            </w:pPr>
            <w:r w:rsidRPr="00653777">
              <w:rPr>
                <w:rFonts w:cs="B Roya"/>
                <w:color w:val="000000" w:themeColor="text1"/>
                <w:sz w:val="20"/>
                <w:szCs w:val="20"/>
              </w:rPr>
              <w:t>Police Panic</w:t>
            </w:r>
          </w:p>
        </w:tc>
        <w:tc>
          <w:tcPr>
            <w:tcW w:w="0" w:type="auto"/>
            <w:vAlign w:val="center"/>
            <w:hideMark/>
          </w:tcPr>
          <w:p w14:paraId="640EFC4E" w14:textId="036FB2F2" w:rsidR="00507A04" w:rsidRPr="00653777" w:rsidRDefault="00507A04" w:rsidP="006D6785">
            <w:pPr>
              <w:bidi w:val="0"/>
              <w:jc w:val="center"/>
              <w:rPr>
                <w:rFonts w:cs="B Roya"/>
                <w:color w:val="000000" w:themeColor="text1"/>
                <w:sz w:val="20"/>
                <w:szCs w:val="20"/>
                <w:rtl/>
                <w:lang w:bidi="fa-IR"/>
              </w:rPr>
            </w:pPr>
            <w:r>
              <w:rPr>
                <w:rFonts w:cs="B Roya" w:hint="cs"/>
                <w:color w:val="000000" w:themeColor="text1"/>
                <w:sz w:val="20"/>
                <w:szCs w:val="20"/>
                <w:rtl/>
                <w:lang w:bidi="fa-IR"/>
              </w:rPr>
              <w:t>پنیک پلیس</w:t>
            </w:r>
          </w:p>
        </w:tc>
      </w:tr>
      <w:tr w:rsidR="00507A04" w:rsidRPr="00B8029D" w14:paraId="293BA110" w14:textId="77777777" w:rsidTr="00B13A59">
        <w:trPr>
          <w:jc w:val="center"/>
        </w:trPr>
        <w:tc>
          <w:tcPr>
            <w:tcW w:w="0" w:type="auto"/>
            <w:shd w:val="clear" w:color="auto" w:fill="D5DCE4" w:themeFill="text2" w:themeFillTint="33"/>
            <w:vAlign w:val="center"/>
            <w:hideMark/>
          </w:tcPr>
          <w:p w14:paraId="3B356EED" w14:textId="72D30658" w:rsidR="00507A04" w:rsidRPr="00B8029D" w:rsidRDefault="00507A04" w:rsidP="006D6785">
            <w:pPr>
              <w:jc w:val="center"/>
              <w:rPr>
                <w:rFonts w:cs="B Roya"/>
                <w:color w:val="000000" w:themeColor="text1"/>
                <w:sz w:val="20"/>
                <w:szCs w:val="20"/>
                <w:rtl/>
              </w:rPr>
            </w:pPr>
            <w:r>
              <w:rPr>
                <w:rFonts w:cs="B Roya"/>
                <w:b/>
                <w:bCs/>
                <w:color w:val="000000" w:themeColor="text1"/>
                <w:sz w:val="20"/>
                <w:szCs w:val="20"/>
                <w:lang w:val="en"/>
              </w:rPr>
              <w:t>02</w:t>
            </w:r>
          </w:p>
        </w:tc>
        <w:tc>
          <w:tcPr>
            <w:tcW w:w="0" w:type="auto"/>
          </w:tcPr>
          <w:p w14:paraId="3FF79159" w14:textId="4A1042E0" w:rsidR="00507A04" w:rsidRDefault="00507A04" w:rsidP="006D6785">
            <w:pPr>
              <w:bidi w:val="0"/>
              <w:jc w:val="center"/>
              <w:rPr>
                <w:rFonts w:cs="B Roya"/>
                <w:color w:val="000000" w:themeColor="text1"/>
                <w:sz w:val="20"/>
                <w:szCs w:val="20"/>
                <w:rtl/>
              </w:rPr>
            </w:pPr>
            <w:r w:rsidRPr="00653777">
              <w:rPr>
                <w:rFonts w:cs="B Roya"/>
                <w:color w:val="000000" w:themeColor="text1"/>
                <w:sz w:val="20"/>
                <w:szCs w:val="20"/>
              </w:rPr>
              <w:t>Emergency Panic</w:t>
            </w:r>
          </w:p>
        </w:tc>
        <w:tc>
          <w:tcPr>
            <w:tcW w:w="0" w:type="auto"/>
            <w:vAlign w:val="center"/>
            <w:hideMark/>
          </w:tcPr>
          <w:p w14:paraId="0BED49FA" w14:textId="24EBC24C" w:rsidR="00507A04" w:rsidRPr="00653777" w:rsidRDefault="00507A04" w:rsidP="006D6785">
            <w:pPr>
              <w:bidi w:val="0"/>
              <w:jc w:val="center"/>
              <w:rPr>
                <w:rFonts w:cs="B Roya"/>
                <w:color w:val="000000" w:themeColor="text1"/>
                <w:sz w:val="20"/>
                <w:szCs w:val="20"/>
              </w:rPr>
            </w:pPr>
            <w:r>
              <w:rPr>
                <w:rFonts w:cs="B Roya" w:hint="cs"/>
                <w:color w:val="000000" w:themeColor="text1"/>
                <w:sz w:val="20"/>
                <w:szCs w:val="20"/>
                <w:rtl/>
              </w:rPr>
              <w:t>پنیک پزشکی</w:t>
            </w:r>
          </w:p>
        </w:tc>
      </w:tr>
      <w:tr w:rsidR="00507A04" w:rsidRPr="00B8029D" w14:paraId="5E4B81A2" w14:textId="77777777" w:rsidTr="00B13A59">
        <w:trPr>
          <w:jc w:val="center"/>
        </w:trPr>
        <w:tc>
          <w:tcPr>
            <w:tcW w:w="0" w:type="auto"/>
            <w:shd w:val="clear" w:color="auto" w:fill="D5DCE4" w:themeFill="text2" w:themeFillTint="33"/>
            <w:vAlign w:val="center"/>
            <w:hideMark/>
          </w:tcPr>
          <w:p w14:paraId="6F9EA0DA" w14:textId="4723F26A" w:rsidR="00507A04" w:rsidRPr="00940435" w:rsidRDefault="00507A04" w:rsidP="006D6785">
            <w:pPr>
              <w:jc w:val="center"/>
              <w:rPr>
                <w:rFonts w:cs="B Roya"/>
                <w:b/>
                <w:bCs/>
                <w:color w:val="000000" w:themeColor="text1"/>
                <w:sz w:val="20"/>
                <w:szCs w:val="20"/>
                <w:rtl/>
              </w:rPr>
            </w:pPr>
            <w:r>
              <w:rPr>
                <w:rFonts w:cs="B Roya"/>
                <w:b/>
                <w:bCs/>
                <w:color w:val="000000" w:themeColor="text1"/>
                <w:sz w:val="20"/>
                <w:szCs w:val="20"/>
              </w:rPr>
              <w:t>03</w:t>
            </w:r>
          </w:p>
        </w:tc>
        <w:tc>
          <w:tcPr>
            <w:tcW w:w="0" w:type="auto"/>
          </w:tcPr>
          <w:p w14:paraId="0607C871" w14:textId="71AD593C" w:rsidR="00507A04" w:rsidRDefault="00507A04" w:rsidP="006D6785">
            <w:pPr>
              <w:bidi w:val="0"/>
              <w:jc w:val="center"/>
              <w:rPr>
                <w:rFonts w:cs="B Roya"/>
                <w:color w:val="000000" w:themeColor="text1"/>
                <w:sz w:val="20"/>
                <w:szCs w:val="20"/>
                <w:rtl/>
              </w:rPr>
            </w:pPr>
            <w:r w:rsidRPr="00653777">
              <w:rPr>
                <w:rFonts w:cs="B Roya"/>
                <w:color w:val="000000" w:themeColor="text1"/>
                <w:sz w:val="20"/>
                <w:szCs w:val="20"/>
              </w:rPr>
              <w:t>Fire Panic</w:t>
            </w:r>
          </w:p>
        </w:tc>
        <w:tc>
          <w:tcPr>
            <w:tcW w:w="0" w:type="auto"/>
            <w:vAlign w:val="center"/>
            <w:hideMark/>
          </w:tcPr>
          <w:p w14:paraId="338DB452" w14:textId="544CB1A2" w:rsidR="00507A04" w:rsidRPr="00653777" w:rsidRDefault="00507A04" w:rsidP="006D6785">
            <w:pPr>
              <w:bidi w:val="0"/>
              <w:jc w:val="center"/>
              <w:rPr>
                <w:rFonts w:cs="B Roya"/>
                <w:color w:val="000000" w:themeColor="text1"/>
                <w:sz w:val="20"/>
                <w:szCs w:val="20"/>
              </w:rPr>
            </w:pPr>
            <w:r>
              <w:rPr>
                <w:rFonts w:cs="B Roya" w:hint="cs"/>
                <w:color w:val="000000" w:themeColor="text1"/>
                <w:sz w:val="20"/>
                <w:szCs w:val="20"/>
                <w:rtl/>
              </w:rPr>
              <w:t>پنیک آتش</w:t>
            </w:r>
          </w:p>
        </w:tc>
      </w:tr>
    </w:tbl>
    <w:p w14:paraId="17AB1938" w14:textId="77777777" w:rsidR="0064270C" w:rsidRDefault="0064270C" w:rsidP="00CA78AD">
      <w:pPr>
        <w:pStyle w:val="Heading1"/>
        <w:rPr>
          <w:rtl/>
        </w:rPr>
        <w:sectPr w:rsidR="0064270C"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73C427E9" w14:textId="376ACF9A" w:rsidR="00C1525B" w:rsidRPr="00CA78AD" w:rsidRDefault="00C1525B" w:rsidP="00CA78AD">
      <w:pPr>
        <w:pStyle w:val="Heading1"/>
      </w:pPr>
      <w:bookmarkStart w:id="48" w:name="_Toc238650719"/>
      <w:r w:rsidRPr="00CA78AD">
        <w:rPr>
          <w:rFonts w:hint="cs"/>
          <w:rtl/>
        </w:rPr>
        <w:lastRenderedPageBreak/>
        <w:t>گزارش‌دهی به مرکز مانیتورینگ (</w:t>
      </w:r>
      <w:r w:rsidRPr="00CA78AD">
        <w:rPr>
          <w:rFonts w:hint="cs"/>
        </w:rPr>
        <w:t>Monitoring Center Reporting</w:t>
      </w:r>
      <w:r w:rsidRPr="00CA78AD">
        <w:rPr>
          <w:rFonts w:hint="cs"/>
          <w:rtl/>
        </w:rPr>
        <w:t>)</w:t>
      </w:r>
      <w:bookmarkEnd w:id="48"/>
    </w:p>
    <w:p w14:paraId="473C1001" w14:textId="3422858A" w:rsidR="00C1525B" w:rsidRPr="00B8029D" w:rsidRDefault="00C1525B" w:rsidP="00A147EB">
      <w:pPr>
        <w:pStyle w:val="Heading2"/>
        <w:jc w:val="both"/>
        <w:rPr>
          <w:b w:val="0"/>
          <w:bCs w:val="0"/>
          <w:rtl/>
        </w:rPr>
      </w:pPr>
      <w:bookmarkStart w:id="49" w:name="_Toc238650720"/>
      <w:r w:rsidRPr="00B8029D">
        <w:rPr>
          <w:rFonts w:hint="cs"/>
          <w:rtl/>
        </w:rPr>
        <w:t>کلیات و ساختار گزارش‌دهی</w:t>
      </w:r>
      <w:bookmarkEnd w:id="49"/>
    </w:p>
    <w:p w14:paraId="663EC1AA" w14:textId="53E810BA" w:rsidR="00C1525B" w:rsidRPr="00B8029D" w:rsidRDefault="00C1525B" w:rsidP="00A147EB">
      <w:pPr>
        <w:jc w:val="both"/>
        <w:rPr>
          <w:rFonts w:cs="B Roya"/>
          <w:color w:val="000000" w:themeColor="text1"/>
          <w:rtl/>
        </w:rPr>
      </w:pPr>
      <w:r w:rsidRPr="00B8029D">
        <w:rPr>
          <w:rFonts w:cs="B Roya" w:hint="cs"/>
          <w:color w:val="000000" w:themeColor="text1"/>
          <w:rtl/>
        </w:rPr>
        <w:t xml:space="preserve">سیستم مدیریت هشدار </w:t>
      </w:r>
      <w:r w:rsidR="00E456C8" w:rsidRPr="00B8029D">
        <w:rPr>
          <w:rFonts w:cs="B Roya" w:hint="cs"/>
          <w:color w:val="000000" w:themeColor="text1"/>
          <w:rtl/>
        </w:rPr>
        <w:t>کانفیادو</w:t>
      </w:r>
      <w:r w:rsidRPr="00B8029D">
        <w:rPr>
          <w:rFonts w:cs="B Roya" w:hint="cs"/>
          <w:color w:val="000000" w:themeColor="text1"/>
          <w:rtl/>
        </w:rPr>
        <w:t xml:space="preserve"> از</w:t>
      </w:r>
      <w:r w:rsidR="00992B61">
        <w:rPr>
          <w:rFonts w:cs="B Roya" w:hint="cs"/>
          <w:color w:val="000000" w:themeColor="text1"/>
          <w:rtl/>
        </w:rPr>
        <w:t xml:space="preserve"> گزارش</w:t>
      </w:r>
      <w:r w:rsidR="00992B61">
        <w:rPr>
          <w:rFonts w:cs="B Roya"/>
          <w:color w:val="000000" w:themeColor="text1"/>
          <w:rtl/>
        </w:rPr>
        <w:softHyphen/>
      </w:r>
      <w:r w:rsidR="00992B61">
        <w:rPr>
          <w:rFonts w:cs="B Roya" w:hint="cs"/>
          <w:color w:val="000000" w:themeColor="text1"/>
          <w:rtl/>
        </w:rPr>
        <w:t>دهی به مراکز مانیتورینگ پلیس و اختصاصی کانفیادو پشتیبانی می</w:t>
      </w:r>
      <w:r w:rsidR="00992B61">
        <w:rPr>
          <w:rFonts w:cs="B Roya"/>
          <w:color w:val="000000" w:themeColor="text1"/>
          <w:rtl/>
        </w:rPr>
        <w:softHyphen/>
      </w:r>
      <w:r w:rsidR="00992B61">
        <w:rPr>
          <w:rFonts w:cs="B Roya" w:hint="cs"/>
          <w:color w:val="000000" w:themeColor="text1"/>
          <w:rtl/>
        </w:rPr>
        <w:t>کند.</w:t>
      </w:r>
    </w:p>
    <w:p w14:paraId="109885A8" w14:textId="612EE048" w:rsidR="00C1525B" w:rsidRPr="00B8029D" w:rsidRDefault="00C1525B">
      <w:pPr>
        <w:numPr>
          <w:ilvl w:val="0"/>
          <w:numId w:val="61"/>
        </w:numPr>
        <w:jc w:val="both"/>
        <w:rPr>
          <w:rFonts w:cs="B Roya"/>
          <w:color w:val="000000" w:themeColor="text1"/>
          <w:rtl/>
        </w:rPr>
      </w:pPr>
      <w:r w:rsidRPr="00B8029D">
        <w:rPr>
          <w:rFonts w:cs="B Roya" w:hint="cs"/>
          <w:b/>
          <w:bCs/>
          <w:color w:val="000000" w:themeColor="text1"/>
          <w:rtl/>
        </w:rPr>
        <w:t xml:space="preserve">مرکز مانیتورینگ </w:t>
      </w:r>
      <w:r w:rsidR="00992B61">
        <w:rPr>
          <w:rFonts w:cs="B Roya" w:hint="cs"/>
          <w:b/>
          <w:bCs/>
          <w:color w:val="000000" w:themeColor="text1"/>
          <w:rtl/>
        </w:rPr>
        <w:t>پلیس</w:t>
      </w:r>
      <w:r w:rsidRPr="00B8029D">
        <w:rPr>
          <w:rFonts w:cs="B Roya" w:hint="cs"/>
          <w:b/>
          <w:bCs/>
          <w:color w:val="000000" w:themeColor="text1"/>
          <w:rtl/>
        </w:rPr>
        <w:t>:</w:t>
      </w:r>
      <w:r w:rsidRPr="00B8029D">
        <w:rPr>
          <w:rFonts w:cs="B Roya" w:hint="cs"/>
          <w:color w:val="000000" w:themeColor="text1"/>
          <w:rtl/>
        </w:rPr>
        <w:t xml:space="preserve"> ارسال وقایع با </w:t>
      </w:r>
      <w:r w:rsidR="00992B61">
        <w:rPr>
          <w:rFonts w:cs="B Roya" w:hint="cs"/>
          <w:color w:val="000000" w:themeColor="text1"/>
          <w:rtl/>
        </w:rPr>
        <w:t>پروتکل</w:t>
      </w:r>
      <w:r w:rsidRPr="00B8029D">
        <w:rPr>
          <w:rFonts w:cs="B Roya" w:hint="cs"/>
          <w:color w:val="000000" w:themeColor="text1"/>
          <w:rtl/>
        </w:rPr>
        <w:t xml:space="preserve"> استاندارد </w:t>
      </w:r>
      <w:r w:rsidRPr="00B8029D">
        <w:rPr>
          <w:rFonts w:cs="B Roya" w:hint="cs"/>
          <w:color w:val="000000" w:themeColor="text1"/>
          <w:sz w:val="22"/>
          <w:szCs w:val="22"/>
        </w:rPr>
        <w:t>Ademco</w:t>
      </w:r>
      <w:r w:rsidR="00992B61">
        <w:rPr>
          <w:rFonts w:cs="B Roya"/>
          <w:color w:val="000000" w:themeColor="text1"/>
          <w:sz w:val="22"/>
          <w:szCs w:val="22"/>
        </w:rPr>
        <w:t xml:space="preserve"> Contact ID</w:t>
      </w:r>
      <w:r w:rsidR="00B13207">
        <w:rPr>
          <w:rFonts w:cs="B Roya" w:hint="cs"/>
          <w:color w:val="000000" w:themeColor="text1"/>
          <w:sz w:val="22"/>
          <w:szCs w:val="22"/>
          <w:rtl/>
        </w:rPr>
        <w:t>.</w:t>
      </w:r>
    </w:p>
    <w:p w14:paraId="464C2AEA" w14:textId="0BFD3C18" w:rsidR="00C1525B" w:rsidRPr="00B8029D" w:rsidRDefault="00C1525B">
      <w:pPr>
        <w:numPr>
          <w:ilvl w:val="0"/>
          <w:numId w:val="61"/>
        </w:numPr>
        <w:jc w:val="both"/>
        <w:rPr>
          <w:rFonts w:cs="B Roya"/>
          <w:color w:val="000000" w:themeColor="text1"/>
          <w:rtl/>
        </w:rPr>
      </w:pPr>
      <w:r w:rsidRPr="00B8029D">
        <w:rPr>
          <w:rFonts w:cs="B Roya" w:hint="cs"/>
          <w:b/>
          <w:bCs/>
          <w:color w:val="000000" w:themeColor="text1"/>
          <w:rtl/>
        </w:rPr>
        <w:t>مرکز مانیتورینگ اختصاصی</w:t>
      </w:r>
      <w:r w:rsidR="00B13207">
        <w:rPr>
          <w:rFonts w:cs="B Roya" w:hint="cs"/>
          <w:b/>
          <w:bCs/>
          <w:color w:val="000000" w:themeColor="text1"/>
          <w:rtl/>
        </w:rPr>
        <w:t xml:space="preserve"> کانفیادو</w:t>
      </w:r>
      <w:r w:rsidRPr="00B8029D">
        <w:rPr>
          <w:rFonts w:cs="B Roya" w:hint="cs"/>
          <w:b/>
          <w:bCs/>
          <w:color w:val="000000" w:themeColor="text1"/>
          <w:rtl/>
        </w:rPr>
        <w:t>:</w:t>
      </w:r>
      <w:r w:rsidRPr="00B8029D">
        <w:rPr>
          <w:rFonts w:cs="B Roya" w:hint="cs"/>
          <w:color w:val="000000" w:themeColor="text1"/>
          <w:rtl/>
        </w:rPr>
        <w:t xml:space="preserve"> </w:t>
      </w:r>
      <w:r w:rsidR="00B13207">
        <w:rPr>
          <w:rFonts w:cs="B Roya" w:hint="cs"/>
          <w:color w:val="000000" w:themeColor="text1"/>
          <w:rtl/>
        </w:rPr>
        <w:t>ارسال وقایع در بستر شبکه داخلی یا اینترنت.</w:t>
      </w:r>
    </w:p>
    <w:p w14:paraId="73172547" w14:textId="50AA31BE" w:rsidR="00C1525B" w:rsidRPr="00B8029D" w:rsidRDefault="00C1525B" w:rsidP="00A147EB">
      <w:pPr>
        <w:jc w:val="both"/>
        <w:rPr>
          <w:rFonts w:cs="B Roya"/>
          <w:color w:val="000000" w:themeColor="text1"/>
          <w:rtl/>
        </w:rPr>
      </w:pPr>
      <w:r w:rsidRPr="00B8029D">
        <w:rPr>
          <w:rFonts w:cs="B Roya" w:hint="cs"/>
          <w:color w:val="000000" w:themeColor="text1"/>
          <w:rtl/>
        </w:rPr>
        <w:t xml:space="preserve">در این بخش، تنظیمات مربوط به </w:t>
      </w:r>
      <w:r w:rsidRPr="00B8029D">
        <w:rPr>
          <w:rFonts w:cs="B Roya" w:hint="cs"/>
          <w:b/>
          <w:bCs/>
          <w:color w:val="000000" w:themeColor="text1"/>
          <w:rtl/>
        </w:rPr>
        <w:t xml:space="preserve">مرکز مانیتورینگ </w:t>
      </w:r>
      <w:r w:rsidR="00B13207">
        <w:rPr>
          <w:rFonts w:cs="B Roya" w:hint="cs"/>
          <w:b/>
          <w:bCs/>
          <w:color w:val="000000" w:themeColor="text1"/>
          <w:rtl/>
        </w:rPr>
        <w:t>پلیس</w:t>
      </w:r>
      <w:r w:rsidRPr="00B8029D">
        <w:rPr>
          <w:rFonts w:cs="B Roya" w:hint="cs"/>
          <w:color w:val="000000" w:themeColor="text1"/>
          <w:rtl/>
        </w:rPr>
        <w:t xml:space="preserve"> که از طریق بسترهای خط تلفن </w:t>
      </w:r>
      <w:r w:rsidR="00E434FC" w:rsidRPr="00B8029D">
        <w:rPr>
          <w:rFonts w:cs="B Roya" w:hint="cs"/>
          <w:color w:val="000000" w:themeColor="text1"/>
          <w:rtl/>
        </w:rPr>
        <w:t>ثابت</w:t>
      </w:r>
      <w:r w:rsidRPr="00B8029D">
        <w:rPr>
          <w:rFonts w:cs="B Roya" w:hint="cs"/>
          <w:color w:val="000000" w:themeColor="text1"/>
          <w:rtl/>
        </w:rPr>
        <w:t xml:space="preserve"> (</w:t>
      </w:r>
      <w:r w:rsidRPr="00B8029D">
        <w:rPr>
          <w:rFonts w:cs="B Roya" w:hint="cs"/>
          <w:color w:val="000000" w:themeColor="text1"/>
          <w:sz w:val="22"/>
          <w:szCs w:val="22"/>
        </w:rPr>
        <w:t>TEL</w:t>
      </w:r>
      <w:r w:rsidRPr="00B8029D">
        <w:rPr>
          <w:rFonts w:cs="B Roya" w:hint="cs"/>
          <w:color w:val="000000" w:themeColor="text1"/>
          <w:rtl/>
        </w:rPr>
        <w:t>)، سیم‌کارت (</w:t>
      </w:r>
      <w:r w:rsidRPr="00B8029D">
        <w:rPr>
          <w:rFonts w:cs="B Roya" w:hint="cs"/>
          <w:color w:val="000000" w:themeColor="text1"/>
          <w:sz w:val="22"/>
          <w:szCs w:val="22"/>
        </w:rPr>
        <w:t>GSM/SMS</w:t>
      </w:r>
      <w:r w:rsidRPr="00B8029D">
        <w:rPr>
          <w:rFonts w:cs="B Roya" w:hint="cs"/>
          <w:color w:val="000000" w:themeColor="text1"/>
          <w:rtl/>
        </w:rPr>
        <w:t>) و شبکه/اینترنت (</w:t>
      </w:r>
      <w:r w:rsidRPr="00B8029D">
        <w:rPr>
          <w:rFonts w:cs="B Roya" w:hint="cs"/>
          <w:color w:val="000000" w:themeColor="text1"/>
          <w:sz w:val="22"/>
          <w:szCs w:val="22"/>
        </w:rPr>
        <w:t>GPRS/Network</w:t>
      </w:r>
      <w:r w:rsidRPr="00B8029D">
        <w:rPr>
          <w:rFonts w:cs="B Roya" w:hint="cs"/>
          <w:color w:val="000000" w:themeColor="text1"/>
          <w:rtl/>
        </w:rPr>
        <w:t>) انجام می‌شود، بررسی می‌گردد.</w:t>
      </w:r>
    </w:p>
    <w:p w14:paraId="00423160" w14:textId="6B380E23" w:rsidR="00C1525B" w:rsidRPr="00EE481F" w:rsidRDefault="00C1525B" w:rsidP="00EE481F">
      <w:pPr>
        <w:pStyle w:val="Heading2"/>
        <w:rPr>
          <w:rtl/>
        </w:rPr>
      </w:pPr>
      <w:bookmarkStart w:id="50" w:name="_Toc238650721"/>
      <w:r w:rsidRPr="00EE481F">
        <w:rPr>
          <w:rtl/>
        </w:rPr>
        <w:t>پیکربندی گزارش‌دهی</w:t>
      </w:r>
      <w:r w:rsidR="00B13207" w:rsidRPr="00EE481F">
        <w:rPr>
          <w:rtl/>
        </w:rPr>
        <w:t xml:space="preserve"> به مرکز مانیتورینگ</w:t>
      </w:r>
      <w:r w:rsidRPr="00EE481F">
        <w:rPr>
          <w:rtl/>
        </w:rPr>
        <w:t xml:space="preserve"> </w:t>
      </w:r>
      <w:r w:rsidR="00B13207" w:rsidRPr="00EE481F">
        <w:rPr>
          <w:rtl/>
        </w:rPr>
        <w:t>پلیس</w:t>
      </w:r>
      <w:bookmarkEnd w:id="50"/>
    </w:p>
    <w:p w14:paraId="2825085D" w14:textId="25F98F39" w:rsidR="00C1525B" w:rsidRPr="00B8029D" w:rsidRDefault="00C1525B" w:rsidP="0052551E">
      <w:pPr>
        <w:jc w:val="center"/>
        <w:rPr>
          <w:rFonts w:cs="B Roya"/>
          <w:color w:val="000000" w:themeColor="text1"/>
          <w:sz w:val="20"/>
          <w:szCs w:val="20"/>
          <w:rtl/>
        </w:rPr>
      </w:pPr>
      <w:r w:rsidRPr="00B8029D">
        <w:rPr>
          <w:rFonts w:cs="B Roya" w:hint="cs"/>
          <w:color w:val="000000" w:themeColor="text1"/>
          <w:sz w:val="20"/>
          <w:szCs w:val="20"/>
          <w:rtl/>
        </w:rPr>
        <w:t>جدول ۱</w:t>
      </w:r>
      <w:r w:rsidR="00D068A8">
        <w:rPr>
          <w:rFonts w:cs="B Roya" w:hint="cs"/>
          <w:color w:val="000000" w:themeColor="text1"/>
          <w:sz w:val="20"/>
          <w:szCs w:val="20"/>
          <w:rtl/>
        </w:rPr>
        <w:t>6</w:t>
      </w:r>
      <w:r w:rsidRPr="00B8029D">
        <w:rPr>
          <w:rFonts w:cs="B Roya" w:hint="cs"/>
          <w:color w:val="000000" w:themeColor="text1"/>
          <w:sz w:val="20"/>
          <w:szCs w:val="20"/>
          <w:rtl/>
        </w:rPr>
        <w:t xml:space="preserve">: تنظیمات گزارش‌دهی به مرکز مانیتورینگ </w:t>
      </w:r>
      <w:r w:rsidR="00B13207">
        <w:rPr>
          <w:rFonts w:cs="B Roya" w:hint="cs"/>
          <w:color w:val="000000" w:themeColor="text1"/>
          <w:sz w:val="20"/>
          <w:szCs w:val="20"/>
          <w:rtl/>
        </w:rPr>
        <w:t>پلیس</w:t>
      </w:r>
    </w:p>
    <w:tbl>
      <w:tblPr>
        <w:tblStyle w:val="TableGrid6"/>
        <w:bidiVisual/>
        <w:tblW w:w="0" w:type="auto"/>
        <w:jc w:val="center"/>
        <w:tblLook w:val="04A0" w:firstRow="1" w:lastRow="0" w:firstColumn="1" w:lastColumn="0" w:noHBand="0" w:noVBand="1"/>
      </w:tblPr>
      <w:tblGrid>
        <w:gridCol w:w="1598"/>
        <w:gridCol w:w="4963"/>
        <w:gridCol w:w="1700"/>
        <w:gridCol w:w="983"/>
      </w:tblGrid>
      <w:tr w:rsidR="00B8029D" w:rsidRPr="00B8029D" w14:paraId="68F16780" w14:textId="77777777" w:rsidTr="0052551E">
        <w:trPr>
          <w:jc w:val="center"/>
        </w:trPr>
        <w:tc>
          <w:tcPr>
            <w:tcW w:w="9244" w:type="dxa"/>
            <w:gridSpan w:val="4"/>
            <w:shd w:val="clear" w:color="auto" w:fill="D5DCE4" w:themeFill="text2" w:themeFillTint="33"/>
            <w:vAlign w:val="center"/>
          </w:tcPr>
          <w:p w14:paraId="5F981884" w14:textId="5A7B2CC7" w:rsidR="00C1525B" w:rsidRPr="00B8029D" w:rsidRDefault="00C1525B" w:rsidP="0052551E">
            <w:pPr>
              <w:jc w:val="center"/>
              <w:rPr>
                <w:rFonts w:asciiTheme="majorBidi" w:hAnsiTheme="majorBidi" w:cs="B Roya"/>
                <w:b/>
                <w:bCs/>
                <w:color w:val="000000" w:themeColor="text1"/>
                <w:lang w:bidi="fa-IR"/>
              </w:rPr>
            </w:pPr>
            <w:bookmarkStart w:id="51" w:name="_Hlk191454476"/>
            <w:r w:rsidRPr="00B8029D">
              <w:rPr>
                <w:rFonts w:asciiTheme="majorBidi" w:hAnsiTheme="majorBidi" w:cs="B Roya"/>
                <w:b/>
                <w:bCs/>
                <w:color w:val="000000" w:themeColor="text1"/>
                <w:lang w:bidi="fa-IR"/>
              </w:rPr>
              <w:t xml:space="preserve">Monitoring Center </w:t>
            </w:r>
            <w:bookmarkEnd w:id="51"/>
            <w:r w:rsidRPr="00B8029D">
              <w:rPr>
                <w:rFonts w:asciiTheme="majorBidi" w:hAnsiTheme="majorBidi" w:cs="B Roya"/>
                <w:b/>
                <w:bCs/>
                <w:color w:val="000000" w:themeColor="text1"/>
                <w:lang w:bidi="fa-IR"/>
              </w:rPr>
              <w:t>Reporting</w:t>
            </w:r>
            <w:r w:rsidRPr="00B8029D">
              <w:rPr>
                <w:rFonts w:asciiTheme="majorBidi" w:hAnsiTheme="majorBidi" w:cs="B Roya" w:hint="cs"/>
                <w:b/>
                <w:bCs/>
                <w:color w:val="000000" w:themeColor="text1"/>
                <w:rtl/>
                <w:lang w:bidi="fa-IR"/>
              </w:rPr>
              <w:t xml:space="preserve"> </w:t>
            </w:r>
            <w:r w:rsidR="00B13207">
              <w:rPr>
                <w:rFonts w:asciiTheme="majorBidi" w:hAnsiTheme="majorBidi" w:cs="B Roya"/>
                <w:b/>
                <w:bCs/>
                <w:color w:val="000000" w:themeColor="text1"/>
                <w:lang w:bidi="fa-IR"/>
              </w:rPr>
              <w:t>Police</w:t>
            </w:r>
          </w:p>
        </w:tc>
      </w:tr>
      <w:tr w:rsidR="00B8029D" w:rsidRPr="00B8029D" w14:paraId="16D0FDD2" w14:textId="77777777" w:rsidTr="00BE2A01">
        <w:trPr>
          <w:jc w:val="center"/>
        </w:trPr>
        <w:tc>
          <w:tcPr>
            <w:tcW w:w="1598" w:type="dxa"/>
            <w:shd w:val="clear" w:color="auto" w:fill="D5DCE4" w:themeFill="text2" w:themeFillTint="33"/>
            <w:vAlign w:val="center"/>
          </w:tcPr>
          <w:p w14:paraId="101C9AC1"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963" w:type="dxa"/>
            <w:shd w:val="clear" w:color="auto" w:fill="D5DCE4" w:themeFill="text2" w:themeFillTint="33"/>
            <w:vAlign w:val="center"/>
          </w:tcPr>
          <w:p w14:paraId="34699E41" w14:textId="77777777" w:rsidR="00C1525B" w:rsidRPr="00B8029D" w:rsidRDefault="00C1525B" w:rsidP="0052551E">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700" w:type="dxa"/>
            <w:shd w:val="clear" w:color="auto" w:fill="D5DCE4" w:themeFill="text2" w:themeFillTint="33"/>
            <w:vAlign w:val="center"/>
          </w:tcPr>
          <w:p w14:paraId="52E8E9AC" w14:textId="77777777" w:rsidR="00C1525B" w:rsidRPr="00B8029D" w:rsidRDefault="00C1525B" w:rsidP="0052551E">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983" w:type="dxa"/>
            <w:shd w:val="clear" w:color="auto" w:fill="D5DCE4" w:themeFill="text2" w:themeFillTint="33"/>
            <w:vAlign w:val="center"/>
          </w:tcPr>
          <w:p w14:paraId="4C593EF4" w14:textId="77777777" w:rsidR="00C1525B" w:rsidRPr="00B8029D" w:rsidRDefault="00C1525B" w:rsidP="0052551E">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73197BAF" w14:textId="77777777" w:rsidTr="00BE2A01">
        <w:trPr>
          <w:trHeight w:val="188"/>
          <w:jc w:val="center"/>
        </w:trPr>
        <w:tc>
          <w:tcPr>
            <w:tcW w:w="1598" w:type="dxa"/>
            <w:vAlign w:val="center"/>
          </w:tcPr>
          <w:p w14:paraId="6AA61955" w14:textId="25CFAED4" w:rsidR="00C1525B" w:rsidRPr="00B8029D" w:rsidRDefault="00BE2A01" w:rsidP="0052551E">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1</w:t>
            </w:r>
          </w:p>
        </w:tc>
        <w:tc>
          <w:tcPr>
            <w:tcW w:w="4963" w:type="dxa"/>
            <w:vAlign w:val="center"/>
          </w:tcPr>
          <w:p w14:paraId="0126CCFE" w14:textId="277D3A3B"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TLM Options (Table 1</w:t>
            </w:r>
            <w:r w:rsidR="00D068A8">
              <w:rPr>
                <w:rFonts w:asciiTheme="majorBidi" w:hAnsiTheme="majorBidi" w:cs="B Roya"/>
                <w:color w:val="000000" w:themeColor="text1"/>
                <w:sz w:val="20"/>
                <w:szCs w:val="20"/>
                <w:lang w:bidi="fa-IR"/>
              </w:rPr>
              <w:t>7</w:t>
            </w:r>
            <w:r w:rsidRPr="00B8029D">
              <w:rPr>
                <w:rFonts w:asciiTheme="majorBidi" w:hAnsiTheme="majorBidi" w:cs="B Roya"/>
                <w:color w:val="000000" w:themeColor="text1"/>
                <w:sz w:val="20"/>
                <w:szCs w:val="20"/>
                <w:lang w:bidi="fa-IR"/>
              </w:rPr>
              <w:t>)</w:t>
            </w:r>
          </w:p>
        </w:tc>
        <w:tc>
          <w:tcPr>
            <w:tcW w:w="1700" w:type="dxa"/>
            <w:vMerge w:val="restart"/>
            <w:vAlign w:val="center"/>
          </w:tcPr>
          <w:p w14:paraId="4892CA18" w14:textId="77777777" w:rsidR="00C1525B" w:rsidRPr="00B8029D" w:rsidRDefault="00C1525B" w:rsidP="0052551E">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w:t>
            </w:r>
          </w:p>
        </w:tc>
        <w:tc>
          <w:tcPr>
            <w:tcW w:w="983" w:type="dxa"/>
            <w:vMerge w:val="restart"/>
            <w:shd w:val="clear" w:color="auto" w:fill="D5DCE4" w:themeFill="text2" w:themeFillTint="33"/>
            <w:vAlign w:val="center"/>
          </w:tcPr>
          <w:p w14:paraId="425FDFCC" w14:textId="77777777" w:rsidR="00C1525B" w:rsidRPr="00B8029D" w:rsidRDefault="00C1525B" w:rsidP="0052551E">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500</w:t>
            </w:r>
          </w:p>
        </w:tc>
      </w:tr>
      <w:tr w:rsidR="00B8029D" w:rsidRPr="00B8029D" w14:paraId="49748E24" w14:textId="77777777" w:rsidTr="00BE2A01">
        <w:trPr>
          <w:trHeight w:val="210"/>
          <w:jc w:val="center"/>
        </w:trPr>
        <w:tc>
          <w:tcPr>
            <w:tcW w:w="1598" w:type="dxa"/>
            <w:vAlign w:val="center"/>
          </w:tcPr>
          <w:p w14:paraId="33AADBF7"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1</w:t>
            </w:r>
          </w:p>
        </w:tc>
        <w:tc>
          <w:tcPr>
            <w:tcW w:w="4963" w:type="dxa"/>
            <w:vAlign w:val="center"/>
          </w:tcPr>
          <w:p w14:paraId="3CC56214" w14:textId="2D00FD85"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GSM/ GPRS No Service Trouble (Table 1</w:t>
            </w:r>
            <w:r w:rsidR="00D068A8">
              <w:rPr>
                <w:rFonts w:asciiTheme="majorBidi" w:hAnsiTheme="majorBidi" w:cs="B Roya"/>
                <w:color w:val="000000" w:themeColor="text1"/>
                <w:sz w:val="20"/>
                <w:szCs w:val="20"/>
                <w:lang w:bidi="fa-IR"/>
              </w:rPr>
              <w:t>7</w:t>
            </w:r>
            <w:r w:rsidRPr="00B8029D">
              <w:rPr>
                <w:rFonts w:asciiTheme="majorBidi" w:hAnsiTheme="majorBidi" w:cs="B Roya"/>
                <w:color w:val="000000" w:themeColor="text1"/>
                <w:sz w:val="20"/>
                <w:szCs w:val="20"/>
                <w:lang w:bidi="fa-IR"/>
              </w:rPr>
              <w:t>)</w:t>
            </w:r>
          </w:p>
        </w:tc>
        <w:tc>
          <w:tcPr>
            <w:tcW w:w="1700" w:type="dxa"/>
            <w:vMerge/>
            <w:vAlign w:val="center"/>
          </w:tcPr>
          <w:p w14:paraId="7B5080D0"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5A6AACD0"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1C29D388" w14:textId="77777777" w:rsidTr="00BE2A01">
        <w:trPr>
          <w:jc w:val="center"/>
        </w:trPr>
        <w:tc>
          <w:tcPr>
            <w:tcW w:w="1598" w:type="dxa"/>
            <w:vAlign w:val="center"/>
          </w:tcPr>
          <w:p w14:paraId="177DC81B"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4F728328" w14:textId="69C247C3"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Telephone Number</w:t>
            </w:r>
          </w:p>
        </w:tc>
        <w:tc>
          <w:tcPr>
            <w:tcW w:w="1700" w:type="dxa"/>
            <w:vAlign w:val="center"/>
          </w:tcPr>
          <w:p w14:paraId="771E7D14"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67B16984"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501</w:t>
            </w:r>
          </w:p>
        </w:tc>
      </w:tr>
      <w:tr w:rsidR="00B8029D" w:rsidRPr="00B8029D" w14:paraId="5AE88108" w14:textId="77777777" w:rsidTr="00BE2A01">
        <w:trPr>
          <w:jc w:val="center"/>
        </w:trPr>
        <w:tc>
          <w:tcPr>
            <w:tcW w:w="1598" w:type="dxa"/>
            <w:vAlign w:val="center"/>
          </w:tcPr>
          <w:p w14:paraId="0BA4D570"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4D9CD2AC" w14:textId="1B4A3391"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Backup </w:t>
            </w:r>
            <w:r w:rsidR="00BE2A01">
              <w:rPr>
                <w:rFonts w:asciiTheme="majorBidi" w:hAnsiTheme="majorBidi" w:cs="B Roya"/>
                <w:color w:val="000000" w:themeColor="text1"/>
                <w:sz w:val="20"/>
                <w:szCs w:val="20"/>
                <w:lang w:bidi="fa-IR"/>
              </w:rPr>
              <w:t xml:space="preserve">Telephone </w:t>
            </w:r>
            <w:r w:rsidRPr="00B8029D">
              <w:rPr>
                <w:rFonts w:asciiTheme="majorBidi" w:hAnsiTheme="majorBidi" w:cs="B Roya"/>
                <w:color w:val="000000" w:themeColor="text1"/>
                <w:sz w:val="20"/>
                <w:szCs w:val="20"/>
                <w:lang w:bidi="fa-IR"/>
              </w:rPr>
              <w:t>Number</w:t>
            </w:r>
          </w:p>
        </w:tc>
        <w:tc>
          <w:tcPr>
            <w:tcW w:w="1700" w:type="dxa"/>
            <w:vAlign w:val="center"/>
          </w:tcPr>
          <w:p w14:paraId="144AF80A"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1B1A4C29"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502</w:t>
            </w:r>
          </w:p>
        </w:tc>
      </w:tr>
      <w:tr w:rsidR="00B8029D" w:rsidRPr="00B8029D" w14:paraId="3F19A025" w14:textId="77777777" w:rsidTr="00BE2A01">
        <w:trPr>
          <w:jc w:val="center"/>
        </w:trPr>
        <w:tc>
          <w:tcPr>
            <w:tcW w:w="1598" w:type="dxa"/>
            <w:vAlign w:val="center"/>
          </w:tcPr>
          <w:p w14:paraId="24AAFC54" w14:textId="77777777" w:rsidR="00C1525B" w:rsidRPr="00B8029D" w:rsidRDefault="00C1525B" w:rsidP="0052551E">
            <w:pPr>
              <w:tabs>
                <w:tab w:val="left" w:pos="884"/>
                <w:tab w:val="center" w:pos="1017"/>
              </w:tabs>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963" w:type="dxa"/>
            <w:vAlign w:val="center"/>
          </w:tcPr>
          <w:p w14:paraId="4E9EF5FC"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Reporting</w:t>
            </w:r>
          </w:p>
        </w:tc>
        <w:tc>
          <w:tcPr>
            <w:tcW w:w="1700" w:type="dxa"/>
            <w:vMerge w:val="restart"/>
            <w:vAlign w:val="center"/>
          </w:tcPr>
          <w:p w14:paraId="434FABB9"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vMerge w:val="restart"/>
            <w:shd w:val="clear" w:color="auto" w:fill="D5DCE4" w:themeFill="text2" w:themeFillTint="33"/>
            <w:vAlign w:val="center"/>
          </w:tcPr>
          <w:p w14:paraId="627BB69D"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510</w:t>
            </w:r>
          </w:p>
        </w:tc>
      </w:tr>
      <w:tr w:rsidR="00B8029D" w:rsidRPr="00B8029D" w14:paraId="2EBEF4D7" w14:textId="77777777" w:rsidTr="00BE2A01">
        <w:trPr>
          <w:jc w:val="center"/>
        </w:trPr>
        <w:tc>
          <w:tcPr>
            <w:tcW w:w="1598" w:type="dxa"/>
            <w:vAlign w:val="center"/>
          </w:tcPr>
          <w:p w14:paraId="55216FA0"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963" w:type="dxa"/>
            <w:vAlign w:val="center"/>
          </w:tcPr>
          <w:p w14:paraId="7EC43233" w14:textId="653541F1"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Op2: Account Number </w:t>
            </w:r>
            <w:r w:rsidR="00BE2A01">
              <w:rPr>
                <w:rFonts w:asciiTheme="majorBidi" w:hAnsiTheme="majorBidi" w:cs="B Roya"/>
                <w:color w:val="000000" w:themeColor="text1"/>
                <w:sz w:val="20"/>
                <w:szCs w:val="20"/>
                <w:lang w:bidi="fa-IR"/>
              </w:rPr>
              <w:t xml:space="preserve">Area </w:t>
            </w:r>
            <w:r w:rsidRPr="00B8029D">
              <w:rPr>
                <w:rFonts w:asciiTheme="majorBidi" w:hAnsiTheme="majorBidi" w:cs="B Roya"/>
                <w:color w:val="000000" w:themeColor="text1"/>
                <w:sz w:val="20"/>
                <w:szCs w:val="20"/>
                <w:lang w:bidi="fa-IR"/>
              </w:rPr>
              <w:t>1 Force to All Areas</w:t>
            </w:r>
          </w:p>
        </w:tc>
        <w:tc>
          <w:tcPr>
            <w:tcW w:w="1700" w:type="dxa"/>
            <w:vMerge/>
            <w:vAlign w:val="center"/>
          </w:tcPr>
          <w:p w14:paraId="47C6D001"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31268B68"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63955370" w14:textId="77777777" w:rsidTr="00BE2A01">
        <w:trPr>
          <w:jc w:val="center"/>
        </w:trPr>
        <w:tc>
          <w:tcPr>
            <w:tcW w:w="1598" w:type="dxa"/>
            <w:vAlign w:val="center"/>
          </w:tcPr>
          <w:p w14:paraId="6EC3B0B2"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4963" w:type="dxa"/>
            <w:vAlign w:val="center"/>
          </w:tcPr>
          <w:p w14:paraId="645E9FA3"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 Op8: N/A</w:t>
            </w:r>
          </w:p>
        </w:tc>
        <w:tc>
          <w:tcPr>
            <w:tcW w:w="1700" w:type="dxa"/>
            <w:vMerge/>
            <w:vAlign w:val="center"/>
          </w:tcPr>
          <w:p w14:paraId="1D1F1D8A"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4DBCEB22"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40C85C74" w14:textId="77777777" w:rsidTr="00BE2A01">
        <w:trPr>
          <w:jc w:val="center"/>
        </w:trPr>
        <w:tc>
          <w:tcPr>
            <w:tcW w:w="1598" w:type="dxa"/>
            <w:vAlign w:val="center"/>
          </w:tcPr>
          <w:p w14:paraId="72AED297" w14:textId="339CC66C" w:rsidR="00C1525B" w:rsidRPr="00B8029D" w:rsidRDefault="00BE2A01" w:rsidP="0052551E">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0000</w:t>
            </w:r>
          </w:p>
        </w:tc>
        <w:tc>
          <w:tcPr>
            <w:tcW w:w="4963" w:type="dxa"/>
            <w:vAlign w:val="center"/>
          </w:tcPr>
          <w:p w14:paraId="37D1E211"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Area x Account Number</w:t>
            </w:r>
          </w:p>
        </w:tc>
        <w:tc>
          <w:tcPr>
            <w:tcW w:w="1700" w:type="dxa"/>
            <w:vAlign w:val="center"/>
          </w:tcPr>
          <w:p w14:paraId="09DA7FB8"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1E626BA5"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511 - 514</w:t>
            </w:r>
          </w:p>
        </w:tc>
      </w:tr>
      <w:tr w:rsidR="00B8029D" w:rsidRPr="00B8029D" w14:paraId="101F360B" w14:textId="77777777" w:rsidTr="00BE2A01">
        <w:trPr>
          <w:jc w:val="center"/>
        </w:trPr>
        <w:tc>
          <w:tcPr>
            <w:tcW w:w="1598" w:type="dxa"/>
            <w:vAlign w:val="center"/>
          </w:tcPr>
          <w:p w14:paraId="618F9ADE" w14:textId="1F1A6BC4" w:rsidR="00C1525B" w:rsidRPr="00B8029D" w:rsidRDefault="00BE2A01" w:rsidP="0052551E">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1</w:t>
            </w:r>
          </w:p>
        </w:tc>
        <w:tc>
          <w:tcPr>
            <w:tcW w:w="4963" w:type="dxa"/>
            <w:vAlign w:val="center"/>
          </w:tcPr>
          <w:p w14:paraId="5D35107C"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TEL Reporting Priority (0 to 4)</w:t>
            </w:r>
          </w:p>
        </w:tc>
        <w:tc>
          <w:tcPr>
            <w:tcW w:w="1700" w:type="dxa"/>
            <w:vMerge w:val="restart"/>
            <w:vAlign w:val="center"/>
          </w:tcPr>
          <w:p w14:paraId="57C65D15"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w:t>
            </w:r>
          </w:p>
        </w:tc>
        <w:tc>
          <w:tcPr>
            <w:tcW w:w="983" w:type="dxa"/>
            <w:vMerge w:val="restart"/>
            <w:shd w:val="clear" w:color="auto" w:fill="D5DCE4" w:themeFill="text2" w:themeFillTint="33"/>
            <w:vAlign w:val="center"/>
          </w:tcPr>
          <w:p w14:paraId="6FEDC804" w14:textId="77777777" w:rsidR="00C1525B" w:rsidRPr="00B8029D" w:rsidRDefault="00C1525B" w:rsidP="0052551E">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520</w:t>
            </w:r>
          </w:p>
        </w:tc>
      </w:tr>
      <w:tr w:rsidR="00B8029D" w:rsidRPr="00B8029D" w14:paraId="30C89B0A" w14:textId="77777777" w:rsidTr="00BE2A01">
        <w:trPr>
          <w:jc w:val="center"/>
        </w:trPr>
        <w:tc>
          <w:tcPr>
            <w:tcW w:w="1598" w:type="dxa"/>
            <w:vAlign w:val="center"/>
          </w:tcPr>
          <w:p w14:paraId="18690FC0" w14:textId="7C5C54E9" w:rsidR="00C1525B" w:rsidRPr="00B8029D" w:rsidRDefault="00BE2A01" w:rsidP="0052551E">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0</w:t>
            </w:r>
          </w:p>
        </w:tc>
        <w:tc>
          <w:tcPr>
            <w:tcW w:w="4963" w:type="dxa"/>
            <w:vAlign w:val="center"/>
          </w:tcPr>
          <w:p w14:paraId="118E04BB"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GPRS Reporting Priority (0 to 4)</w:t>
            </w:r>
          </w:p>
        </w:tc>
        <w:tc>
          <w:tcPr>
            <w:tcW w:w="1700" w:type="dxa"/>
            <w:vMerge/>
            <w:vAlign w:val="center"/>
          </w:tcPr>
          <w:p w14:paraId="10583475"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22E11AA9"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7C70CCCA" w14:textId="77777777" w:rsidTr="00BE2A01">
        <w:trPr>
          <w:jc w:val="center"/>
        </w:trPr>
        <w:tc>
          <w:tcPr>
            <w:tcW w:w="1598" w:type="dxa"/>
            <w:vAlign w:val="center"/>
          </w:tcPr>
          <w:p w14:paraId="1AF099B7"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963" w:type="dxa"/>
            <w:vAlign w:val="center"/>
          </w:tcPr>
          <w:p w14:paraId="1B45B51C"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SMS Reporting Priority (0 to 4)</w:t>
            </w:r>
          </w:p>
        </w:tc>
        <w:tc>
          <w:tcPr>
            <w:tcW w:w="1700" w:type="dxa"/>
            <w:vMerge/>
            <w:vAlign w:val="center"/>
          </w:tcPr>
          <w:p w14:paraId="5C41AC6A"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5E805604"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2DC3664E" w14:textId="77777777" w:rsidTr="00BE2A01">
        <w:trPr>
          <w:jc w:val="center"/>
        </w:trPr>
        <w:tc>
          <w:tcPr>
            <w:tcW w:w="1598" w:type="dxa"/>
            <w:vAlign w:val="center"/>
          </w:tcPr>
          <w:p w14:paraId="0E6D4C75"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963" w:type="dxa"/>
            <w:vAlign w:val="center"/>
          </w:tcPr>
          <w:p w14:paraId="121AEDB6"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GSM Reporting Priority (0 to 4)</w:t>
            </w:r>
          </w:p>
        </w:tc>
        <w:tc>
          <w:tcPr>
            <w:tcW w:w="1700" w:type="dxa"/>
            <w:vMerge/>
            <w:vAlign w:val="center"/>
          </w:tcPr>
          <w:p w14:paraId="2E1E245A"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5565643D" w14:textId="77777777" w:rsidR="00C1525B" w:rsidRPr="00B8029D" w:rsidRDefault="00C1525B" w:rsidP="0052551E">
            <w:pPr>
              <w:jc w:val="center"/>
              <w:rPr>
                <w:rFonts w:asciiTheme="majorBidi" w:hAnsiTheme="majorBidi" w:cs="B Roya"/>
                <w:b/>
                <w:bCs/>
                <w:color w:val="000000" w:themeColor="text1"/>
                <w:sz w:val="20"/>
                <w:szCs w:val="20"/>
                <w:lang w:bidi="fa-IR"/>
              </w:rPr>
            </w:pPr>
          </w:p>
        </w:tc>
      </w:tr>
      <w:tr w:rsidR="00B8029D" w:rsidRPr="00B8029D" w14:paraId="0BA7B2A7" w14:textId="77777777" w:rsidTr="00BE2A01">
        <w:trPr>
          <w:jc w:val="center"/>
        </w:trPr>
        <w:tc>
          <w:tcPr>
            <w:tcW w:w="1598" w:type="dxa"/>
            <w:vAlign w:val="center"/>
          </w:tcPr>
          <w:p w14:paraId="3C3898A0"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3</w:t>
            </w:r>
          </w:p>
        </w:tc>
        <w:tc>
          <w:tcPr>
            <w:tcW w:w="4963" w:type="dxa"/>
            <w:vAlign w:val="center"/>
          </w:tcPr>
          <w:p w14:paraId="6244073E"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Maximum Reporting Attempts (0 to 8)</w:t>
            </w:r>
          </w:p>
        </w:tc>
        <w:tc>
          <w:tcPr>
            <w:tcW w:w="1700" w:type="dxa"/>
            <w:vAlign w:val="center"/>
          </w:tcPr>
          <w:p w14:paraId="66D6BC8C"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983" w:type="dxa"/>
            <w:shd w:val="clear" w:color="auto" w:fill="D5DCE4" w:themeFill="text2" w:themeFillTint="33"/>
            <w:vAlign w:val="center"/>
          </w:tcPr>
          <w:p w14:paraId="570C3DB2"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521</w:t>
            </w:r>
          </w:p>
        </w:tc>
      </w:tr>
      <w:tr w:rsidR="00B8029D" w:rsidRPr="00B8029D" w14:paraId="37F12580" w14:textId="77777777" w:rsidTr="00BE2A01">
        <w:trPr>
          <w:jc w:val="center"/>
        </w:trPr>
        <w:tc>
          <w:tcPr>
            <w:tcW w:w="1598" w:type="dxa"/>
            <w:vAlign w:val="center"/>
          </w:tcPr>
          <w:p w14:paraId="3B7D741B"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030</w:t>
            </w:r>
          </w:p>
        </w:tc>
        <w:tc>
          <w:tcPr>
            <w:tcW w:w="4963" w:type="dxa"/>
            <w:vAlign w:val="center"/>
          </w:tcPr>
          <w:p w14:paraId="56DBF591" w14:textId="096E855E"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Delay Between Attempts (010 to 255 x 1 </w:t>
            </w:r>
            <w:r w:rsidR="00BE2A01">
              <w:rPr>
                <w:rFonts w:asciiTheme="majorBidi" w:hAnsiTheme="majorBidi" w:cs="B Roya"/>
                <w:color w:val="000000" w:themeColor="text1"/>
                <w:sz w:val="20"/>
                <w:szCs w:val="20"/>
                <w:lang w:bidi="fa-IR"/>
              </w:rPr>
              <w:t>s</w:t>
            </w:r>
            <w:r w:rsidRPr="00B8029D">
              <w:rPr>
                <w:rFonts w:asciiTheme="majorBidi" w:hAnsiTheme="majorBidi" w:cs="B Roya"/>
                <w:color w:val="000000" w:themeColor="text1"/>
                <w:sz w:val="20"/>
                <w:szCs w:val="20"/>
                <w:lang w:bidi="fa-IR"/>
              </w:rPr>
              <w:t>ec</w:t>
            </w:r>
            <w:r w:rsidR="00BE2A01">
              <w:rPr>
                <w:rFonts w:asciiTheme="majorBidi" w:hAnsiTheme="majorBidi" w:cs="B Roya"/>
                <w:color w:val="000000" w:themeColor="text1"/>
                <w:sz w:val="20"/>
                <w:szCs w:val="20"/>
                <w:lang w:bidi="fa-IR"/>
              </w:rPr>
              <w:t>onds</w:t>
            </w:r>
            <w:r w:rsidRPr="00B8029D">
              <w:rPr>
                <w:rFonts w:asciiTheme="majorBidi" w:hAnsiTheme="majorBidi" w:cs="B Roya"/>
                <w:color w:val="000000" w:themeColor="text1"/>
                <w:sz w:val="20"/>
                <w:szCs w:val="20"/>
                <w:lang w:bidi="fa-IR"/>
              </w:rPr>
              <w:t>)</w:t>
            </w:r>
          </w:p>
        </w:tc>
        <w:tc>
          <w:tcPr>
            <w:tcW w:w="1700" w:type="dxa"/>
            <w:vAlign w:val="center"/>
          </w:tcPr>
          <w:p w14:paraId="4F6899A3"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983" w:type="dxa"/>
            <w:shd w:val="clear" w:color="auto" w:fill="D5DCE4" w:themeFill="text2" w:themeFillTint="33"/>
            <w:vAlign w:val="center"/>
          </w:tcPr>
          <w:p w14:paraId="7ADAD382"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522</w:t>
            </w:r>
          </w:p>
        </w:tc>
      </w:tr>
      <w:tr w:rsidR="00B8029D" w:rsidRPr="00B8029D" w14:paraId="2A065402" w14:textId="77777777" w:rsidTr="00BE2A01">
        <w:trPr>
          <w:jc w:val="center"/>
        </w:trPr>
        <w:tc>
          <w:tcPr>
            <w:tcW w:w="1598" w:type="dxa"/>
            <w:vAlign w:val="center"/>
          </w:tcPr>
          <w:p w14:paraId="39388255"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005</w:t>
            </w:r>
          </w:p>
        </w:tc>
        <w:tc>
          <w:tcPr>
            <w:tcW w:w="4963" w:type="dxa"/>
            <w:vAlign w:val="center"/>
          </w:tcPr>
          <w:p w14:paraId="47ECC0C2" w14:textId="7264CB86"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Send Test Report When Arm (000 to 255 x 1 </w:t>
            </w:r>
            <w:r w:rsidR="00BE2A01">
              <w:rPr>
                <w:rFonts w:asciiTheme="majorBidi" w:hAnsiTheme="majorBidi" w:cs="B Roya"/>
                <w:color w:val="000000" w:themeColor="text1"/>
                <w:sz w:val="20"/>
                <w:szCs w:val="20"/>
                <w:lang w:bidi="fa-IR"/>
              </w:rPr>
              <w:t>m</w:t>
            </w:r>
            <w:r w:rsidRPr="00B8029D">
              <w:rPr>
                <w:rFonts w:asciiTheme="majorBidi" w:hAnsiTheme="majorBidi" w:cs="B Roya"/>
                <w:color w:val="000000" w:themeColor="text1"/>
                <w:sz w:val="20"/>
                <w:szCs w:val="20"/>
                <w:lang w:bidi="fa-IR"/>
              </w:rPr>
              <w:t>in</w:t>
            </w:r>
            <w:r w:rsidR="00BE2A01">
              <w:rPr>
                <w:rFonts w:asciiTheme="majorBidi" w:hAnsiTheme="majorBidi" w:cs="B Roya"/>
                <w:color w:val="000000" w:themeColor="text1"/>
                <w:sz w:val="20"/>
                <w:szCs w:val="20"/>
                <w:lang w:bidi="fa-IR"/>
              </w:rPr>
              <w:t>utes</w:t>
            </w:r>
            <w:r w:rsidRPr="00B8029D">
              <w:rPr>
                <w:rFonts w:asciiTheme="majorBidi" w:hAnsiTheme="majorBidi" w:cs="B Roya"/>
                <w:color w:val="000000" w:themeColor="text1"/>
                <w:sz w:val="20"/>
                <w:szCs w:val="20"/>
                <w:lang w:bidi="fa-IR"/>
              </w:rPr>
              <w:t>)</w:t>
            </w:r>
          </w:p>
        </w:tc>
        <w:tc>
          <w:tcPr>
            <w:tcW w:w="1700" w:type="dxa"/>
            <w:vAlign w:val="center"/>
          </w:tcPr>
          <w:p w14:paraId="60ABB00F"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983" w:type="dxa"/>
            <w:shd w:val="clear" w:color="auto" w:fill="D5DCE4" w:themeFill="text2" w:themeFillTint="33"/>
            <w:vAlign w:val="center"/>
          </w:tcPr>
          <w:p w14:paraId="358E2AA2"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523</w:t>
            </w:r>
          </w:p>
        </w:tc>
      </w:tr>
      <w:tr w:rsidR="00B8029D" w:rsidRPr="00B8029D" w14:paraId="0CC21535" w14:textId="77777777" w:rsidTr="00BE2A01">
        <w:trPr>
          <w:jc w:val="center"/>
        </w:trPr>
        <w:tc>
          <w:tcPr>
            <w:tcW w:w="1598" w:type="dxa"/>
            <w:vAlign w:val="center"/>
          </w:tcPr>
          <w:p w14:paraId="4FD18B52"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030</w:t>
            </w:r>
          </w:p>
        </w:tc>
        <w:tc>
          <w:tcPr>
            <w:tcW w:w="4963" w:type="dxa"/>
            <w:vAlign w:val="center"/>
          </w:tcPr>
          <w:p w14:paraId="34DAA447" w14:textId="15398641"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Send Test Report When Disarm (000 to 255 x 1 </w:t>
            </w:r>
            <w:r w:rsidR="00BE2A01">
              <w:rPr>
                <w:rFonts w:asciiTheme="majorBidi" w:hAnsiTheme="majorBidi" w:cs="B Roya"/>
                <w:color w:val="000000" w:themeColor="text1"/>
                <w:sz w:val="20"/>
                <w:szCs w:val="20"/>
                <w:lang w:bidi="fa-IR"/>
              </w:rPr>
              <w:t>m</w:t>
            </w:r>
            <w:r w:rsidRPr="00B8029D">
              <w:rPr>
                <w:rFonts w:asciiTheme="majorBidi" w:hAnsiTheme="majorBidi" w:cs="B Roya"/>
                <w:color w:val="000000" w:themeColor="text1"/>
                <w:sz w:val="20"/>
                <w:szCs w:val="20"/>
                <w:lang w:bidi="fa-IR"/>
              </w:rPr>
              <w:t>in</w:t>
            </w:r>
            <w:r w:rsidR="00BE2A01">
              <w:rPr>
                <w:rFonts w:asciiTheme="majorBidi" w:hAnsiTheme="majorBidi" w:cs="B Roya"/>
                <w:color w:val="000000" w:themeColor="text1"/>
                <w:sz w:val="20"/>
                <w:szCs w:val="20"/>
                <w:lang w:bidi="fa-IR"/>
              </w:rPr>
              <w:t>utes</w:t>
            </w:r>
            <w:r w:rsidRPr="00B8029D">
              <w:rPr>
                <w:rFonts w:asciiTheme="majorBidi" w:hAnsiTheme="majorBidi" w:cs="B Roya"/>
                <w:color w:val="000000" w:themeColor="text1"/>
                <w:sz w:val="20"/>
                <w:szCs w:val="20"/>
                <w:lang w:bidi="fa-IR"/>
              </w:rPr>
              <w:t>)</w:t>
            </w:r>
          </w:p>
        </w:tc>
        <w:tc>
          <w:tcPr>
            <w:tcW w:w="1700" w:type="dxa"/>
            <w:vAlign w:val="center"/>
          </w:tcPr>
          <w:p w14:paraId="42DD0951"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983" w:type="dxa"/>
            <w:shd w:val="clear" w:color="auto" w:fill="D5DCE4" w:themeFill="text2" w:themeFillTint="33"/>
            <w:vAlign w:val="center"/>
          </w:tcPr>
          <w:p w14:paraId="34BB33E1"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524</w:t>
            </w:r>
          </w:p>
        </w:tc>
      </w:tr>
      <w:tr w:rsidR="00B8029D" w:rsidRPr="00B8029D" w14:paraId="45BA831A" w14:textId="77777777" w:rsidTr="00BE2A01">
        <w:trPr>
          <w:trHeight w:val="143"/>
          <w:jc w:val="center"/>
        </w:trPr>
        <w:tc>
          <w:tcPr>
            <w:tcW w:w="1598" w:type="dxa"/>
            <w:vAlign w:val="center"/>
          </w:tcPr>
          <w:p w14:paraId="0CB45D43"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7E6A7FFE" w14:textId="2C7726B3"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IP</w:t>
            </w:r>
          </w:p>
        </w:tc>
        <w:tc>
          <w:tcPr>
            <w:tcW w:w="1700" w:type="dxa"/>
            <w:vAlign w:val="center"/>
          </w:tcPr>
          <w:p w14:paraId="56BD3D5D"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(000.000.000.000)</w:t>
            </w:r>
          </w:p>
        </w:tc>
        <w:tc>
          <w:tcPr>
            <w:tcW w:w="983" w:type="dxa"/>
            <w:shd w:val="clear" w:color="auto" w:fill="D5DCE4" w:themeFill="text2" w:themeFillTint="33"/>
            <w:vAlign w:val="center"/>
          </w:tcPr>
          <w:p w14:paraId="34E80FFF"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530</w:t>
            </w:r>
          </w:p>
        </w:tc>
      </w:tr>
      <w:tr w:rsidR="00B8029D" w:rsidRPr="00B8029D" w14:paraId="5081F691" w14:textId="77777777" w:rsidTr="00BE2A01">
        <w:trPr>
          <w:jc w:val="center"/>
        </w:trPr>
        <w:tc>
          <w:tcPr>
            <w:tcW w:w="1598" w:type="dxa"/>
            <w:vAlign w:val="center"/>
          </w:tcPr>
          <w:p w14:paraId="1F4451A4"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01883</w:t>
            </w:r>
          </w:p>
        </w:tc>
        <w:tc>
          <w:tcPr>
            <w:tcW w:w="4963" w:type="dxa"/>
            <w:vAlign w:val="center"/>
          </w:tcPr>
          <w:p w14:paraId="1AFCC836" w14:textId="13816D71"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Port</w:t>
            </w:r>
          </w:p>
        </w:tc>
        <w:tc>
          <w:tcPr>
            <w:tcW w:w="1700" w:type="dxa"/>
            <w:vAlign w:val="center"/>
          </w:tcPr>
          <w:p w14:paraId="6E998BF7"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w:t>
            </w:r>
          </w:p>
        </w:tc>
        <w:tc>
          <w:tcPr>
            <w:tcW w:w="983" w:type="dxa"/>
            <w:shd w:val="clear" w:color="auto" w:fill="D5DCE4" w:themeFill="text2" w:themeFillTint="33"/>
            <w:vAlign w:val="center"/>
          </w:tcPr>
          <w:p w14:paraId="139B8675"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531</w:t>
            </w:r>
          </w:p>
        </w:tc>
      </w:tr>
      <w:tr w:rsidR="00B8029D" w:rsidRPr="00B8029D" w14:paraId="142BCEA9" w14:textId="77777777" w:rsidTr="00BE2A01">
        <w:trPr>
          <w:jc w:val="center"/>
        </w:trPr>
        <w:tc>
          <w:tcPr>
            <w:tcW w:w="1598" w:type="dxa"/>
            <w:vAlign w:val="center"/>
          </w:tcPr>
          <w:p w14:paraId="24DCFE21"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4D0E0F94"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IP</w:t>
            </w:r>
          </w:p>
        </w:tc>
        <w:tc>
          <w:tcPr>
            <w:tcW w:w="1700" w:type="dxa"/>
            <w:vAlign w:val="center"/>
          </w:tcPr>
          <w:p w14:paraId="2F788792"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(000.000.000.000)</w:t>
            </w:r>
          </w:p>
        </w:tc>
        <w:tc>
          <w:tcPr>
            <w:tcW w:w="983" w:type="dxa"/>
            <w:shd w:val="clear" w:color="auto" w:fill="D5DCE4" w:themeFill="text2" w:themeFillTint="33"/>
            <w:vAlign w:val="center"/>
          </w:tcPr>
          <w:p w14:paraId="3DF5A79C"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532</w:t>
            </w:r>
          </w:p>
        </w:tc>
      </w:tr>
      <w:tr w:rsidR="00B8029D" w:rsidRPr="00B8029D" w14:paraId="46C2CCB0" w14:textId="77777777" w:rsidTr="00BE2A01">
        <w:trPr>
          <w:jc w:val="center"/>
        </w:trPr>
        <w:tc>
          <w:tcPr>
            <w:tcW w:w="1598" w:type="dxa"/>
            <w:vAlign w:val="center"/>
          </w:tcPr>
          <w:p w14:paraId="6FA3EBB4"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01883</w:t>
            </w:r>
          </w:p>
        </w:tc>
        <w:tc>
          <w:tcPr>
            <w:tcW w:w="4963" w:type="dxa"/>
            <w:vAlign w:val="center"/>
          </w:tcPr>
          <w:p w14:paraId="7E964F13"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Port</w:t>
            </w:r>
          </w:p>
        </w:tc>
        <w:tc>
          <w:tcPr>
            <w:tcW w:w="1700" w:type="dxa"/>
            <w:vAlign w:val="center"/>
          </w:tcPr>
          <w:p w14:paraId="67648150"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w:t>
            </w:r>
          </w:p>
        </w:tc>
        <w:tc>
          <w:tcPr>
            <w:tcW w:w="983" w:type="dxa"/>
            <w:shd w:val="clear" w:color="auto" w:fill="D5DCE4" w:themeFill="text2" w:themeFillTint="33"/>
            <w:vAlign w:val="center"/>
          </w:tcPr>
          <w:p w14:paraId="15C1CC2E"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533</w:t>
            </w:r>
          </w:p>
        </w:tc>
      </w:tr>
      <w:tr w:rsidR="00B8029D" w:rsidRPr="00B8029D" w14:paraId="7F2F7BD8" w14:textId="77777777" w:rsidTr="00BE2A01">
        <w:trPr>
          <w:jc w:val="center"/>
        </w:trPr>
        <w:tc>
          <w:tcPr>
            <w:tcW w:w="1598" w:type="dxa"/>
            <w:vAlign w:val="center"/>
          </w:tcPr>
          <w:p w14:paraId="3A335CD2"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5F7CB8CE" w14:textId="0B00079E"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Encryption Key</w:t>
            </w:r>
          </w:p>
        </w:tc>
        <w:tc>
          <w:tcPr>
            <w:tcW w:w="1700" w:type="dxa"/>
            <w:vAlign w:val="center"/>
          </w:tcPr>
          <w:p w14:paraId="4ECAB2D7"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513BD38C"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534</w:t>
            </w:r>
          </w:p>
        </w:tc>
      </w:tr>
      <w:tr w:rsidR="00B8029D" w:rsidRPr="00B8029D" w14:paraId="129F7389" w14:textId="77777777" w:rsidTr="00BE2A01">
        <w:trPr>
          <w:jc w:val="center"/>
        </w:trPr>
        <w:tc>
          <w:tcPr>
            <w:tcW w:w="1598" w:type="dxa"/>
            <w:vAlign w:val="center"/>
          </w:tcPr>
          <w:p w14:paraId="5BAF1370"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6689A732"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Encryption Key</w:t>
            </w:r>
          </w:p>
        </w:tc>
        <w:tc>
          <w:tcPr>
            <w:tcW w:w="1700" w:type="dxa"/>
            <w:vAlign w:val="center"/>
          </w:tcPr>
          <w:p w14:paraId="49E01E80"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35FEFF93"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535</w:t>
            </w:r>
          </w:p>
        </w:tc>
      </w:tr>
      <w:tr w:rsidR="00B8029D" w:rsidRPr="00B8029D" w14:paraId="4F36A244" w14:textId="77777777" w:rsidTr="00BE2A01">
        <w:trPr>
          <w:jc w:val="center"/>
        </w:trPr>
        <w:tc>
          <w:tcPr>
            <w:tcW w:w="1598" w:type="dxa"/>
            <w:vAlign w:val="center"/>
          </w:tcPr>
          <w:p w14:paraId="0A200D0A"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0AA0E9F0"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First SMS Center Number</w:t>
            </w:r>
          </w:p>
        </w:tc>
        <w:tc>
          <w:tcPr>
            <w:tcW w:w="1700" w:type="dxa"/>
            <w:vAlign w:val="center"/>
          </w:tcPr>
          <w:p w14:paraId="5A3B6398" w14:textId="77777777" w:rsidR="00C1525B" w:rsidRPr="00B8029D" w:rsidRDefault="00C1525B" w:rsidP="0052551E">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33689C08" w14:textId="77777777" w:rsidR="00C1525B" w:rsidRPr="00B8029D" w:rsidRDefault="00C1525B" w:rsidP="0052551E">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536</w:t>
            </w:r>
          </w:p>
        </w:tc>
      </w:tr>
      <w:tr w:rsidR="00B8029D" w:rsidRPr="00B8029D" w14:paraId="09F343CA" w14:textId="77777777" w:rsidTr="00BE2A01">
        <w:trPr>
          <w:jc w:val="center"/>
        </w:trPr>
        <w:tc>
          <w:tcPr>
            <w:tcW w:w="1598" w:type="dxa"/>
            <w:vAlign w:val="center"/>
          </w:tcPr>
          <w:p w14:paraId="7DFBEFDA" w14:textId="77777777" w:rsidR="00C1525B" w:rsidRPr="00B8029D" w:rsidRDefault="00C1525B" w:rsidP="0052551E">
            <w:pPr>
              <w:jc w:val="center"/>
              <w:rPr>
                <w:rFonts w:asciiTheme="majorBidi" w:hAnsiTheme="majorBidi" w:cs="B Roya"/>
                <w:b/>
                <w:bCs/>
                <w:color w:val="000000" w:themeColor="text1"/>
                <w:sz w:val="20"/>
                <w:szCs w:val="20"/>
                <w:lang w:bidi="fa-IR"/>
              </w:rPr>
            </w:pPr>
          </w:p>
        </w:tc>
        <w:tc>
          <w:tcPr>
            <w:tcW w:w="4963" w:type="dxa"/>
            <w:vAlign w:val="center"/>
          </w:tcPr>
          <w:p w14:paraId="452D86A4"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SMS Center Number</w:t>
            </w:r>
          </w:p>
        </w:tc>
        <w:tc>
          <w:tcPr>
            <w:tcW w:w="1700" w:type="dxa"/>
            <w:vAlign w:val="center"/>
          </w:tcPr>
          <w:p w14:paraId="7E931292"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983" w:type="dxa"/>
            <w:shd w:val="clear" w:color="auto" w:fill="D5DCE4" w:themeFill="text2" w:themeFillTint="33"/>
            <w:vAlign w:val="center"/>
          </w:tcPr>
          <w:p w14:paraId="6B3C78CD"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537</w:t>
            </w:r>
          </w:p>
        </w:tc>
      </w:tr>
      <w:tr w:rsidR="00B8029D" w:rsidRPr="00B8029D" w14:paraId="675E94A0" w14:textId="77777777" w:rsidTr="00BE2A01">
        <w:trPr>
          <w:trHeight w:val="164"/>
          <w:jc w:val="center"/>
        </w:trPr>
        <w:tc>
          <w:tcPr>
            <w:tcW w:w="1598" w:type="dxa"/>
            <w:vAlign w:val="center"/>
          </w:tcPr>
          <w:p w14:paraId="547C64D6"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003</w:t>
            </w:r>
          </w:p>
        </w:tc>
        <w:tc>
          <w:tcPr>
            <w:tcW w:w="4963" w:type="dxa"/>
            <w:vAlign w:val="center"/>
          </w:tcPr>
          <w:p w14:paraId="43355862" w14:textId="1A87496E"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 GSM no Service Timer (000 to 255 x 1 min</w:t>
            </w:r>
            <w:r w:rsidR="00BE2A01">
              <w:rPr>
                <w:rFonts w:asciiTheme="majorBidi" w:hAnsiTheme="majorBidi" w:cs="B Roya"/>
                <w:color w:val="000000" w:themeColor="text1"/>
                <w:sz w:val="20"/>
                <w:szCs w:val="20"/>
                <w:lang w:bidi="fa-IR"/>
              </w:rPr>
              <w:t>utes</w:t>
            </w:r>
            <w:r w:rsidRPr="00B8029D">
              <w:rPr>
                <w:rFonts w:asciiTheme="majorBidi" w:hAnsiTheme="majorBidi" w:cs="B Roya"/>
                <w:color w:val="000000" w:themeColor="text1"/>
                <w:sz w:val="20"/>
                <w:szCs w:val="20"/>
                <w:lang w:bidi="fa-IR"/>
              </w:rPr>
              <w:t>)</w:t>
            </w:r>
          </w:p>
        </w:tc>
        <w:tc>
          <w:tcPr>
            <w:tcW w:w="1700" w:type="dxa"/>
            <w:vMerge w:val="restart"/>
            <w:vAlign w:val="center"/>
          </w:tcPr>
          <w:p w14:paraId="708C7DFE" w14:textId="77777777" w:rsidR="00C1525B" w:rsidRPr="00B8029D" w:rsidRDefault="00C1525B" w:rsidP="0052551E">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983" w:type="dxa"/>
            <w:vMerge w:val="restart"/>
            <w:shd w:val="clear" w:color="auto" w:fill="D5DCE4" w:themeFill="text2" w:themeFillTint="33"/>
            <w:vAlign w:val="center"/>
          </w:tcPr>
          <w:p w14:paraId="58CA63AC"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538</w:t>
            </w:r>
          </w:p>
        </w:tc>
      </w:tr>
      <w:tr w:rsidR="00CA78AD" w:rsidRPr="00B8029D" w14:paraId="46179836" w14:textId="77777777" w:rsidTr="00BE2A01">
        <w:trPr>
          <w:trHeight w:val="206"/>
          <w:jc w:val="center"/>
        </w:trPr>
        <w:tc>
          <w:tcPr>
            <w:tcW w:w="1598" w:type="dxa"/>
            <w:vAlign w:val="center"/>
          </w:tcPr>
          <w:p w14:paraId="3278A17B" w14:textId="77777777" w:rsidR="00C1525B" w:rsidRPr="00B8029D" w:rsidRDefault="00C1525B" w:rsidP="0052551E">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963" w:type="dxa"/>
            <w:vAlign w:val="center"/>
          </w:tcPr>
          <w:p w14:paraId="58D7BFFA" w14:textId="77777777" w:rsidR="00C1525B" w:rsidRPr="00B8029D" w:rsidRDefault="00C1525B" w:rsidP="0052551E">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Update Date and Time by GSM</w:t>
            </w:r>
          </w:p>
        </w:tc>
        <w:tc>
          <w:tcPr>
            <w:tcW w:w="1700" w:type="dxa"/>
            <w:vMerge/>
            <w:vAlign w:val="center"/>
          </w:tcPr>
          <w:p w14:paraId="67ECC0EB" w14:textId="77777777" w:rsidR="00C1525B" w:rsidRPr="00B8029D" w:rsidRDefault="00C1525B" w:rsidP="0052551E">
            <w:pPr>
              <w:jc w:val="center"/>
              <w:rPr>
                <w:rFonts w:asciiTheme="majorBidi" w:hAnsiTheme="majorBidi" w:cs="B Roya"/>
                <w:color w:val="000000" w:themeColor="text1"/>
                <w:sz w:val="20"/>
                <w:szCs w:val="20"/>
                <w:lang w:bidi="fa-IR"/>
              </w:rPr>
            </w:pPr>
          </w:p>
        </w:tc>
        <w:tc>
          <w:tcPr>
            <w:tcW w:w="983" w:type="dxa"/>
            <w:vMerge/>
            <w:shd w:val="clear" w:color="auto" w:fill="D5DCE4" w:themeFill="text2" w:themeFillTint="33"/>
            <w:vAlign w:val="center"/>
          </w:tcPr>
          <w:p w14:paraId="00B1F52E" w14:textId="77777777" w:rsidR="00C1525B" w:rsidRPr="00B8029D" w:rsidRDefault="00C1525B" w:rsidP="0052551E">
            <w:pPr>
              <w:jc w:val="center"/>
              <w:rPr>
                <w:rFonts w:asciiTheme="majorBidi" w:hAnsiTheme="majorBidi" w:cs="B Roya"/>
                <w:b/>
                <w:bCs/>
                <w:color w:val="000000" w:themeColor="text1"/>
                <w:sz w:val="20"/>
                <w:szCs w:val="20"/>
                <w:lang w:bidi="fa-IR"/>
              </w:rPr>
            </w:pPr>
          </w:p>
        </w:tc>
      </w:tr>
    </w:tbl>
    <w:p w14:paraId="6D4234A8" w14:textId="77777777" w:rsidR="00BE2A01" w:rsidRPr="00BE2A01" w:rsidRDefault="00BE2A01" w:rsidP="00BE2A01">
      <w:pPr>
        <w:pStyle w:val="Heading2"/>
        <w:rPr>
          <w:rtl/>
        </w:rPr>
      </w:pPr>
      <w:bookmarkStart w:id="52" w:name="_Toc238650722"/>
      <w:r w:rsidRPr="00BE2A01">
        <w:rPr>
          <w:rtl/>
        </w:rPr>
        <w:lastRenderedPageBreak/>
        <w:t>نکات فنی پیکربندی پیکربندی گزارش‌دهی به مرکز مانیتورینگ پلیس</w:t>
      </w:r>
      <w:bookmarkEnd w:id="52"/>
    </w:p>
    <w:p w14:paraId="540F08C1" w14:textId="433ACF59" w:rsidR="00C1525B" w:rsidRPr="00B8029D" w:rsidRDefault="00BE2A01" w:rsidP="00A147EB">
      <w:pPr>
        <w:jc w:val="both"/>
        <w:rPr>
          <w:rFonts w:cs="B Roya"/>
          <w:b/>
          <w:bCs/>
          <w:color w:val="000000" w:themeColor="text1"/>
          <w:rtl/>
        </w:rPr>
      </w:pPr>
      <w:r>
        <w:rPr>
          <w:rFonts w:cs="B Roya" w:hint="cs"/>
          <w:b/>
          <w:bCs/>
          <w:color w:val="000000" w:themeColor="text1"/>
          <w:rtl/>
        </w:rPr>
        <w:t>الف</w:t>
      </w:r>
      <w:r w:rsidR="00C1525B" w:rsidRPr="00B8029D">
        <w:rPr>
          <w:rFonts w:cs="B Roya" w:hint="cs"/>
          <w:b/>
          <w:bCs/>
          <w:color w:val="000000" w:themeColor="text1"/>
          <w:rtl/>
        </w:rPr>
        <w:t>) تنظیمات شماره تلفن و درگاه‌های تماس</w:t>
      </w:r>
    </w:p>
    <w:p w14:paraId="5FCFC1CF" w14:textId="3161371F" w:rsidR="00C1525B" w:rsidRPr="00B8029D" w:rsidRDefault="00C1525B" w:rsidP="00A147EB">
      <w:pPr>
        <w:jc w:val="both"/>
        <w:rPr>
          <w:rFonts w:cs="B Roya"/>
          <w:color w:val="000000" w:themeColor="text1"/>
          <w:rtl/>
        </w:rPr>
      </w:pPr>
      <w:r w:rsidRPr="00B8029D">
        <w:rPr>
          <w:rFonts w:cs="B Roya" w:hint="cs"/>
          <w:color w:val="000000" w:themeColor="text1"/>
          <w:rtl/>
        </w:rPr>
        <w:t xml:space="preserve">شماره تلفن مرکز مانیتورینگ اصلی در سکشن </w:t>
      </w:r>
      <w:r w:rsidRPr="00B8029D">
        <w:rPr>
          <w:rFonts w:cs="B Roya" w:hint="cs"/>
          <w:b/>
          <w:bCs/>
          <w:color w:val="000000" w:themeColor="text1"/>
          <w:rtl/>
        </w:rPr>
        <w:t>[</w:t>
      </w:r>
      <w:r w:rsidR="00BE2A01">
        <w:rPr>
          <w:rFonts w:cs="B Roya"/>
          <w:b/>
          <w:bCs/>
          <w:color w:val="000000" w:themeColor="text1"/>
        </w:rPr>
        <w:t>501</w:t>
      </w:r>
      <w:r w:rsidRPr="00B8029D">
        <w:rPr>
          <w:rFonts w:cs="B Roya" w:hint="cs"/>
          <w:b/>
          <w:bCs/>
          <w:color w:val="000000" w:themeColor="text1"/>
          <w:rtl/>
        </w:rPr>
        <w:t>]</w:t>
      </w:r>
      <w:r w:rsidRPr="00B8029D">
        <w:rPr>
          <w:rFonts w:cs="B Roya" w:hint="cs"/>
          <w:color w:val="000000" w:themeColor="text1"/>
          <w:rtl/>
        </w:rPr>
        <w:t xml:space="preserve"> و شماره پشتیبان (</w:t>
      </w:r>
      <w:r w:rsidRPr="00B8029D">
        <w:rPr>
          <w:rFonts w:cs="B Roya" w:hint="cs"/>
          <w:color w:val="000000" w:themeColor="text1"/>
          <w:sz w:val="22"/>
          <w:szCs w:val="22"/>
        </w:rPr>
        <w:t>Backup</w:t>
      </w:r>
      <w:r w:rsidRPr="00B8029D">
        <w:rPr>
          <w:rFonts w:cs="B Roya" w:hint="cs"/>
          <w:color w:val="000000" w:themeColor="text1"/>
          <w:rtl/>
        </w:rPr>
        <w:t xml:space="preserve">) در سکشن </w:t>
      </w:r>
      <w:r w:rsidRPr="00B8029D">
        <w:rPr>
          <w:rFonts w:cs="B Roya" w:hint="cs"/>
          <w:b/>
          <w:bCs/>
          <w:color w:val="000000" w:themeColor="text1"/>
          <w:rtl/>
        </w:rPr>
        <w:t>[</w:t>
      </w:r>
      <w:r w:rsidR="00BE2A01">
        <w:rPr>
          <w:rFonts w:cs="B Roya"/>
          <w:b/>
          <w:bCs/>
          <w:color w:val="000000" w:themeColor="text1"/>
        </w:rPr>
        <w:t>502</w:t>
      </w:r>
      <w:r w:rsidRPr="00B8029D">
        <w:rPr>
          <w:rFonts w:cs="B Roya" w:hint="cs"/>
          <w:b/>
          <w:bCs/>
          <w:color w:val="000000" w:themeColor="text1"/>
          <w:rtl/>
        </w:rPr>
        <w:t>]</w:t>
      </w:r>
      <w:r w:rsidRPr="00B8029D">
        <w:rPr>
          <w:rFonts w:cs="B Roya" w:hint="cs"/>
          <w:color w:val="000000" w:themeColor="text1"/>
          <w:rtl/>
        </w:rPr>
        <w:t xml:space="preserve"> وارد می‌شود. نکات مهم در وارد کردن شماره‌ها به شرح زیر است:</w:t>
      </w:r>
    </w:p>
    <w:p w14:paraId="404AF90B" w14:textId="77777777" w:rsidR="00C1525B" w:rsidRPr="00B8029D" w:rsidRDefault="00C1525B">
      <w:pPr>
        <w:numPr>
          <w:ilvl w:val="0"/>
          <w:numId w:val="63"/>
        </w:numPr>
        <w:jc w:val="both"/>
        <w:rPr>
          <w:rFonts w:cs="B Roya"/>
          <w:color w:val="000000" w:themeColor="text1"/>
          <w:rtl/>
        </w:rPr>
      </w:pPr>
      <w:r w:rsidRPr="00B8029D">
        <w:rPr>
          <w:rFonts w:cs="B Roya" w:hint="cs"/>
          <w:b/>
          <w:bCs/>
          <w:color w:val="000000" w:themeColor="text1"/>
          <w:rtl/>
        </w:rPr>
        <w:t>مدیریت پیش‌شماره (</w:t>
      </w:r>
      <w:r w:rsidRPr="00B8029D">
        <w:rPr>
          <w:rFonts w:cs="B Roya" w:hint="cs"/>
          <w:b/>
          <w:bCs/>
          <w:color w:val="000000" w:themeColor="text1"/>
          <w:sz w:val="22"/>
          <w:szCs w:val="22"/>
        </w:rPr>
        <w:t>City Code</w:t>
      </w:r>
      <w:r w:rsidRPr="00B8029D">
        <w:rPr>
          <w:rFonts w:cs="B Roya" w:hint="cs"/>
          <w:b/>
          <w:bCs/>
          <w:color w:val="000000" w:themeColor="text1"/>
          <w:rtl/>
        </w:rPr>
        <w:t>):</w:t>
      </w:r>
    </w:p>
    <w:p w14:paraId="20414E7F" w14:textId="77777777" w:rsidR="00762261" w:rsidRDefault="00C1525B" w:rsidP="00762261">
      <w:pPr>
        <w:numPr>
          <w:ilvl w:val="0"/>
          <w:numId w:val="64"/>
        </w:numPr>
        <w:jc w:val="both"/>
        <w:rPr>
          <w:rFonts w:cs="B Roya"/>
          <w:color w:val="000000" w:themeColor="text1"/>
        </w:rPr>
      </w:pPr>
      <w:r w:rsidRPr="00762261">
        <w:rPr>
          <w:rFonts w:cs="B Roya" w:hint="cs"/>
          <w:color w:val="000000" w:themeColor="text1"/>
          <w:rtl/>
        </w:rPr>
        <w:t xml:space="preserve">اگر سیستم هم به خط تلفن ثابت و هم به </w:t>
      </w:r>
      <w:r w:rsidRPr="00762261">
        <w:rPr>
          <w:rFonts w:cs="B Roya" w:hint="cs"/>
          <w:color w:val="000000" w:themeColor="text1"/>
          <w:sz w:val="22"/>
          <w:szCs w:val="22"/>
        </w:rPr>
        <w:t>GSM</w:t>
      </w:r>
      <w:r w:rsidRPr="00762261">
        <w:rPr>
          <w:rFonts w:cs="B Roya" w:hint="cs"/>
          <w:color w:val="000000" w:themeColor="text1"/>
          <w:sz w:val="22"/>
          <w:szCs w:val="22"/>
          <w:rtl/>
        </w:rPr>
        <w:t xml:space="preserve"> </w:t>
      </w:r>
      <w:r w:rsidRPr="00762261">
        <w:rPr>
          <w:rFonts w:cs="B Roya" w:hint="cs"/>
          <w:color w:val="000000" w:themeColor="text1"/>
          <w:rtl/>
        </w:rPr>
        <w:t>متصل است، برای مدیریت هوشمند پیش‌شماره، باید از کاراکتر جداکننده استفاده کرد.</w:t>
      </w:r>
      <w:r w:rsidR="00762261">
        <w:rPr>
          <w:rFonts w:cs="B Roya" w:hint="cs"/>
          <w:color w:val="000000" w:themeColor="text1"/>
          <w:rtl/>
        </w:rPr>
        <w:t xml:space="preserve"> </w:t>
      </w:r>
      <w:r w:rsidRPr="00762261">
        <w:rPr>
          <w:rFonts w:cs="B Roya" w:hint="cs"/>
          <w:color w:val="000000" w:themeColor="text1"/>
          <w:rtl/>
        </w:rPr>
        <w:t xml:space="preserve">با فشردن کلید </w:t>
      </w:r>
      <w:r w:rsidRPr="00762261">
        <w:rPr>
          <w:rFonts w:cs="B Roya" w:hint="cs"/>
          <w:b/>
          <w:bCs/>
          <w:color w:val="000000" w:themeColor="text1"/>
          <w:rtl/>
        </w:rPr>
        <w:t>[</w:t>
      </w:r>
      <w:r w:rsidRPr="00762261">
        <w:rPr>
          <w:rFonts w:cs="B Roya" w:hint="cs"/>
          <w:b/>
          <w:bCs/>
          <w:color w:val="000000" w:themeColor="text1"/>
          <w:sz w:val="22"/>
          <w:szCs w:val="22"/>
        </w:rPr>
        <w:t>ARM</w:t>
      </w:r>
      <w:r w:rsidRPr="00762261">
        <w:rPr>
          <w:rFonts w:cs="B Roya" w:hint="cs"/>
          <w:b/>
          <w:bCs/>
          <w:color w:val="000000" w:themeColor="text1"/>
          <w:rtl/>
        </w:rPr>
        <w:t>]</w:t>
      </w:r>
      <w:r w:rsidRPr="00762261">
        <w:rPr>
          <w:rFonts w:cs="B Roya" w:hint="cs"/>
          <w:color w:val="000000" w:themeColor="text1"/>
          <w:rtl/>
        </w:rPr>
        <w:t xml:space="preserve"> یک خط تیره </w:t>
      </w:r>
      <w:r w:rsidRPr="00762261">
        <w:rPr>
          <w:rFonts w:cs="B Roya" w:hint="cs"/>
          <w:b/>
          <w:bCs/>
          <w:color w:val="000000" w:themeColor="text1"/>
          <w:rtl/>
        </w:rPr>
        <w:t>(-)</w:t>
      </w:r>
      <w:r w:rsidRPr="00762261">
        <w:rPr>
          <w:rFonts w:cs="B Roya" w:hint="cs"/>
          <w:color w:val="000000" w:themeColor="text1"/>
          <w:rtl/>
        </w:rPr>
        <w:t xml:space="preserve"> درج می‌شود</w:t>
      </w:r>
      <w:r w:rsidR="00762261">
        <w:rPr>
          <w:rFonts w:cs="B Roya" w:hint="cs"/>
          <w:color w:val="000000" w:themeColor="text1"/>
          <w:rtl/>
        </w:rPr>
        <w:t xml:space="preserve">. </w:t>
      </w:r>
    </w:p>
    <w:p w14:paraId="2F3D471A" w14:textId="6BE410AE" w:rsidR="00C1525B" w:rsidRPr="00762261" w:rsidRDefault="00C1525B" w:rsidP="00762261">
      <w:pPr>
        <w:ind w:left="720"/>
        <w:jc w:val="both"/>
        <w:rPr>
          <w:rFonts w:cs="B Roya"/>
          <w:color w:val="000000" w:themeColor="text1"/>
          <w:rtl/>
        </w:rPr>
      </w:pPr>
      <w:r w:rsidRPr="00762261">
        <w:rPr>
          <w:rFonts w:cs="B Roya" w:hint="cs"/>
          <w:color w:val="000000" w:themeColor="text1"/>
          <w:rtl/>
        </w:rPr>
        <w:t>فرمت ورود: (شماره تلفن) - (پیش شماره).</w:t>
      </w:r>
    </w:p>
    <w:p w14:paraId="5CDD6FAF" w14:textId="2760E151" w:rsidR="00C1525B" w:rsidRPr="00B8029D" w:rsidRDefault="00C1525B">
      <w:pPr>
        <w:numPr>
          <w:ilvl w:val="0"/>
          <w:numId w:val="64"/>
        </w:numPr>
        <w:jc w:val="both"/>
        <w:rPr>
          <w:rFonts w:cs="B Roya"/>
          <w:color w:val="000000" w:themeColor="text1"/>
          <w:rtl/>
        </w:rPr>
      </w:pPr>
      <w:r w:rsidRPr="00B8029D">
        <w:rPr>
          <w:rFonts w:cs="B Roya" w:hint="cs"/>
          <w:color w:val="000000" w:themeColor="text1"/>
          <w:rtl/>
        </w:rPr>
        <w:t xml:space="preserve">در تماس از طریق خط ثابت شهری، قسمت قبل از خط تیره (پیش‌شماره) نادیده گرفته می‌شود، اما در تماس از طریق </w:t>
      </w:r>
      <w:r w:rsidRPr="00B8029D">
        <w:rPr>
          <w:rFonts w:cs="B Roya" w:hint="cs"/>
          <w:color w:val="000000" w:themeColor="text1"/>
          <w:sz w:val="22"/>
          <w:szCs w:val="22"/>
        </w:rPr>
        <w:t>GSM</w:t>
      </w:r>
      <w:r w:rsidRPr="00B8029D">
        <w:rPr>
          <w:rFonts w:cs="B Roya" w:hint="cs"/>
          <w:color w:val="000000" w:themeColor="text1"/>
          <w:rtl/>
        </w:rPr>
        <w:t>، شماره کامل (به همراه پیش‌شماره) گرفته می‌شود.</w:t>
      </w:r>
    </w:p>
    <w:p w14:paraId="3612721A" w14:textId="77777777" w:rsidR="00C1525B" w:rsidRPr="00B8029D" w:rsidRDefault="00C1525B">
      <w:pPr>
        <w:numPr>
          <w:ilvl w:val="0"/>
          <w:numId w:val="64"/>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اگر مرکز مانیتورینگ در شهر دیگری است و همواره نیاز به کد شهر است، نباید از خط تیره استفاده کرد.</w:t>
      </w:r>
    </w:p>
    <w:p w14:paraId="7CB02E00" w14:textId="77777777" w:rsidR="00C1525B" w:rsidRPr="00B8029D" w:rsidRDefault="00C1525B">
      <w:pPr>
        <w:numPr>
          <w:ilvl w:val="0"/>
          <w:numId w:val="65"/>
        </w:numPr>
        <w:jc w:val="both"/>
        <w:rPr>
          <w:rFonts w:cs="B Roya"/>
          <w:color w:val="000000" w:themeColor="text1"/>
          <w:rtl/>
        </w:rPr>
      </w:pPr>
      <w:r w:rsidRPr="00B8029D">
        <w:rPr>
          <w:rFonts w:cs="B Roya" w:hint="cs"/>
          <w:b/>
          <w:bCs/>
          <w:color w:val="000000" w:themeColor="text1"/>
          <w:rtl/>
        </w:rPr>
        <w:t>خطوط سانترال (</w:t>
      </w:r>
      <w:r w:rsidRPr="00B8029D">
        <w:rPr>
          <w:rFonts w:cs="B Roya" w:hint="cs"/>
          <w:b/>
          <w:bCs/>
          <w:color w:val="000000" w:themeColor="text1"/>
          <w:sz w:val="22"/>
          <w:szCs w:val="22"/>
        </w:rPr>
        <w:t>PBX</w:t>
      </w:r>
      <w:r w:rsidRPr="00B8029D">
        <w:rPr>
          <w:rFonts w:cs="B Roya" w:hint="cs"/>
          <w:b/>
          <w:bCs/>
          <w:color w:val="000000" w:themeColor="text1"/>
          <w:rtl/>
        </w:rPr>
        <w:t>):</w:t>
      </w:r>
    </w:p>
    <w:p w14:paraId="0DE1BF0C" w14:textId="77777777" w:rsidR="00C1525B" w:rsidRPr="00B8029D" w:rsidRDefault="00C1525B">
      <w:pPr>
        <w:numPr>
          <w:ilvl w:val="0"/>
          <w:numId w:val="66"/>
        </w:numPr>
        <w:jc w:val="both"/>
        <w:rPr>
          <w:rFonts w:cs="B Roya"/>
          <w:color w:val="000000" w:themeColor="text1"/>
          <w:rtl/>
        </w:rPr>
      </w:pPr>
      <w:r w:rsidRPr="00B8029D">
        <w:rPr>
          <w:rFonts w:cs="B Roya" w:hint="cs"/>
          <w:color w:val="000000" w:themeColor="text1"/>
          <w:rtl/>
        </w:rPr>
        <w:t>در صورتی که خط تلفن از نوع داخلی (سانترال) باشد، نیاز به یک وقفه بعد از گرفتن عدد آزادکننده خط (مثلاً ۹) وجود دارد.</w:t>
      </w:r>
    </w:p>
    <w:p w14:paraId="286AEB61" w14:textId="1DE2602F" w:rsidR="00C1525B" w:rsidRPr="00B8029D" w:rsidRDefault="00C1525B">
      <w:pPr>
        <w:numPr>
          <w:ilvl w:val="0"/>
          <w:numId w:val="66"/>
        </w:numPr>
        <w:jc w:val="both"/>
        <w:rPr>
          <w:rFonts w:cs="B Roya"/>
          <w:color w:val="000000" w:themeColor="text1"/>
          <w:rtl/>
        </w:rPr>
      </w:pPr>
      <w:r w:rsidRPr="00B8029D">
        <w:rPr>
          <w:rFonts w:cs="B Roya" w:hint="cs"/>
          <w:color w:val="000000" w:themeColor="text1"/>
          <w:rtl/>
        </w:rPr>
        <w:t xml:space="preserve">با فشردن کلید </w:t>
      </w:r>
      <w:r w:rsidRPr="00B8029D">
        <w:rPr>
          <w:rFonts w:cs="B Roya" w:hint="cs"/>
          <w:b/>
          <w:bCs/>
          <w:color w:val="000000" w:themeColor="text1"/>
          <w:rtl/>
        </w:rPr>
        <w:t>[</w:t>
      </w:r>
      <w:r w:rsidRPr="00B8029D">
        <w:rPr>
          <w:rFonts w:cs="B Roya" w:hint="cs"/>
          <w:b/>
          <w:bCs/>
          <w:color w:val="000000" w:themeColor="text1"/>
          <w:sz w:val="22"/>
          <w:szCs w:val="22"/>
        </w:rPr>
        <w:t>FORCE</w:t>
      </w:r>
      <w:r w:rsidRPr="00B8029D">
        <w:rPr>
          <w:rFonts w:cs="B Roya" w:hint="cs"/>
          <w:b/>
          <w:bCs/>
          <w:color w:val="000000" w:themeColor="text1"/>
          <w:rtl/>
        </w:rPr>
        <w:t>]</w:t>
      </w:r>
      <w:r w:rsidRPr="00B8029D">
        <w:rPr>
          <w:rFonts w:cs="B Roya" w:hint="cs"/>
          <w:color w:val="000000" w:themeColor="text1"/>
          <w:rtl/>
        </w:rPr>
        <w:t xml:space="preserve"> یک کاراکتر </w:t>
      </w:r>
      <w:r w:rsidRPr="00B8029D">
        <w:rPr>
          <w:rFonts w:cs="B Roya" w:hint="cs"/>
          <w:b/>
          <w:bCs/>
          <w:color w:val="000000" w:themeColor="text1"/>
          <w:rtl/>
        </w:rPr>
        <w:t>(</w:t>
      </w:r>
      <w:r w:rsidR="00762261">
        <w:rPr>
          <w:rFonts w:cs="B Roya"/>
          <w:b/>
          <w:bCs/>
          <w:color w:val="000000" w:themeColor="text1"/>
        </w:rPr>
        <w:t>*</w:t>
      </w:r>
      <w:r w:rsidRPr="00B8029D">
        <w:rPr>
          <w:rFonts w:cs="B Roya" w:hint="cs"/>
          <w:b/>
          <w:bCs/>
          <w:color w:val="000000" w:themeColor="text1"/>
          <w:rtl/>
        </w:rPr>
        <w:t>)</w:t>
      </w:r>
      <w:r w:rsidRPr="00B8029D">
        <w:rPr>
          <w:rFonts w:cs="B Roya" w:hint="cs"/>
          <w:color w:val="000000" w:themeColor="text1"/>
          <w:rtl/>
        </w:rPr>
        <w:t xml:space="preserve"> درج می‌شود. فرمت ورود: (شماره تلفن) </w:t>
      </w:r>
      <w:r w:rsidR="00762261">
        <w:rPr>
          <w:rFonts w:cs="B Roya"/>
          <w:color w:val="000000" w:themeColor="text1"/>
        </w:rPr>
        <w:t>*</w:t>
      </w:r>
      <w:r w:rsidRPr="00B8029D">
        <w:rPr>
          <w:rFonts w:cs="B Roya" w:hint="cs"/>
          <w:color w:val="000000" w:themeColor="text1"/>
          <w:rtl/>
        </w:rPr>
        <w:t xml:space="preserve"> (عدد آزاد کننده).</w:t>
      </w:r>
    </w:p>
    <w:p w14:paraId="28D4AEAC" w14:textId="7DBBC960" w:rsidR="00C1525B" w:rsidRPr="00B8029D" w:rsidRDefault="00BE2A01" w:rsidP="00BE2A01">
      <w:pPr>
        <w:jc w:val="both"/>
        <w:rPr>
          <w:rFonts w:cs="B Roya"/>
          <w:b/>
          <w:bCs/>
          <w:color w:val="000000" w:themeColor="text1"/>
          <w:rtl/>
        </w:rPr>
      </w:pPr>
      <w:r>
        <w:rPr>
          <w:rFonts w:cs="B Roya" w:hint="cs"/>
          <w:b/>
          <w:bCs/>
          <w:color w:val="000000" w:themeColor="text1"/>
          <w:rtl/>
        </w:rPr>
        <w:t>ب</w:t>
      </w:r>
      <w:r w:rsidR="00C1525B" w:rsidRPr="00B8029D">
        <w:rPr>
          <w:rFonts w:cs="B Roya" w:hint="cs"/>
          <w:b/>
          <w:bCs/>
          <w:color w:val="000000" w:themeColor="text1"/>
          <w:rtl/>
        </w:rPr>
        <w:t>) اولویت‌بندی درگاه‌های ارتباطی</w:t>
      </w:r>
    </w:p>
    <w:p w14:paraId="023DCC70" w14:textId="56DF0829" w:rsidR="00C1525B" w:rsidRPr="00B8029D" w:rsidRDefault="00C1525B" w:rsidP="00A147EB">
      <w:pPr>
        <w:jc w:val="both"/>
        <w:rPr>
          <w:rFonts w:cs="B Roya"/>
          <w:color w:val="000000" w:themeColor="text1"/>
          <w:rtl/>
        </w:rPr>
      </w:pPr>
      <w:r w:rsidRPr="00B8029D">
        <w:rPr>
          <w:rFonts w:cs="B Roya" w:hint="cs"/>
          <w:color w:val="000000" w:themeColor="text1"/>
          <w:rtl/>
        </w:rPr>
        <w:t>سیستم دارای ۴ درگاه ارتباطی (</w:t>
      </w:r>
      <w:r w:rsidRPr="00B8029D">
        <w:rPr>
          <w:rFonts w:cs="B Roya" w:hint="cs"/>
          <w:color w:val="000000" w:themeColor="text1"/>
          <w:sz w:val="22"/>
          <w:szCs w:val="22"/>
        </w:rPr>
        <w:t>TEL, GPRS, SMS, GSM</w:t>
      </w:r>
      <w:r w:rsidRPr="00B8029D">
        <w:rPr>
          <w:rFonts w:cs="B Roya" w:hint="cs"/>
          <w:color w:val="000000" w:themeColor="text1"/>
          <w:rtl/>
        </w:rPr>
        <w:t xml:space="preserve">) است. در سکشن </w:t>
      </w:r>
      <w:r w:rsidRPr="00B8029D">
        <w:rPr>
          <w:rFonts w:cs="B Roya" w:hint="cs"/>
          <w:b/>
          <w:bCs/>
          <w:color w:val="000000" w:themeColor="text1"/>
          <w:rtl/>
        </w:rPr>
        <w:t>[</w:t>
      </w:r>
      <w:r w:rsidR="00BE2A01">
        <w:rPr>
          <w:rFonts w:cs="B Roya"/>
          <w:b/>
          <w:bCs/>
          <w:color w:val="000000" w:themeColor="text1"/>
        </w:rPr>
        <w:t>520</w:t>
      </w:r>
      <w:r w:rsidRPr="00B8029D">
        <w:rPr>
          <w:rFonts w:cs="B Roya" w:hint="cs"/>
          <w:b/>
          <w:bCs/>
          <w:color w:val="000000" w:themeColor="text1"/>
          <w:rtl/>
        </w:rPr>
        <w:t>]</w:t>
      </w:r>
      <w:r w:rsidRPr="00B8029D">
        <w:rPr>
          <w:rFonts w:cs="B Roya" w:hint="cs"/>
          <w:color w:val="000000" w:themeColor="text1"/>
          <w:rtl/>
        </w:rPr>
        <w:t xml:space="preserve"> اولویت استفاده از این درگاه‌ها با اعداد </w:t>
      </w:r>
      <w:r w:rsidRPr="00B8029D">
        <w:rPr>
          <w:rFonts w:cs="B Roya" w:hint="cs"/>
          <w:b/>
          <w:bCs/>
          <w:color w:val="000000" w:themeColor="text1"/>
          <w:rtl/>
        </w:rPr>
        <w:t>۰ تا ۴</w:t>
      </w:r>
      <w:r w:rsidRPr="00B8029D">
        <w:rPr>
          <w:rFonts w:cs="B Roya" w:hint="cs"/>
          <w:color w:val="000000" w:themeColor="text1"/>
          <w:rtl/>
        </w:rPr>
        <w:t xml:space="preserve"> تعیین می‌شود:</w:t>
      </w:r>
    </w:p>
    <w:p w14:paraId="17D890E6" w14:textId="77777777" w:rsidR="00C1525B" w:rsidRPr="00B8029D" w:rsidRDefault="00C1525B">
      <w:pPr>
        <w:numPr>
          <w:ilvl w:val="0"/>
          <w:numId w:val="67"/>
        </w:numPr>
        <w:jc w:val="both"/>
        <w:rPr>
          <w:rFonts w:cs="B Roya"/>
          <w:color w:val="000000" w:themeColor="text1"/>
          <w:rtl/>
        </w:rPr>
      </w:pPr>
      <w:r w:rsidRPr="00B8029D">
        <w:rPr>
          <w:rFonts w:cs="B Roya" w:hint="cs"/>
          <w:b/>
          <w:bCs/>
          <w:color w:val="000000" w:themeColor="text1"/>
          <w:rtl/>
        </w:rPr>
        <w:t>مقدار ۰:</w:t>
      </w:r>
      <w:r w:rsidRPr="00B8029D">
        <w:rPr>
          <w:rFonts w:cs="B Roya" w:hint="cs"/>
          <w:color w:val="000000" w:themeColor="text1"/>
          <w:rtl/>
        </w:rPr>
        <w:t xml:space="preserve"> غیرفعال کردن درگاه.</w:t>
      </w:r>
    </w:p>
    <w:p w14:paraId="6A3B8179" w14:textId="77777777" w:rsidR="00C1525B" w:rsidRPr="00B8029D" w:rsidRDefault="00C1525B">
      <w:pPr>
        <w:numPr>
          <w:ilvl w:val="0"/>
          <w:numId w:val="67"/>
        </w:numPr>
        <w:jc w:val="both"/>
        <w:rPr>
          <w:rFonts w:cs="B Roya"/>
          <w:color w:val="000000" w:themeColor="text1"/>
          <w:rtl/>
        </w:rPr>
      </w:pPr>
      <w:r w:rsidRPr="00B8029D">
        <w:rPr>
          <w:rFonts w:cs="B Roya" w:hint="cs"/>
          <w:b/>
          <w:bCs/>
          <w:color w:val="000000" w:themeColor="text1"/>
          <w:rtl/>
        </w:rPr>
        <w:t>مقدار ۱ تا ۴:</w:t>
      </w:r>
      <w:r w:rsidRPr="00B8029D">
        <w:rPr>
          <w:rFonts w:cs="B Roya" w:hint="cs"/>
          <w:color w:val="000000" w:themeColor="text1"/>
          <w:rtl/>
        </w:rPr>
        <w:t xml:space="preserve"> اولویت‌بندی (۱ بالاترین اولویت).</w:t>
      </w:r>
    </w:p>
    <w:p w14:paraId="07E2FF76" w14:textId="77777777" w:rsidR="00C1525B" w:rsidRPr="00B8029D" w:rsidRDefault="00C1525B">
      <w:pPr>
        <w:numPr>
          <w:ilvl w:val="0"/>
          <w:numId w:val="67"/>
        </w:numPr>
        <w:jc w:val="both"/>
        <w:rPr>
          <w:rFonts w:cs="B Roya"/>
          <w:color w:val="000000" w:themeColor="text1"/>
          <w:rtl/>
        </w:rPr>
      </w:pPr>
      <w:r w:rsidRPr="00B8029D">
        <w:rPr>
          <w:rFonts w:cs="B Roya" w:hint="cs"/>
          <w:i/>
          <w:iCs/>
          <w:color w:val="000000" w:themeColor="text1"/>
          <w:rtl/>
        </w:rPr>
        <w:t>قانون کاهش دامنه:</w:t>
      </w:r>
      <w:r w:rsidRPr="00B8029D">
        <w:rPr>
          <w:rFonts w:cs="B Roya" w:hint="cs"/>
          <w:color w:val="000000" w:themeColor="text1"/>
          <w:rtl/>
        </w:rPr>
        <w:t xml:space="preserve"> اگر یک درگاه روی ۰ تنظیم شود، بازه انتخابی برای سایر درگاه‌ها کاهش می‌یابد (مثلاً اگر یکی ۰ شود، بقیه باید ۱، ۲ و ۳ باشند). امکان تخصیص اولویت تکراری (غیر از صفر) وجود ندارد.</w:t>
      </w:r>
    </w:p>
    <w:p w14:paraId="2A6F190D" w14:textId="5972D08B" w:rsidR="00C1525B" w:rsidRPr="00B8029D" w:rsidRDefault="00762261" w:rsidP="00A147EB">
      <w:pPr>
        <w:jc w:val="both"/>
        <w:rPr>
          <w:rFonts w:cs="B Roya"/>
          <w:b/>
          <w:bCs/>
          <w:color w:val="000000" w:themeColor="text1"/>
          <w:rtl/>
        </w:rPr>
      </w:pPr>
      <w:r>
        <w:rPr>
          <w:rFonts w:cs="B Roya" w:hint="cs"/>
          <w:b/>
          <w:bCs/>
          <w:color w:val="000000" w:themeColor="text1"/>
          <w:rtl/>
        </w:rPr>
        <w:lastRenderedPageBreak/>
        <w:t>ج</w:t>
      </w:r>
      <w:r w:rsidR="00C1525B" w:rsidRPr="00B8029D">
        <w:rPr>
          <w:rFonts w:cs="B Roya" w:hint="cs"/>
          <w:b/>
          <w:bCs/>
          <w:color w:val="000000" w:themeColor="text1"/>
          <w:rtl/>
        </w:rPr>
        <w:t>) زمان‌بندی و تلاش‌های گزارش‌دهی (</w:t>
      </w:r>
      <w:r w:rsidR="00C1525B" w:rsidRPr="00B8029D">
        <w:rPr>
          <w:rFonts w:cs="B Roya" w:hint="cs"/>
          <w:b/>
          <w:bCs/>
          <w:color w:val="000000" w:themeColor="text1"/>
          <w:sz w:val="22"/>
          <w:szCs w:val="22"/>
        </w:rPr>
        <w:t>Timing</w:t>
      </w:r>
      <w:r w:rsidR="00C1525B" w:rsidRPr="00B8029D">
        <w:rPr>
          <w:rFonts w:cs="B Roya" w:hint="cs"/>
          <w:b/>
          <w:bCs/>
          <w:color w:val="000000" w:themeColor="text1"/>
          <w:sz w:val="22"/>
          <w:szCs w:val="22"/>
          <w:rtl/>
        </w:rPr>
        <w:t xml:space="preserve"> &amp; </w:t>
      </w:r>
      <w:r w:rsidR="00C1525B" w:rsidRPr="00B8029D">
        <w:rPr>
          <w:rFonts w:cs="B Roya" w:hint="cs"/>
          <w:b/>
          <w:bCs/>
          <w:color w:val="000000" w:themeColor="text1"/>
          <w:sz w:val="22"/>
          <w:szCs w:val="22"/>
        </w:rPr>
        <w:t>Attempts</w:t>
      </w:r>
      <w:r w:rsidR="00C1525B" w:rsidRPr="00B8029D">
        <w:rPr>
          <w:rFonts w:cs="B Roya" w:hint="cs"/>
          <w:b/>
          <w:bCs/>
          <w:color w:val="000000" w:themeColor="text1"/>
          <w:rtl/>
        </w:rPr>
        <w:t>)</w:t>
      </w:r>
    </w:p>
    <w:p w14:paraId="0320D0A2" w14:textId="24D5E7ED" w:rsidR="00C1525B" w:rsidRPr="00B8029D" w:rsidRDefault="00C1525B">
      <w:pPr>
        <w:numPr>
          <w:ilvl w:val="0"/>
          <w:numId w:val="68"/>
        </w:numPr>
        <w:jc w:val="both"/>
        <w:rPr>
          <w:rFonts w:cs="B Roya"/>
          <w:color w:val="000000" w:themeColor="text1"/>
          <w:rtl/>
        </w:rPr>
      </w:pPr>
      <w:r w:rsidRPr="00B8029D">
        <w:rPr>
          <w:rFonts w:cs="B Roya" w:hint="cs"/>
          <w:b/>
          <w:bCs/>
          <w:color w:val="000000" w:themeColor="text1"/>
          <w:rtl/>
        </w:rPr>
        <w:t xml:space="preserve">تعداد تلاش </w:t>
      </w:r>
      <w:r w:rsidR="006D5E65" w:rsidRPr="00B8029D">
        <w:rPr>
          <w:rFonts w:cs="B Roya" w:hint="cs"/>
          <w:b/>
          <w:bCs/>
          <w:color w:val="000000" w:themeColor="text1"/>
          <w:rtl/>
        </w:rPr>
        <w:t>(</w:t>
      </w:r>
      <w:r w:rsidR="006D5E65">
        <w:rPr>
          <w:rFonts w:cs="B Roya" w:hint="cs"/>
          <w:b/>
          <w:bCs/>
          <w:color w:val="000000" w:themeColor="text1"/>
          <w:rtl/>
        </w:rPr>
        <w:t xml:space="preserve">سکشن </w:t>
      </w:r>
      <w:r w:rsidR="006D5E65" w:rsidRPr="00B8029D">
        <w:rPr>
          <w:rFonts w:cs="B Roya" w:hint="cs"/>
          <w:b/>
          <w:bCs/>
          <w:color w:val="000000" w:themeColor="text1"/>
          <w:sz w:val="22"/>
          <w:szCs w:val="22"/>
        </w:rPr>
        <w:t>[</w:t>
      </w:r>
      <w:r w:rsidR="006D5E65">
        <w:rPr>
          <w:rFonts w:cs="B Roya"/>
          <w:b/>
          <w:bCs/>
          <w:color w:val="000000" w:themeColor="text1"/>
          <w:sz w:val="22"/>
          <w:szCs w:val="22"/>
        </w:rPr>
        <w:t>521</w:t>
      </w:r>
      <w:r w:rsidR="006D5E65" w:rsidRPr="00B8029D">
        <w:rPr>
          <w:rFonts w:cs="B Roya"/>
          <w:b/>
          <w:bCs/>
          <w:color w:val="000000" w:themeColor="text1"/>
          <w:sz w:val="22"/>
          <w:szCs w:val="22"/>
        </w:rPr>
        <w:t>]</w:t>
      </w:r>
      <w:r w:rsidR="006D5E65" w:rsidRPr="00B8029D">
        <w:rPr>
          <w:rFonts w:cs="B Roya" w:hint="cs"/>
          <w:b/>
          <w:bCs/>
          <w:color w:val="000000" w:themeColor="text1"/>
          <w:rtl/>
        </w:rPr>
        <w:t>)</w:t>
      </w:r>
      <w:r w:rsidRPr="00B8029D">
        <w:rPr>
          <w:rFonts w:cs="B Roya" w:hint="cs"/>
          <w:b/>
          <w:bCs/>
          <w:color w:val="000000" w:themeColor="text1"/>
          <w:rtl/>
        </w:rPr>
        <w:t>:</w:t>
      </w:r>
      <w:r w:rsidRPr="00B8029D">
        <w:rPr>
          <w:rFonts w:cs="B Roya" w:hint="cs"/>
          <w:color w:val="000000" w:themeColor="text1"/>
          <w:rtl/>
        </w:rPr>
        <w:t xml:space="preserve"> تعداد دفعاتی که سیستم در صورت عدم موفقیت، تلاش مجدد می‌کند. پس از این تعداد، درگاه ارتباطی تغییر می‌کند.</w:t>
      </w:r>
    </w:p>
    <w:p w14:paraId="1CF08037" w14:textId="1AD06AFC" w:rsidR="00C1525B" w:rsidRPr="00B8029D" w:rsidRDefault="00C1525B">
      <w:pPr>
        <w:numPr>
          <w:ilvl w:val="0"/>
          <w:numId w:val="68"/>
        </w:numPr>
        <w:jc w:val="both"/>
        <w:rPr>
          <w:rFonts w:cs="B Roya"/>
          <w:color w:val="000000" w:themeColor="text1"/>
          <w:rtl/>
        </w:rPr>
      </w:pPr>
      <w:r w:rsidRPr="00B8029D">
        <w:rPr>
          <w:rFonts w:cs="B Roya" w:hint="cs"/>
          <w:b/>
          <w:bCs/>
          <w:color w:val="000000" w:themeColor="text1"/>
          <w:rtl/>
        </w:rPr>
        <w:t xml:space="preserve">فاصله تلاش‌ها </w:t>
      </w:r>
      <w:r w:rsidR="006D5E65" w:rsidRPr="00B8029D">
        <w:rPr>
          <w:rFonts w:cs="B Roya" w:hint="cs"/>
          <w:b/>
          <w:bCs/>
          <w:color w:val="000000" w:themeColor="text1"/>
          <w:rtl/>
        </w:rPr>
        <w:t>(</w:t>
      </w:r>
      <w:r w:rsidR="006D5E65">
        <w:rPr>
          <w:rFonts w:cs="B Roya" w:hint="cs"/>
          <w:b/>
          <w:bCs/>
          <w:color w:val="000000" w:themeColor="text1"/>
          <w:rtl/>
        </w:rPr>
        <w:t xml:space="preserve">سکشن </w:t>
      </w:r>
      <w:r w:rsidR="006D5E65" w:rsidRPr="00B8029D">
        <w:rPr>
          <w:rFonts w:cs="B Roya" w:hint="cs"/>
          <w:b/>
          <w:bCs/>
          <w:color w:val="000000" w:themeColor="text1"/>
          <w:sz w:val="22"/>
          <w:szCs w:val="22"/>
        </w:rPr>
        <w:t>[</w:t>
      </w:r>
      <w:r w:rsidR="006D5E65">
        <w:rPr>
          <w:rFonts w:cs="B Roya"/>
          <w:b/>
          <w:bCs/>
          <w:color w:val="000000" w:themeColor="text1"/>
          <w:sz w:val="22"/>
          <w:szCs w:val="22"/>
        </w:rPr>
        <w:t>522</w:t>
      </w:r>
      <w:r w:rsidR="006D5E65" w:rsidRPr="00B8029D">
        <w:rPr>
          <w:rFonts w:cs="B Roya"/>
          <w:b/>
          <w:bCs/>
          <w:color w:val="000000" w:themeColor="text1"/>
          <w:sz w:val="22"/>
          <w:szCs w:val="22"/>
        </w:rPr>
        <w:t>]</w:t>
      </w:r>
      <w:r w:rsidR="006D5E65" w:rsidRPr="00B8029D">
        <w:rPr>
          <w:rFonts w:cs="B Roya" w:hint="cs"/>
          <w:b/>
          <w:bCs/>
          <w:color w:val="000000" w:themeColor="text1"/>
          <w:rtl/>
        </w:rPr>
        <w:t>)</w:t>
      </w:r>
      <w:r w:rsidRPr="00B8029D">
        <w:rPr>
          <w:rFonts w:cs="B Roya" w:hint="cs"/>
          <w:b/>
          <w:bCs/>
          <w:color w:val="000000" w:themeColor="text1"/>
          <w:rtl/>
        </w:rPr>
        <w:t>:</w:t>
      </w:r>
      <w:r w:rsidRPr="00B8029D">
        <w:rPr>
          <w:rFonts w:cs="B Roya" w:hint="cs"/>
          <w:color w:val="000000" w:themeColor="text1"/>
          <w:rtl/>
        </w:rPr>
        <w:t xml:space="preserve"> زمان انتظار بین هر تلاش ناموفق</w:t>
      </w:r>
      <w:r w:rsidR="00762261">
        <w:rPr>
          <w:rFonts w:cs="B Roya" w:hint="cs"/>
          <w:color w:val="000000" w:themeColor="text1"/>
          <w:rtl/>
        </w:rPr>
        <w:t>.</w:t>
      </w:r>
    </w:p>
    <w:p w14:paraId="51737BA6" w14:textId="77777777" w:rsidR="00C1525B" w:rsidRPr="00B8029D" w:rsidRDefault="00C1525B">
      <w:pPr>
        <w:numPr>
          <w:ilvl w:val="0"/>
          <w:numId w:val="68"/>
        </w:numPr>
        <w:jc w:val="both"/>
        <w:rPr>
          <w:rFonts w:cs="B Roya"/>
          <w:color w:val="000000" w:themeColor="text1"/>
          <w:rtl/>
        </w:rPr>
      </w:pPr>
      <w:r w:rsidRPr="00B8029D">
        <w:rPr>
          <w:rFonts w:cs="B Roya" w:hint="cs"/>
          <w:b/>
          <w:bCs/>
          <w:color w:val="000000" w:themeColor="text1"/>
          <w:rtl/>
        </w:rPr>
        <w:t>گزارش تست دوره‌ای (</w:t>
      </w:r>
      <w:r w:rsidRPr="00B8029D">
        <w:rPr>
          <w:rFonts w:cs="B Roya" w:hint="cs"/>
          <w:b/>
          <w:bCs/>
          <w:color w:val="000000" w:themeColor="text1"/>
          <w:sz w:val="22"/>
          <w:szCs w:val="22"/>
        </w:rPr>
        <w:t>Live Report</w:t>
      </w:r>
      <w:r w:rsidRPr="00B8029D">
        <w:rPr>
          <w:rFonts w:cs="B Roya" w:hint="cs"/>
          <w:b/>
          <w:bCs/>
          <w:color w:val="000000" w:themeColor="text1"/>
          <w:rtl/>
        </w:rPr>
        <w:t>):</w:t>
      </w:r>
      <w:r w:rsidRPr="00B8029D">
        <w:rPr>
          <w:rFonts w:cs="B Roya" w:hint="cs"/>
          <w:color w:val="000000" w:themeColor="text1"/>
          <w:rtl/>
        </w:rPr>
        <w:t xml:space="preserve"> جهت اطمینان از سلامت ارتباط با مرکز:</w:t>
      </w:r>
    </w:p>
    <w:p w14:paraId="565B6C97" w14:textId="4FD4E42D" w:rsidR="00C1525B" w:rsidRPr="00B8029D" w:rsidRDefault="00C1525B">
      <w:pPr>
        <w:numPr>
          <w:ilvl w:val="0"/>
          <w:numId w:val="68"/>
        </w:numPr>
        <w:jc w:val="both"/>
        <w:rPr>
          <w:rFonts w:cs="B Roya"/>
          <w:color w:val="000000" w:themeColor="text1"/>
          <w:rtl/>
        </w:rPr>
      </w:pPr>
      <w:r w:rsidRPr="00B8029D">
        <w:rPr>
          <w:rFonts w:cs="B Roya" w:hint="cs"/>
          <w:b/>
          <w:bCs/>
          <w:color w:val="000000" w:themeColor="text1"/>
          <w:rtl/>
        </w:rPr>
        <w:t xml:space="preserve">در حالت </w:t>
      </w:r>
      <w:r w:rsidR="00BE52D1" w:rsidRPr="00B8029D">
        <w:rPr>
          <w:rFonts w:cs="B Roya" w:hint="cs"/>
          <w:b/>
          <w:bCs/>
          <w:color w:val="000000" w:themeColor="text1"/>
          <w:rtl/>
        </w:rPr>
        <w:t>فعال</w:t>
      </w:r>
      <w:r w:rsidRPr="00B8029D">
        <w:rPr>
          <w:rFonts w:cs="B Roya" w:hint="cs"/>
          <w:b/>
          <w:bCs/>
          <w:color w:val="000000" w:themeColor="text1"/>
          <w:rtl/>
        </w:rPr>
        <w:t xml:space="preserve"> (</w:t>
      </w:r>
      <w:r w:rsidRPr="00B8029D">
        <w:rPr>
          <w:rFonts w:cs="B Roya" w:hint="cs"/>
          <w:b/>
          <w:bCs/>
          <w:color w:val="000000" w:themeColor="text1"/>
          <w:sz w:val="22"/>
          <w:szCs w:val="22"/>
        </w:rPr>
        <w:t>Arm</w:t>
      </w:r>
      <w:r w:rsidRPr="00B8029D">
        <w:rPr>
          <w:rFonts w:cs="B Roya" w:hint="cs"/>
          <w:b/>
          <w:bCs/>
          <w:color w:val="000000" w:themeColor="text1"/>
          <w:rtl/>
        </w:rPr>
        <w:t>):</w:t>
      </w:r>
      <w:r w:rsidRPr="00B8029D">
        <w:rPr>
          <w:rFonts w:cs="B Roya" w:hint="cs"/>
          <w:color w:val="000000" w:themeColor="text1"/>
          <w:rtl/>
        </w:rPr>
        <w:t xml:space="preserve"> فاصله زمانی ارسال گزارش در سکشن </w:t>
      </w:r>
      <w:r w:rsidRPr="00B8029D">
        <w:rPr>
          <w:rFonts w:cs="B Roya" w:hint="cs"/>
          <w:b/>
          <w:bCs/>
          <w:color w:val="000000" w:themeColor="text1"/>
          <w:rtl/>
        </w:rPr>
        <w:t>[</w:t>
      </w:r>
      <w:r w:rsidR="00762261">
        <w:rPr>
          <w:rFonts w:cs="B Roya"/>
          <w:b/>
          <w:bCs/>
          <w:color w:val="000000" w:themeColor="text1"/>
        </w:rPr>
        <w:t>523</w:t>
      </w:r>
      <w:r w:rsidRPr="00B8029D">
        <w:rPr>
          <w:rFonts w:cs="B Roya" w:hint="cs"/>
          <w:b/>
          <w:bCs/>
          <w:color w:val="000000" w:themeColor="text1"/>
          <w:rtl/>
        </w:rPr>
        <w:t>]</w:t>
      </w:r>
      <w:r w:rsidR="00762261">
        <w:rPr>
          <w:rFonts w:cs="B Roya" w:hint="cs"/>
          <w:color w:val="000000" w:themeColor="text1"/>
          <w:rtl/>
        </w:rPr>
        <w:t>.</w:t>
      </w:r>
    </w:p>
    <w:p w14:paraId="0C61BC2B" w14:textId="0B50BD14" w:rsidR="00C1525B" w:rsidRPr="00B8029D" w:rsidRDefault="00C1525B">
      <w:pPr>
        <w:numPr>
          <w:ilvl w:val="0"/>
          <w:numId w:val="68"/>
        </w:numPr>
        <w:jc w:val="both"/>
        <w:rPr>
          <w:rFonts w:cs="B Roya"/>
          <w:color w:val="000000" w:themeColor="text1"/>
          <w:rtl/>
        </w:rPr>
      </w:pPr>
      <w:r w:rsidRPr="00B8029D">
        <w:rPr>
          <w:rFonts w:cs="B Roya" w:hint="cs"/>
          <w:b/>
          <w:bCs/>
          <w:color w:val="000000" w:themeColor="text1"/>
          <w:rtl/>
        </w:rPr>
        <w:t>در حالت غیر</w:t>
      </w:r>
      <w:r w:rsidR="00BE52D1" w:rsidRPr="00B8029D">
        <w:rPr>
          <w:rFonts w:cs="B Roya" w:hint="cs"/>
          <w:b/>
          <w:bCs/>
          <w:color w:val="000000" w:themeColor="text1"/>
          <w:rtl/>
        </w:rPr>
        <w:t>فعال</w:t>
      </w:r>
      <w:r w:rsidRPr="00B8029D">
        <w:rPr>
          <w:rFonts w:cs="B Roya" w:hint="cs"/>
          <w:b/>
          <w:bCs/>
          <w:color w:val="000000" w:themeColor="text1"/>
          <w:rtl/>
        </w:rPr>
        <w:t xml:space="preserve"> (</w:t>
      </w:r>
      <w:r w:rsidRPr="00B8029D">
        <w:rPr>
          <w:rFonts w:cs="B Roya" w:hint="cs"/>
          <w:b/>
          <w:bCs/>
          <w:color w:val="000000" w:themeColor="text1"/>
          <w:sz w:val="22"/>
          <w:szCs w:val="22"/>
        </w:rPr>
        <w:t>Disarm</w:t>
      </w:r>
      <w:r w:rsidRPr="00B8029D">
        <w:rPr>
          <w:rFonts w:cs="B Roya" w:hint="cs"/>
          <w:b/>
          <w:bCs/>
          <w:color w:val="000000" w:themeColor="text1"/>
          <w:rtl/>
        </w:rPr>
        <w:t>):</w:t>
      </w:r>
      <w:r w:rsidRPr="00B8029D">
        <w:rPr>
          <w:rFonts w:cs="B Roya" w:hint="cs"/>
          <w:color w:val="000000" w:themeColor="text1"/>
          <w:rtl/>
        </w:rPr>
        <w:t xml:space="preserve"> فاصله زمانی ارسال گزارش در سکشن </w:t>
      </w:r>
      <w:r w:rsidRPr="00B8029D">
        <w:rPr>
          <w:rFonts w:cs="B Roya" w:hint="cs"/>
          <w:b/>
          <w:bCs/>
          <w:color w:val="000000" w:themeColor="text1"/>
          <w:rtl/>
        </w:rPr>
        <w:t>[</w:t>
      </w:r>
      <w:r w:rsidR="00762261">
        <w:rPr>
          <w:rFonts w:cs="B Roya"/>
          <w:b/>
          <w:bCs/>
          <w:color w:val="000000" w:themeColor="text1"/>
        </w:rPr>
        <w:t>524</w:t>
      </w:r>
      <w:r w:rsidRPr="00B8029D">
        <w:rPr>
          <w:rFonts w:cs="B Roya" w:hint="cs"/>
          <w:b/>
          <w:bCs/>
          <w:color w:val="000000" w:themeColor="text1"/>
          <w:rtl/>
        </w:rPr>
        <w:t>]</w:t>
      </w:r>
      <w:r w:rsidR="00762261">
        <w:rPr>
          <w:rFonts w:cs="B Roya" w:hint="cs"/>
          <w:color w:val="000000" w:themeColor="text1"/>
          <w:rtl/>
        </w:rPr>
        <w:t>.</w:t>
      </w:r>
    </w:p>
    <w:p w14:paraId="1C7C72E6" w14:textId="2110CDC3" w:rsidR="00C1525B" w:rsidRPr="00B8029D" w:rsidRDefault="00C1525B">
      <w:pPr>
        <w:numPr>
          <w:ilvl w:val="0"/>
          <w:numId w:val="68"/>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تنظیم مقدار </w:t>
      </w:r>
      <w:r w:rsidR="00762261">
        <w:rPr>
          <w:rFonts w:cs="B Roya"/>
          <w:b/>
          <w:bCs/>
          <w:color w:val="000000" w:themeColor="text1"/>
        </w:rPr>
        <w:t>000</w:t>
      </w:r>
      <w:r w:rsidRPr="00B8029D">
        <w:rPr>
          <w:rFonts w:cs="B Roya" w:hint="cs"/>
          <w:color w:val="000000" w:themeColor="text1"/>
          <w:rtl/>
        </w:rPr>
        <w:t xml:space="preserve"> به معنای غیرفعال کردن گزارش تست است.</w:t>
      </w:r>
    </w:p>
    <w:p w14:paraId="6D509AA6" w14:textId="27579E77" w:rsidR="00C1525B" w:rsidRPr="00B8029D" w:rsidRDefault="00762261" w:rsidP="00A147EB">
      <w:pPr>
        <w:jc w:val="both"/>
        <w:rPr>
          <w:rFonts w:cs="B Roya"/>
          <w:b/>
          <w:bCs/>
          <w:color w:val="000000" w:themeColor="text1"/>
          <w:rtl/>
        </w:rPr>
      </w:pPr>
      <w:r>
        <w:rPr>
          <w:rFonts w:cs="B Roya" w:hint="cs"/>
          <w:b/>
          <w:bCs/>
          <w:color w:val="000000" w:themeColor="text1"/>
          <w:rtl/>
        </w:rPr>
        <w:t>د</w:t>
      </w:r>
      <w:r w:rsidR="00C1525B" w:rsidRPr="00B8029D">
        <w:rPr>
          <w:rFonts w:cs="B Roya" w:hint="cs"/>
          <w:b/>
          <w:bCs/>
          <w:color w:val="000000" w:themeColor="text1"/>
          <w:rtl/>
        </w:rPr>
        <w:t>) تنظیمات بستر شبکه و اینترنت (</w:t>
      </w:r>
      <w:r w:rsidR="00C1525B" w:rsidRPr="00B8029D">
        <w:rPr>
          <w:rFonts w:cs="B Roya" w:hint="cs"/>
          <w:b/>
          <w:bCs/>
          <w:color w:val="000000" w:themeColor="text1"/>
          <w:sz w:val="22"/>
          <w:szCs w:val="22"/>
        </w:rPr>
        <w:t>Network Settings</w:t>
      </w:r>
      <w:r w:rsidR="00C1525B" w:rsidRPr="00B8029D">
        <w:rPr>
          <w:rFonts w:cs="B Roya" w:hint="cs"/>
          <w:b/>
          <w:bCs/>
          <w:color w:val="000000" w:themeColor="text1"/>
          <w:rtl/>
        </w:rPr>
        <w:t>)</w:t>
      </w:r>
    </w:p>
    <w:p w14:paraId="4849BBE1" w14:textId="77777777" w:rsidR="00C1525B" w:rsidRPr="00B8029D" w:rsidRDefault="00C1525B" w:rsidP="00A147EB">
      <w:pPr>
        <w:jc w:val="both"/>
        <w:rPr>
          <w:rFonts w:cs="B Roya"/>
          <w:color w:val="000000" w:themeColor="text1"/>
          <w:rtl/>
        </w:rPr>
      </w:pPr>
      <w:r w:rsidRPr="00B8029D">
        <w:rPr>
          <w:rFonts w:cs="B Roya" w:hint="cs"/>
          <w:color w:val="000000" w:themeColor="text1"/>
          <w:rtl/>
        </w:rPr>
        <w:t>برای گزارش‌دهی تحت شبکه (</w:t>
      </w:r>
      <w:r w:rsidRPr="00B8029D">
        <w:rPr>
          <w:rFonts w:cs="B Roya" w:hint="cs"/>
          <w:color w:val="000000" w:themeColor="text1"/>
          <w:sz w:val="22"/>
          <w:szCs w:val="22"/>
        </w:rPr>
        <w:t>IP/GPRS</w:t>
      </w:r>
      <w:r w:rsidRPr="00B8029D">
        <w:rPr>
          <w:rFonts w:cs="B Roya" w:hint="cs"/>
          <w:color w:val="000000" w:themeColor="text1"/>
          <w:rtl/>
        </w:rPr>
        <w:t>)، تنظیمات زیر ضروری است:</w:t>
      </w:r>
    </w:p>
    <w:p w14:paraId="0700A053" w14:textId="5EA5B270" w:rsidR="002A708F" w:rsidRPr="00B8029D" w:rsidRDefault="00C1525B">
      <w:pPr>
        <w:numPr>
          <w:ilvl w:val="0"/>
          <w:numId w:val="69"/>
        </w:numPr>
        <w:jc w:val="both"/>
        <w:rPr>
          <w:rFonts w:cs="B Roya"/>
          <w:color w:val="000000" w:themeColor="text1"/>
        </w:rPr>
      </w:pPr>
      <w:r w:rsidRPr="00B8029D">
        <w:rPr>
          <w:rFonts w:cs="B Roya" w:hint="cs"/>
          <w:b/>
          <w:bCs/>
          <w:color w:val="000000" w:themeColor="text1"/>
          <w:rtl/>
        </w:rPr>
        <w:t xml:space="preserve">آدرس </w:t>
      </w:r>
      <w:r w:rsidRPr="00B8029D">
        <w:rPr>
          <w:rFonts w:cs="B Roya" w:hint="cs"/>
          <w:b/>
          <w:bCs/>
          <w:color w:val="000000" w:themeColor="text1"/>
        </w:rPr>
        <w:t>IP</w:t>
      </w:r>
      <w:r w:rsidRPr="00B8029D">
        <w:rPr>
          <w:rFonts w:cs="B Roya" w:hint="cs"/>
          <w:b/>
          <w:bCs/>
          <w:color w:val="000000" w:themeColor="text1"/>
          <w:rtl/>
        </w:rPr>
        <w:t>:</w:t>
      </w:r>
      <w:r w:rsidRPr="00B8029D">
        <w:rPr>
          <w:rFonts w:cs="B Roya" w:hint="cs"/>
          <w:color w:val="000000" w:themeColor="text1"/>
          <w:rtl/>
        </w:rPr>
        <w:t xml:space="preserve"> آدرس سرور اصلی در سکشن </w:t>
      </w:r>
      <w:r w:rsidRPr="00B8029D">
        <w:rPr>
          <w:rFonts w:cs="B Roya" w:hint="cs"/>
          <w:b/>
          <w:bCs/>
          <w:color w:val="000000" w:themeColor="text1"/>
          <w:rtl/>
        </w:rPr>
        <w:t>[</w:t>
      </w:r>
      <w:r w:rsidR="00762261">
        <w:rPr>
          <w:rFonts w:cs="B Roya"/>
          <w:b/>
          <w:bCs/>
          <w:color w:val="000000" w:themeColor="text1"/>
        </w:rPr>
        <w:t>530</w:t>
      </w:r>
      <w:r w:rsidRPr="00B8029D">
        <w:rPr>
          <w:rFonts w:cs="B Roya" w:hint="cs"/>
          <w:b/>
          <w:bCs/>
          <w:color w:val="000000" w:themeColor="text1"/>
          <w:rtl/>
        </w:rPr>
        <w:t>]</w:t>
      </w:r>
      <w:r w:rsidRPr="00B8029D">
        <w:rPr>
          <w:rFonts w:cs="B Roya" w:hint="cs"/>
          <w:color w:val="000000" w:themeColor="text1"/>
          <w:rtl/>
        </w:rPr>
        <w:t xml:space="preserve"> و سرور پشتیبان در سکشن </w:t>
      </w:r>
      <w:r w:rsidRPr="00B8029D">
        <w:rPr>
          <w:rFonts w:cs="B Roya" w:hint="cs"/>
          <w:b/>
          <w:bCs/>
          <w:color w:val="000000" w:themeColor="text1"/>
          <w:rtl/>
        </w:rPr>
        <w:t>[</w:t>
      </w:r>
      <w:r w:rsidR="00762261">
        <w:rPr>
          <w:rFonts w:cs="B Roya"/>
          <w:b/>
          <w:bCs/>
          <w:color w:val="000000" w:themeColor="text1"/>
        </w:rPr>
        <w:t>532</w:t>
      </w:r>
      <w:r w:rsidRPr="00B8029D">
        <w:rPr>
          <w:rFonts w:cs="B Roya" w:hint="cs"/>
          <w:b/>
          <w:bCs/>
          <w:color w:val="000000" w:themeColor="text1"/>
          <w:rtl/>
        </w:rPr>
        <w:t>]</w:t>
      </w:r>
    </w:p>
    <w:p w14:paraId="4FB97E07" w14:textId="7AECC4CD" w:rsidR="00C1525B" w:rsidRPr="00B8029D" w:rsidRDefault="00C1525B" w:rsidP="00A147EB">
      <w:pPr>
        <w:ind w:left="720"/>
        <w:jc w:val="both"/>
        <w:rPr>
          <w:rFonts w:cs="B Roya"/>
          <w:color w:val="000000" w:themeColor="text1"/>
          <w:rtl/>
        </w:rPr>
      </w:pPr>
      <w:r w:rsidRPr="00B8029D">
        <w:rPr>
          <w:rFonts w:cs="B Roya" w:hint="cs"/>
          <w:color w:val="000000" w:themeColor="text1"/>
          <w:rtl/>
        </w:rPr>
        <w:t>(فرمت:</w:t>
      </w:r>
      <w:r w:rsidR="002A708F" w:rsidRPr="00B8029D">
        <w:rPr>
          <w:rFonts w:cs="B Roya"/>
          <w:color w:val="000000" w:themeColor="text1"/>
          <w:sz w:val="22"/>
          <w:szCs w:val="22"/>
        </w:rPr>
        <w:t>X.X.X.X</w:t>
      </w:r>
      <w:r w:rsidR="002A708F" w:rsidRPr="00B8029D">
        <w:rPr>
          <w:rFonts w:cs="B Roya" w:hint="cs"/>
          <w:color w:val="000000" w:themeColor="text1"/>
          <w:rtl/>
        </w:rPr>
        <w:t xml:space="preserve">، </w:t>
      </w:r>
      <w:r w:rsidR="004B5268" w:rsidRPr="00B8029D">
        <w:rPr>
          <w:rFonts w:cs="B Roya" w:hint="cs"/>
          <w:color w:val="000000" w:themeColor="text1"/>
          <w:rtl/>
        </w:rPr>
        <w:t>مثال</w:t>
      </w:r>
      <w:r w:rsidR="002A708F" w:rsidRPr="00B8029D">
        <w:rPr>
          <w:rFonts w:cs="B Roya" w:hint="cs"/>
          <w:color w:val="000000" w:themeColor="text1"/>
          <w:rtl/>
        </w:rPr>
        <w:t xml:space="preserve">: </w:t>
      </w:r>
      <w:r w:rsidR="002A708F" w:rsidRPr="00B8029D">
        <w:rPr>
          <w:rFonts w:cs="B Roya"/>
          <w:color w:val="000000" w:themeColor="text1"/>
          <w:sz w:val="22"/>
          <w:szCs w:val="22"/>
        </w:rPr>
        <w:t>192.168.001.010</w:t>
      </w:r>
      <w:r w:rsidRPr="00B8029D">
        <w:rPr>
          <w:rFonts w:cs="B Roya" w:hint="cs"/>
          <w:color w:val="000000" w:themeColor="text1"/>
          <w:rtl/>
        </w:rPr>
        <w:t>)</w:t>
      </w:r>
    </w:p>
    <w:p w14:paraId="1A24C3D6" w14:textId="589D7B07" w:rsidR="00C1525B" w:rsidRPr="00B8029D" w:rsidRDefault="00C1525B">
      <w:pPr>
        <w:numPr>
          <w:ilvl w:val="0"/>
          <w:numId w:val="69"/>
        </w:numPr>
        <w:jc w:val="both"/>
        <w:rPr>
          <w:rFonts w:cs="B Roya"/>
          <w:color w:val="000000" w:themeColor="text1"/>
          <w:rtl/>
        </w:rPr>
      </w:pPr>
      <w:r w:rsidRPr="00B8029D">
        <w:rPr>
          <w:rFonts w:cs="B Roya" w:hint="cs"/>
          <w:b/>
          <w:bCs/>
          <w:color w:val="000000" w:themeColor="text1"/>
          <w:rtl/>
        </w:rPr>
        <w:t>پورت (</w:t>
      </w:r>
      <w:r w:rsidRPr="00B8029D">
        <w:rPr>
          <w:rFonts w:cs="B Roya" w:hint="cs"/>
          <w:b/>
          <w:bCs/>
          <w:color w:val="000000" w:themeColor="text1"/>
          <w:sz w:val="22"/>
          <w:szCs w:val="22"/>
        </w:rPr>
        <w:t>Port</w:t>
      </w:r>
      <w:r w:rsidRPr="00B8029D">
        <w:rPr>
          <w:rFonts w:cs="B Roya" w:hint="cs"/>
          <w:b/>
          <w:bCs/>
          <w:color w:val="000000" w:themeColor="text1"/>
          <w:rtl/>
        </w:rPr>
        <w:t>):</w:t>
      </w:r>
      <w:r w:rsidRPr="00B8029D">
        <w:rPr>
          <w:rFonts w:cs="B Roya" w:hint="cs"/>
          <w:color w:val="000000" w:themeColor="text1"/>
          <w:rtl/>
        </w:rPr>
        <w:t xml:space="preserve"> پورت سرور اصلی در سکشن </w:t>
      </w:r>
      <w:r w:rsidRPr="00B8029D">
        <w:rPr>
          <w:rFonts w:cs="B Roya" w:hint="cs"/>
          <w:b/>
          <w:bCs/>
          <w:color w:val="000000" w:themeColor="text1"/>
          <w:rtl/>
        </w:rPr>
        <w:t>[</w:t>
      </w:r>
      <w:r w:rsidR="00762261">
        <w:rPr>
          <w:rFonts w:cs="B Roya"/>
          <w:b/>
          <w:bCs/>
          <w:color w:val="000000" w:themeColor="text1"/>
        </w:rPr>
        <w:t>531</w:t>
      </w:r>
      <w:r w:rsidRPr="00B8029D">
        <w:rPr>
          <w:rFonts w:cs="B Roya" w:hint="cs"/>
          <w:b/>
          <w:bCs/>
          <w:color w:val="000000" w:themeColor="text1"/>
          <w:rtl/>
        </w:rPr>
        <w:t>]</w:t>
      </w:r>
      <w:r w:rsidRPr="00B8029D">
        <w:rPr>
          <w:rFonts w:cs="B Roya" w:hint="cs"/>
          <w:color w:val="000000" w:themeColor="text1"/>
          <w:rtl/>
        </w:rPr>
        <w:t xml:space="preserve"> و پشتیبان در </w:t>
      </w:r>
      <w:r w:rsidRPr="00B8029D">
        <w:rPr>
          <w:rFonts w:cs="B Roya" w:hint="cs"/>
          <w:b/>
          <w:bCs/>
          <w:color w:val="000000" w:themeColor="text1"/>
          <w:rtl/>
        </w:rPr>
        <w:t>[</w:t>
      </w:r>
      <w:r w:rsidR="00762261">
        <w:rPr>
          <w:rFonts w:cs="B Roya"/>
          <w:b/>
          <w:bCs/>
          <w:color w:val="000000" w:themeColor="text1"/>
        </w:rPr>
        <w:t>533</w:t>
      </w:r>
      <w:r w:rsidRPr="00B8029D">
        <w:rPr>
          <w:rFonts w:cs="B Roya" w:hint="cs"/>
          <w:b/>
          <w:bCs/>
          <w:color w:val="000000" w:themeColor="text1"/>
          <w:rtl/>
        </w:rPr>
        <w:t>]</w:t>
      </w:r>
      <w:r w:rsidR="004B5268" w:rsidRPr="00B8029D">
        <w:rPr>
          <w:rFonts w:cs="B Roya" w:hint="cs"/>
          <w:color w:val="000000" w:themeColor="text1"/>
          <w:rtl/>
        </w:rPr>
        <w:t xml:space="preserve"> (مثال: </w:t>
      </w:r>
      <w:r w:rsidR="004B5268" w:rsidRPr="00B8029D">
        <w:rPr>
          <w:rFonts w:cs="B Roya"/>
          <w:color w:val="000000" w:themeColor="text1"/>
          <w:sz w:val="22"/>
          <w:szCs w:val="22"/>
        </w:rPr>
        <w:t>01819</w:t>
      </w:r>
      <w:r w:rsidR="004B5268" w:rsidRPr="00B8029D">
        <w:rPr>
          <w:rFonts w:cs="B Roya" w:hint="cs"/>
          <w:color w:val="000000" w:themeColor="text1"/>
          <w:rtl/>
        </w:rPr>
        <w:t>)</w:t>
      </w:r>
    </w:p>
    <w:p w14:paraId="0F79B4CC" w14:textId="32312A7A" w:rsidR="00C1525B" w:rsidRPr="00B8029D" w:rsidRDefault="00C1525B">
      <w:pPr>
        <w:numPr>
          <w:ilvl w:val="0"/>
          <w:numId w:val="69"/>
        </w:numPr>
        <w:jc w:val="both"/>
        <w:rPr>
          <w:rFonts w:cs="B Roya"/>
          <w:color w:val="000000" w:themeColor="text1"/>
          <w:rtl/>
        </w:rPr>
      </w:pPr>
      <w:r w:rsidRPr="00B8029D">
        <w:rPr>
          <w:rFonts w:cs="B Roya" w:hint="cs"/>
          <w:b/>
          <w:bCs/>
          <w:color w:val="000000" w:themeColor="text1"/>
          <w:rtl/>
        </w:rPr>
        <w:t>کلید رمزنگاری (</w:t>
      </w:r>
      <w:r w:rsidRPr="00B8029D">
        <w:rPr>
          <w:rFonts w:cs="B Roya" w:hint="cs"/>
          <w:b/>
          <w:bCs/>
          <w:color w:val="000000" w:themeColor="text1"/>
          <w:sz w:val="22"/>
          <w:szCs w:val="22"/>
        </w:rPr>
        <w:t>Encryption Key</w:t>
      </w:r>
      <w:r w:rsidRPr="00B8029D">
        <w:rPr>
          <w:rFonts w:cs="B Roya" w:hint="cs"/>
          <w:b/>
          <w:bCs/>
          <w:color w:val="000000" w:themeColor="text1"/>
          <w:rtl/>
        </w:rPr>
        <w:t>):</w:t>
      </w:r>
      <w:r w:rsidRPr="00B8029D">
        <w:rPr>
          <w:rFonts w:cs="B Roya" w:hint="cs"/>
          <w:color w:val="000000" w:themeColor="text1"/>
          <w:rtl/>
        </w:rPr>
        <w:t xml:space="preserve"> جهت امنیت تبادل داده، کلید رمزنگاری سرور اصلی در </w:t>
      </w:r>
      <w:r w:rsidRPr="00B8029D">
        <w:rPr>
          <w:rFonts w:cs="B Roya" w:hint="cs"/>
          <w:b/>
          <w:bCs/>
          <w:color w:val="000000" w:themeColor="text1"/>
          <w:rtl/>
        </w:rPr>
        <w:t>[</w:t>
      </w:r>
      <w:r w:rsidR="00762261">
        <w:rPr>
          <w:rFonts w:cs="B Roya"/>
          <w:b/>
          <w:bCs/>
          <w:color w:val="000000" w:themeColor="text1"/>
        </w:rPr>
        <w:t>534</w:t>
      </w:r>
      <w:r w:rsidRPr="00B8029D">
        <w:rPr>
          <w:rFonts w:cs="B Roya" w:hint="cs"/>
          <w:b/>
          <w:bCs/>
          <w:color w:val="000000" w:themeColor="text1"/>
          <w:rtl/>
        </w:rPr>
        <w:t>]</w:t>
      </w:r>
      <w:r w:rsidRPr="00B8029D">
        <w:rPr>
          <w:rFonts w:cs="B Roya" w:hint="cs"/>
          <w:color w:val="000000" w:themeColor="text1"/>
          <w:rtl/>
        </w:rPr>
        <w:t xml:space="preserve"> و پشتیبان در </w:t>
      </w:r>
      <w:r w:rsidRPr="00B8029D">
        <w:rPr>
          <w:rFonts w:cs="B Roya" w:hint="cs"/>
          <w:b/>
          <w:bCs/>
          <w:color w:val="000000" w:themeColor="text1"/>
          <w:rtl/>
        </w:rPr>
        <w:t>[</w:t>
      </w:r>
      <w:r w:rsidR="00762261">
        <w:rPr>
          <w:rFonts w:cs="B Roya"/>
          <w:b/>
          <w:bCs/>
          <w:color w:val="000000" w:themeColor="text1"/>
        </w:rPr>
        <w:t>535</w:t>
      </w:r>
      <w:r w:rsidRPr="00B8029D">
        <w:rPr>
          <w:rFonts w:cs="B Roya" w:hint="cs"/>
          <w:b/>
          <w:bCs/>
          <w:color w:val="000000" w:themeColor="text1"/>
          <w:rtl/>
        </w:rPr>
        <w:t>]</w:t>
      </w:r>
      <w:r w:rsidRPr="00B8029D">
        <w:rPr>
          <w:rFonts w:cs="B Roya" w:hint="cs"/>
          <w:color w:val="000000" w:themeColor="text1"/>
          <w:rtl/>
        </w:rPr>
        <w:t xml:space="preserve"> وارد می‌شود.</w:t>
      </w:r>
    </w:p>
    <w:p w14:paraId="4B19B799" w14:textId="2D9CB03A" w:rsidR="00C1525B" w:rsidRPr="00B8029D" w:rsidRDefault="00762261" w:rsidP="00A147EB">
      <w:pPr>
        <w:jc w:val="both"/>
        <w:rPr>
          <w:rFonts w:cs="B Roya"/>
          <w:b/>
          <w:bCs/>
          <w:color w:val="000000" w:themeColor="text1"/>
          <w:rtl/>
        </w:rPr>
      </w:pPr>
      <w:r>
        <w:rPr>
          <w:rFonts w:cs="B Roya" w:hint="cs"/>
          <w:b/>
          <w:bCs/>
          <w:color w:val="000000" w:themeColor="text1"/>
          <w:rtl/>
        </w:rPr>
        <w:t>ه</w:t>
      </w:r>
      <w:r w:rsidR="00C1525B" w:rsidRPr="00B8029D">
        <w:rPr>
          <w:rFonts w:cs="B Roya" w:hint="cs"/>
          <w:b/>
          <w:bCs/>
          <w:color w:val="000000" w:themeColor="text1"/>
          <w:rtl/>
        </w:rPr>
        <w:t xml:space="preserve">) مرکز پیامک و تنظیمات </w:t>
      </w:r>
      <w:r w:rsidR="00C1525B" w:rsidRPr="00B8029D">
        <w:rPr>
          <w:rFonts w:cs="B Roya" w:hint="cs"/>
          <w:b/>
          <w:bCs/>
          <w:color w:val="000000" w:themeColor="text1"/>
          <w:sz w:val="22"/>
          <w:szCs w:val="22"/>
        </w:rPr>
        <w:t>GSM</w:t>
      </w:r>
    </w:p>
    <w:p w14:paraId="34A538FB" w14:textId="40DAAF7B" w:rsidR="00C1525B" w:rsidRPr="00B8029D" w:rsidRDefault="00C1525B">
      <w:pPr>
        <w:numPr>
          <w:ilvl w:val="0"/>
          <w:numId w:val="70"/>
        </w:numPr>
        <w:jc w:val="both"/>
        <w:rPr>
          <w:rFonts w:cs="B Roya"/>
          <w:color w:val="000000" w:themeColor="text1"/>
          <w:rtl/>
        </w:rPr>
      </w:pPr>
      <w:r w:rsidRPr="00B8029D">
        <w:rPr>
          <w:rFonts w:cs="B Roya" w:hint="cs"/>
          <w:b/>
          <w:bCs/>
          <w:color w:val="000000" w:themeColor="text1"/>
          <w:rtl/>
        </w:rPr>
        <w:t>شماره مرکز پیامک:</w:t>
      </w:r>
      <w:r w:rsidRPr="00B8029D">
        <w:rPr>
          <w:rFonts w:cs="B Roya" w:hint="cs"/>
          <w:color w:val="000000" w:themeColor="text1"/>
          <w:rtl/>
        </w:rPr>
        <w:t xml:space="preserve"> شماره موبایل مرکز دریافت‌کننده پیامک‌های </w:t>
      </w:r>
      <w:r w:rsidRPr="00B8029D">
        <w:rPr>
          <w:rFonts w:cs="B Roya" w:hint="cs"/>
          <w:color w:val="000000" w:themeColor="text1"/>
          <w:sz w:val="22"/>
          <w:szCs w:val="22"/>
        </w:rPr>
        <w:t>Ademco</w:t>
      </w:r>
      <w:r w:rsidRPr="00B8029D">
        <w:rPr>
          <w:rFonts w:cs="B Roya" w:hint="cs"/>
          <w:color w:val="000000" w:themeColor="text1"/>
          <w:sz w:val="22"/>
          <w:szCs w:val="22"/>
          <w:rtl/>
        </w:rPr>
        <w:t xml:space="preserve"> </w:t>
      </w:r>
      <w:r w:rsidRPr="00B8029D">
        <w:rPr>
          <w:rFonts w:cs="B Roya" w:hint="cs"/>
          <w:color w:val="000000" w:themeColor="text1"/>
          <w:rtl/>
        </w:rPr>
        <w:t xml:space="preserve">در سکشن </w:t>
      </w:r>
      <w:r w:rsidRPr="00B8029D">
        <w:rPr>
          <w:rFonts w:cs="B Roya" w:hint="cs"/>
          <w:b/>
          <w:bCs/>
          <w:color w:val="000000" w:themeColor="text1"/>
          <w:rtl/>
        </w:rPr>
        <w:t>[</w:t>
      </w:r>
      <w:r w:rsidR="00762261">
        <w:rPr>
          <w:rFonts w:cs="B Roya"/>
          <w:b/>
          <w:bCs/>
          <w:color w:val="000000" w:themeColor="text1"/>
        </w:rPr>
        <w:t>536</w:t>
      </w:r>
      <w:r w:rsidRPr="00B8029D">
        <w:rPr>
          <w:rFonts w:cs="B Roya" w:hint="cs"/>
          <w:b/>
          <w:bCs/>
          <w:color w:val="000000" w:themeColor="text1"/>
          <w:rtl/>
        </w:rPr>
        <w:t>]</w:t>
      </w:r>
      <w:r w:rsidRPr="00B8029D">
        <w:rPr>
          <w:rFonts w:cs="B Roya" w:hint="cs"/>
          <w:color w:val="000000" w:themeColor="text1"/>
          <w:rtl/>
        </w:rPr>
        <w:t xml:space="preserve"> (اصلی) و </w:t>
      </w:r>
      <w:r w:rsidRPr="00B8029D">
        <w:rPr>
          <w:rFonts w:cs="B Roya" w:hint="cs"/>
          <w:b/>
          <w:bCs/>
          <w:color w:val="000000" w:themeColor="text1"/>
          <w:rtl/>
        </w:rPr>
        <w:t>[</w:t>
      </w:r>
      <w:r w:rsidR="00762261">
        <w:rPr>
          <w:rFonts w:cs="B Roya"/>
          <w:b/>
          <w:bCs/>
          <w:color w:val="000000" w:themeColor="text1"/>
        </w:rPr>
        <w:t>537</w:t>
      </w:r>
      <w:r w:rsidRPr="00B8029D">
        <w:rPr>
          <w:rFonts w:cs="B Roya" w:hint="cs"/>
          <w:b/>
          <w:bCs/>
          <w:color w:val="000000" w:themeColor="text1"/>
          <w:rtl/>
        </w:rPr>
        <w:t>]</w:t>
      </w:r>
      <w:r w:rsidRPr="00B8029D">
        <w:rPr>
          <w:rFonts w:cs="B Roya" w:hint="cs"/>
          <w:color w:val="000000" w:themeColor="text1"/>
          <w:rtl/>
        </w:rPr>
        <w:t xml:space="preserve"> (پشتیبان) ثبت می‌شود.</w:t>
      </w:r>
    </w:p>
    <w:p w14:paraId="4187CB34" w14:textId="28F66669" w:rsidR="00C1525B" w:rsidRPr="00B8029D" w:rsidRDefault="00C1525B">
      <w:pPr>
        <w:numPr>
          <w:ilvl w:val="0"/>
          <w:numId w:val="70"/>
        </w:numPr>
        <w:jc w:val="both"/>
        <w:rPr>
          <w:rFonts w:cs="B Roya"/>
          <w:color w:val="000000" w:themeColor="text1"/>
          <w:rtl/>
        </w:rPr>
      </w:pPr>
      <w:r w:rsidRPr="00B8029D">
        <w:rPr>
          <w:rFonts w:cs="B Roya" w:hint="cs"/>
          <w:b/>
          <w:bCs/>
          <w:color w:val="000000" w:themeColor="text1"/>
          <w:rtl/>
        </w:rPr>
        <w:t xml:space="preserve">تایمر خطای </w:t>
      </w:r>
      <w:r w:rsidRPr="00B8029D">
        <w:rPr>
          <w:rFonts w:cs="B Roya" w:hint="cs"/>
          <w:b/>
          <w:bCs/>
          <w:color w:val="000000" w:themeColor="text1"/>
          <w:sz w:val="22"/>
          <w:szCs w:val="22"/>
        </w:rPr>
        <w:t>GSM</w:t>
      </w:r>
      <w:r w:rsidRPr="00B8029D">
        <w:rPr>
          <w:rFonts w:cs="B Roya" w:hint="cs"/>
          <w:b/>
          <w:bCs/>
          <w:color w:val="000000" w:themeColor="text1"/>
          <w:sz w:val="22"/>
          <w:szCs w:val="22"/>
          <w:rtl/>
        </w:rPr>
        <w:t xml:space="preserve"> </w:t>
      </w:r>
      <w:r w:rsidRPr="00B8029D">
        <w:rPr>
          <w:rFonts w:cs="B Roya" w:hint="cs"/>
          <w:b/>
          <w:bCs/>
          <w:color w:val="000000" w:themeColor="text1"/>
          <w:rtl/>
        </w:rPr>
        <w:t>(سکشن [</w:t>
      </w:r>
      <w:r w:rsidR="00037A42">
        <w:rPr>
          <w:rFonts w:cs="B Roya"/>
          <w:b/>
          <w:bCs/>
          <w:color w:val="000000" w:themeColor="text1"/>
        </w:rPr>
        <w:t>538</w:t>
      </w:r>
      <w:r w:rsidRPr="00B8029D">
        <w:rPr>
          <w:rFonts w:cs="B Roya" w:hint="cs"/>
          <w:b/>
          <w:bCs/>
          <w:color w:val="000000" w:themeColor="text1"/>
          <w:rtl/>
        </w:rPr>
        <w:t>]):</w:t>
      </w:r>
    </w:p>
    <w:p w14:paraId="118B5173" w14:textId="19ADF725" w:rsidR="00C1525B" w:rsidRPr="00B8029D" w:rsidRDefault="00E71AA4">
      <w:pPr>
        <w:numPr>
          <w:ilvl w:val="0"/>
          <w:numId w:val="70"/>
        </w:numPr>
        <w:jc w:val="both"/>
        <w:rPr>
          <w:rFonts w:cs="B Roya"/>
          <w:color w:val="000000" w:themeColor="text1"/>
          <w:rtl/>
        </w:rPr>
      </w:pPr>
      <w:r>
        <w:rPr>
          <w:rFonts w:cs="B Roya" w:hint="cs"/>
          <w:b/>
          <w:bCs/>
          <w:color w:val="000000" w:themeColor="text1"/>
          <w:rtl/>
        </w:rPr>
        <w:t>تنظیم اول</w:t>
      </w:r>
      <w:r w:rsidR="00C1525B" w:rsidRPr="00B8029D">
        <w:rPr>
          <w:rFonts w:cs="B Roya" w:hint="cs"/>
          <w:b/>
          <w:bCs/>
          <w:color w:val="000000" w:themeColor="text1"/>
          <w:rtl/>
        </w:rPr>
        <w:t>:</w:t>
      </w:r>
      <w:r w:rsidR="00C1525B" w:rsidRPr="00B8029D">
        <w:rPr>
          <w:rFonts w:cs="B Roya" w:hint="cs"/>
          <w:color w:val="000000" w:themeColor="text1"/>
          <w:rtl/>
        </w:rPr>
        <w:t xml:space="preserve"> مدت زمان تشخیص قطع سرویس </w:t>
      </w:r>
      <w:r w:rsidR="00C1525B" w:rsidRPr="00B8029D">
        <w:rPr>
          <w:rFonts w:cs="B Roya" w:hint="cs"/>
          <w:color w:val="000000" w:themeColor="text1"/>
          <w:sz w:val="22"/>
          <w:szCs w:val="22"/>
        </w:rPr>
        <w:t>GSM</w:t>
      </w:r>
      <w:r w:rsidR="00C1525B" w:rsidRPr="00B8029D">
        <w:rPr>
          <w:rFonts w:cs="B Roya" w:hint="cs"/>
          <w:color w:val="000000" w:themeColor="text1"/>
          <w:sz w:val="22"/>
          <w:szCs w:val="22"/>
          <w:rtl/>
        </w:rPr>
        <w:t xml:space="preserve"> </w:t>
      </w:r>
      <w:r w:rsidR="00C1525B" w:rsidRPr="00B8029D">
        <w:rPr>
          <w:rFonts w:cs="B Roya" w:hint="cs"/>
          <w:color w:val="000000" w:themeColor="text1"/>
          <w:rtl/>
        </w:rPr>
        <w:t>(مقدار ۰ تا ۲۵۵ دقیقه).</w:t>
      </w:r>
    </w:p>
    <w:p w14:paraId="28C06E2A" w14:textId="593350EA" w:rsidR="00C1525B" w:rsidRDefault="00E71AA4">
      <w:pPr>
        <w:numPr>
          <w:ilvl w:val="0"/>
          <w:numId w:val="70"/>
        </w:numPr>
        <w:jc w:val="both"/>
        <w:rPr>
          <w:rFonts w:cs="B Roya"/>
          <w:color w:val="000000" w:themeColor="text1"/>
        </w:rPr>
      </w:pPr>
      <w:r>
        <w:rPr>
          <w:rFonts w:cs="B Roya" w:hint="cs"/>
          <w:b/>
          <w:bCs/>
          <w:color w:val="000000" w:themeColor="text1"/>
          <w:rtl/>
        </w:rPr>
        <w:t>تنظیم دوم</w:t>
      </w:r>
      <w:r w:rsidR="00C1525B" w:rsidRPr="00B8029D">
        <w:rPr>
          <w:rFonts w:cs="B Roya" w:hint="cs"/>
          <w:b/>
          <w:bCs/>
          <w:color w:val="000000" w:themeColor="text1"/>
          <w:rtl/>
        </w:rPr>
        <w:t>:</w:t>
      </w:r>
      <w:r w:rsidR="00C1525B" w:rsidRPr="00B8029D">
        <w:rPr>
          <w:rFonts w:cs="B Roya" w:hint="cs"/>
          <w:color w:val="000000" w:themeColor="text1"/>
          <w:rtl/>
        </w:rPr>
        <w:t xml:space="preserve"> با </w:t>
      </w:r>
      <w:r w:rsidR="00EC1B5A">
        <w:rPr>
          <w:rFonts w:cs="B Roya" w:hint="cs"/>
          <w:color w:val="000000" w:themeColor="text1"/>
          <w:rtl/>
        </w:rPr>
        <w:t xml:space="preserve">انتخاب </w:t>
      </w:r>
      <w:r>
        <w:rPr>
          <w:rFonts w:cs="B Roya" w:hint="cs"/>
          <w:color w:val="000000" w:themeColor="text1"/>
          <w:rtl/>
        </w:rPr>
        <w:t>این گزینه</w:t>
      </w:r>
      <w:r w:rsidR="00C1525B" w:rsidRPr="00B8029D">
        <w:rPr>
          <w:rFonts w:cs="B Roya" w:hint="cs"/>
          <w:color w:val="000000" w:themeColor="text1"/>
          <w:rtl/>
        </w:rPr>
        <w:t xml:space="preserve">، قابلیت “به‌روزرسانی تاریخ و ساعت سیستم از طریق شبکه </w:t>
      </w:r>
      <w:r w:rsidR="00C1525B" w:rsidRPr="00B8029D">
        <w:rPr>
          <w:rFonts w:cs="B Roya" w:hint="cs"/>
          <w:color w:val="000000" w:themeColor="text1"/>
          <w:sz w:val="22"/>
          <w:szCs w:val="22"/>
        </w:rPr>
        <w:t>GSM</w:t>
      </w:r>
      <w:r w:rsidR="00C1525B" w:rsidRPr="00B8029D">
        <w:rPr>
          <w:rFonts w:cs="B Roya" w:hint="cs"/>
          <w:color w:val="000000" w:themeColor="text1"/>
          <w:rtl/>
        </w:rPr>
        <w:t>” فعال می‌شود.</w:t>
      </w:r>
    </w:p>
    <w:p w14:paraId="54E4007F" w14:textId="01EE179A" w:rsidR="00762261" w:rsidRPr="00BE2A01" w:rsidRDefault="00762261" w:rsidP="00762261">
      <w:pPr>
        <w:rPr>
          <w:rFonts w:cs="B Roya"/>
          <w:b/>
          <w:bCs/>
        </w:rPr>
      </w:pPr>
      <w:r>
        <w:rPr>
          <w:rFonts w:cs="B Roya" w:hint="cs"/>
          <w:b/>
          <w:bCs/>
          <w:rtl/>
        </w:rPr>
        <w:lastRenderedPageBreak/>
        <w:t>و</w:t>
      </w:r>
      <w:r w:rsidRPr="00BE2A01">
        <w:rPr>
          <w:rFonts w:cs="B Roya" w:hint="cs"/>
          <w:b/>
          <w:bCs/>
          <w:rtl/>
        </w:rPr>
        <w:t>) فعال‌سازی</w:t>
      </w:r>
      <w:r w:rsidR="00664C98">
        <w:rPr>
          <w:rFonts w:cs="B Roya" w:hint="cs"/>
          <w:b/>
          <w:bCs/>
          <w:rtl/>
        </w:rPr>
        <w:t xml:space="preserve"> گزارش</w:t>
      </w:r>
      <w:r w:rsidR="00664C98">
        <w:rPr>
          <w:rFonts w:cs="B Roya"/>
          <w:b/>
          <w:bCs/>
          <w:rtl/>
        </w:rPr>
        <w:softHyphen/>
      </w:r>
      <w:r w:rsidR="00664C98">
        <w:rPr>
          <w:rFonts w:cs="B Roya" w:hint="cs"/>
          <w:b/>
          <w:bCs/>
          <w:rtl/>
        </w:rPr>
        <w:t>دهی</w:t>
      </w:r>
      <w:r w:rsidRPr="00BE2A01">
        <w:rPr>
          <w:rFonts w:cs="B Roya" w:hint="cs"/>
          <w:b/>
          <w:bCs/>
          <w:rtl/>
        </w:rPr>
        <w:t xml:space="preserve"> و شماره اشتراک</w:t>
      </w:r>
    </w:p>
    <w:p w14:paraId="49F3D96F" w14:textId="4F08DCB6" w:rsidR="00762261" w:rsidRPr="00B8029D" w:rsidRDefault="00762261" w:rsidP="00762261">
      <w:pPr>
        <w:numPr>
          <w:ilvl w:val="0"/>
          <w:numId w:val="70"/>
        </w:numPr>
        <w:jc w:val="both"/>
        <w:rPr>
          <w:rFonts w:cs="B Roya"/>
          <w:color w:val="000000" w:themeColor="text1"/>
          <w:rtl/>
        </w:rPr>
      </w:pPr>
      <w:r w:rsidRPr="00B8029D">
        <w:rPr>
          <w:rFonts w:cs="B Roya" w:hint="cs"/>
          <w:b/>
          <w:bCs/>
          <w:color w:val="000000" w:themeColor="text1"/>
          <w:rtl/>
        </w:rPr>
        <w:t>فعال‌سا</w:t>
      </w:r>
      <w:r w:rsidR="00EC1B5A">
        <w:rPr>
          <w:rFonts w:cs="B Roya" w:hint="cs"/>
          <w:b/>
          <w:bCs/>
          <w:color w:val="000000" w:themeColor="text1"/>
          <w:rtl/>
        </w:rPr>
        <w:t>زی</w:t>
      </w:r>
      <w:r w:rsidR="004B59B6">
        <w:rPr>
          <w:rFonts w:cs="B Roya" w:hint="cs"/>
          <w:b/>
          <w:bCs/>
          <w:color w:val="000000" w:themeColor="text1"/>
          <w:rtl/>
        </w:rPr>
        <w:t xml:space="preserve"> گزارش</w:t>
      </w:r>
      <w:r w:rsidR="00664C98">
        <w:rPr>
          <w:rFonts w:cs="B Roya"/>
          <w:b/>
          <w:bCs/>
          <w:color w:val="000000" w:themeColor="text1"/>
          <w:rtl/>
        </w:rPr>
        <w:softHyphen/>
      </w:r>
      <w:r w:rsidR="004B59B6">
        <w:rPr>
          <w:rFonts w:cs="B Roya" w:hint="cs"/>
          <w:b/>
          <w:bCs/>
          <w:color w:val="000000" w:themeColor="text1"/>
          <w:rtl/>
        </w:rPr>
        <w:t>دهی</w:t>
      </w:r>
      <w:r w:rsidRPr="00B8029D">
        <w:rPr>
          <w:rFonts w:cs="B Roya" w:hint="cs"/>
          <w:b/>
          <w:bCs/>
          <w:color w:val="000000" w:themeColor="text1"/>
          <w:rtl/>
        </w:rPr>
        <w:t>:</w:t>
      </w:r>
      <w:r w:rsidRPr="00B8029D">
        <w:rPr>
          <w:rFonts w:cs="B Roya" w:hint="cs"/>
          <w:color w:val="000000" w:themeColor="text1"/>
          <w:rtl/>
        </w:rPr>
        <w:t xml:space="preserve"> در سکشن </w:t>
      </w:r>
      <w:r w:rsidRPr="00B8029D">
        <w:rPr>
          <w:rFonts w:cs="B Roya" w:hint="cs"/>
          <w:b/>
          <w:bCs/>
          <w:color w:val="000000" w:themeColor="text1"/>
          <w:rtl/>
        </w:rPr>
        <w:t>[</w:t>
      </w:r>
      <w:r>
        <w:rPr>
          <w:rFonts w:cs="B Roya"/>
          <w:b/>
          <w:bCs/>
          <w:color w:val="000000" w:themeColor="text1"/>
        </w:rPr>
        <w:t>510</w:t>
      </w:r>
      <w:r w:rsidRPr="00B8029D">
        <w:rPr>
          <w:rFonts w:cs="B Roya" w:hint="cs"/>
          <w:b/>
          <w:bCs/>
          <w:color w:val="000000" w:themeColor="text1"/>
          <w:rtl/>
        </w:rPr>
        <w:t>]</w:t>
      </w:r>
      <w:r w:rsidRPr="00B8029D">
        <w:rPr>
          <w:rFonts w:cs="B Roya" w:hint="cs"/>
          <w:color w:val="000000" w:themeColor="text1"/>
          <w:rtl/>
        </w:rPr>
        <w:t>، گزینه</w:t>
      </w:r>
      <w:r w:rsidR="00505FF2">
        <w:rPr>
          <w:rFonts w:cs="B Roya" w:hint="cs"/>
          <w:color w:val="000000" w:themeColor="text1"/>
          <w:rtl/>
        </w:rPr>
        <w:t xml:space="preserve"> اول</w:t>
      </w:r>
      <w:r w:rsidRPr="00B8029D">
        <w:rPr>
          <w:rFonts w:cs="B Roya" w:hint="cs"/>
          <w:color w:val="000000" w:themeColor="text1"/>
          <w:sz w:val="22"/>
          <w:szCs w:val="22"/>
          <w:rtl/>
        </w:rPr>
        <w:t xml:space="preserve"> </w:t>
      </w:r>
      <w:r w:rsidRPr="00B8029D">
        <w:rPr>
          <w:rFonts w:cs="B Roya" w:hint="cs"/>
          <w:color w:val="000000" w:themeColor="text1"/>
          <w:rtl/>
        </w:rPr>
        <w:t xml:space="preserve">جهت فعال‌سازی پروسه گزارش‌دهی باید </w:t>
      </w:r>
      <w:r w:rsidR="00664C98">
        <w:rPr>
          <w:rFonts w:cs="B Roya" w:hint="cs"/>
          <w:color w:val="000000" w:themeColor="text1"/>
          <w:rtl/>
        </w:rPr>
        <w:t>انتخاب</w:t>
      </w:r>
      <w:r w:rsidRPr="00B8029D">
        <w:rPr>
          <w:rFonts w:cs="B Roya" w:hint="cs"/>
          <w:color w:val="000000" w:themeColor="text1"/>
          <w:rtl/>
        </w:rPr>
        <w:t xml:space="preserve"> شود.</w:t>
      </w:r>
    </w:p>
    <w:p w14:paraId="2AE9543D" w14:textId="4B9F0E9E" w:rsidR="00762261" w:rsidRPr="00B8029D" w:rsidRDefault="00505FF2" w:rsidP="00762261">
      <w:pPr>
        <w:numPr>
          <w:ilvl w:val="0"/>
          <w:numId w:val="70"/>
        </w:numPr>
        <w:jc w:val="both"/>
        <w:rPr>
          <w:rFonts w:cs="B Roya"/>
          <w:color w:val="000000" w:themeColor="text1"/>
          <w:rtl/>
        </w:rPr>
      </w:pPr>
      <w:r>
        <w:rPr>
          <w:rFonts w:cs="B Roya" w:hint="cs"/>
          <w:b/>
          <w:bCs/>
          <w:color w:val="000000" w:themeColor="text1"/>
          <w:rtl/>
        </w:rPr>
        <w:t>کد اشتراک سراسری</w:t>
      </w:r>
      <w:r w:rsidR="00762261" w:rsidRPr="00B8029D">
        <w:rPr>
          <w:rFonts w:cs="B Roya" w:hint="cs"/>
          <w:b/>
          <w:bCs/>
          <w:color w:val="000000" w:themeColor="text1"/>
          <w:rtl/>
        </w:rPr>
        <w:t>:</w:t>
      </w:r>
      <w:r w:rsidR="00762261" w:rsidRPr="00B8029D">
        <w:rPr>
          <w:rFonts w:cs="B Roya" w:hint="cs"/>
          <w:color w:val="000000" w:themeColor="text1"/>
          <w:rtl/>
        </w:rPr>
        <w:t xml:space="preserve"> اگر گزینه</w:t>
      </w:r>
      <w:r>
        <w:rPr>
          <w:rFonts w:cs="B Roya" w:hint="cs"/>
          <w:color w:val="000000" w:themeColor="text1"/>
          <w:rtl/>
        </w:rPr>
        <w:t xml:space="preserve"> دوم </w:t>
      </w:r>
      <w:r w:rsidR="00762261" w:rsidRPr="00B8029D">
        <w:rPr>
          <w:rFonts w:cs="B Roya" w:hint="cs"/>
          <w:color w:val="000000" w:themeColor="text1"/>
          <w:rtl/>
        </w:rPr>
        <w:t xml:space="preserve">در سکشن </w:t>
      </w:r>
      <w:r w:rsidR="00762261" w:rsidRPr="00B8029D">
        <w:rPr>
          <w:rFonts w:cs="B Roya" w:hint="cs"/>
          <w:b/>
          <w:bCs/>
          <w:color w:val="000000" w:themeColor="text1"/>
          <w:rtl/>
        </w:rPr>
        <w:t>[</w:t>
      </w:r>
      <w:r w:rsidR="00762261">
        <w:rPr>
          <w:rFonts w:cs="B Roya"/>
          <w:b/>
          <w:bCs/>
          <w:color w:val="000000" w:themeColor="text1"/>
        </w:rPr>
        <w:t>510</w:t>
      </w:r>
      <w:r w:rsidR="00762261" w:rsidRPr="00B8029D">
        <w:rPr>
          <w:rFonts w:cs="B Roya" w:hint="cs"/>
          <w:b/>
          <w:bCs/>
          <w:color w:val="000000" w:themeColor="text1"/>
          <w:rtl/>
        </w:rPr>
        <w:t>]</w:t>
      </w:r>
      <w:r w:rsidR="00762261" w:rsidRPr="00B8029D">
        <w:rPr>
          <w:rFonts w:cs="B Roya" w:hint="cs"/>
          <w:color w:val="000000" w:themeColor="text1"/>
          <w:rtl/>
        </w:rPr>
        <w:t xml:space="preserve"> </w:t>
      </w:r>
      <w:r>
        <w:rPr>
          <w:rFonts w:cs="B Roya" w:hint="cs"/>
          <w:color w:val="000000" w:themeColor="text1"/>
          <w:rtl/>
        </w:rPr>
        <w:t>انتخاب</w:t>
      </w:r>
      <w:r w:rsidR="00762261" w:rsidRPr="00B8029D">
        <w:rPr>
          <w:rFonts w:cs="B Roya" w:hint="cs"/>
          <w:color w:val="000000" w:themeColor="text1"/>
          <w:rtl/>
        </w:rPr>
        <w:t xml:space="preserve"> شود، شماره اشتراک تنظیم شده برای ناحیه ۱، برای تمام نواحی (۱ تا ۴) در نظر گرفته می‌شود.</w:t>
      </w:r>
    </w:p>
    <w:p w14:paraId="591D521D" w14:textId="31167B49" w:rsidR="00762261" w:rsidRPr="00505FF2" w:rsidRDefault="00505FF2" w:rsidP="00505FF2">
      <w:pPr>
        <w:numPr>
          <w:ilvl w:val="0"/>
          <w:numId w:val="70"/>
        </w:numPr>
        <w:jc w:val="both"/>
        <w:rPr>
          <w:rFonts w:cs="B Roya"/>
          <w:color w:val="000000" w:themeColor="text1"/>
          <w:rtl/>
        </w:rPr>
      </w:pPr>
      <w:r>
        <w:rPr>
          <w:rFonts w:cs="B Roya" w:hint="cs"/>
          <w:b/>
          <w:bCs/>
          <w:color w:val="000000" w:themeColor="text1"/>
          <w:rtl/>
        </w:rPr>
        <w:t>کد</w:t>
      </w:r>
      <w:r w:rsidR="00762261" w:rsidRPr="00B8029D">
        <w:rPr>
          <w:rFonts w:cs="B Roya" w:hint="cs"/>
          <w:b/>
          <w:bCs/>
          <w:color w:val="000000" w:themeColor="text1"/>
          <w:rtl/>
        </w:rPr>
        <w:t xml:space="preserve"> اشتراک نواحی:</w:t>
      </w:r>
      <w:r w:rsidR="00762261" w:rsidRPr="00B8029D">
        <w:rPr>
          <w:rFonts w:cs="B Roya" w:hint="cs"/>
          <w:color w:val="000000" w:themeColor="text1"/>
          <w:rtl/>
        </w:rPr>
        <w:t xml:space="preserve"> کد اشتراک اختصاصی هر ناحیه (</w:t>
      </w:r>
      <w:r w:rsidR="00762261" w:rsidRPr="00B8029D">
        <w:rPr>
          <w:rFonts w:cs="B Roya" w:hint="cs"/>
          <w:color w:val="000000" w:themeColor="text1"/>
          <w:sz w:val="22"/>
          <w:szCs w:val="22"/>
        </w:rPr>
        <w:t>Account Number</w:t>
      </w:r>
      <w:r w:rsidR="00762261" w:rsidRPr="00B8029D">
        <w:rPr>
          <w:rFonts w:cs="B Roya" w:hint="cs"/>
          <w:color w:val="000000" w:themeColor="text1"/>
          <w:rtl/>
        </w:rPr>
        <w:t xml:space="preserve">) در سکشن‌های </w:t>
      </w:r>
      <w:r w:rsidR="00762261" w:rsidRPr="00B8029D">
        <w:rPr>
          <w:rFonts w:cs="B Roya" w:hint="cs"/>
          <w:b/>
          <w:bCs/>
          <w:color w:val="000000" w:themeColor="text1"/>
          <w:rtl/>
        </w:rPr>
        <w:t>[</w:t>
      </w:r>
      <w:r w:rsidR="00762261">
        <w:rPr>
          <w:rFonts w:cs="B Roya"/>
          <w:b/>
          <w:bCs/>
          <w:color w:val="000000" w:themeColor="text1"/>
        </w:rPr>
        <w:t>511</w:t>
      </w:r>
      <w:r w:rsidR="00762261" w:rsidRPr="00B8029D">
        <w:rPr>
          <w:rFonts w:cs="B Roya" w:hint="cs"/>
          <w:b/>
          <w:bCs/>
          <w:color w:val="000000" w:themeColor="text1"/>
          <w:rtl/>
        </w:rPr>
        <w:t>]</w:t>
      </w:r>
      <w:r w:rsidR="00762261" w:rsidRPr="00B8029D">
        <w:rPr>
          <w:rFonts w:cs="B Roya" w:hint="cs"/>
          <w:color w:val="000000" w:themeColor="text1"/>
          <w:rtl/>
        </w:rPr>
        <w:t xml:space="preserve"> تا </w:t>
      </w:r>
      <w:r w:rsidR="00762261" w:rsidRPr="00B8029D">
        <w:rPr>
          <w:rFonts w:cs="B Roya" w:hint="cs"/>
          <w:b/>
          <w:bCs/>
          <w:color w:val="000000" w:themeColor="text1"/>
          <w:rtl/>
        </w:rPr>
        <w:t>[</w:t>
      </w:r>
      <w:r w:rsidR="00762261">
        <w:rPr>
          <w:rFonts w:cs="B Roya"/>
          <w:b/>
          <w:bCs/>
          <w:color w:val="000000" w:themeColor="text1"/>
        </w:rPr>
        <w:t>514</w:t>
      </w:r>
      <w:r w:rsidR="00762261" w:rsidRPr="00B8029D">
        <w:rPr>
          <w:rFonts w:cs="B Roya" w:hint="cs"/>
          <w:b/>
          <w:bCs/>
          <w:color w:val="000000" w:themeColor="text1"/>
          <w:rtl/>
        </w:rPr>
        <w:t>]</w:t>
      </w:r>
      <w:r w:rsidR="00762261" w:rsidRPr="00B8029D">
        <w:rPr>
          <w:rFonts w:cs="B Roya" w:hint="cs"/>
          <w:color w:val="000000" w:themeColor="text1"/>
          <w:rtl/>
        </w:rPr>
        <w:t xml:space="preserve"> وارد می‌شود.</w:t>
      </w:r>
    </w:p>
    <w:p w14:paraId="6634D4C7" w14:textId="5C6A22BF" w:rsidR="00C1525B" w:rsidRPr="00BE3386" w:rsidRDefault="00C1525B" w:rsidP="00BE3386">
      <w:pPr>
        <w:pStyle w:val="Heading2"/>
      </w:pPr>
      <w:bookmarkStart w:id="53" w:name="_Toc238650723"/>
      <w:r w:rsidRPr="00BE3386">
        <w:rPr>
          <w:rFonts w:hint="cs"/>
          <w:rtl/>
        </w:rPr>
        <w:t>مدیریت خطاها در هنگام گزارش‌دهی</w:t>
      </w:r>
      <w:bookmarkEnd w:id="53"/>
    </w:p>
    <w:p w14:paraId="13D3B155" w14:textId="2E64E54E" w:rsidR="00C1525B" w:rsidRPr="00B8029D" w:rsidRDefault="00C1525B" w:rsidP="00A147EB">
      <w:pPr>
        <w:jc w:val="both"/>
        <w:rPr>
          <w:rFonts w:cs="B Roya"/>
          <w:color w:val="000000" w:themeColor="text1"/>
          <w:rtl/>
        </w:rPr>
      </w:pPr>
      <w:r w:rsidRPr="00B8029D">
        <w:rPr>
          <w:rFonts w:cs="B Roya" w:hint="cs"/>
          <w:color w:val="000000" w:themeColor="text1"/>
          <w:rtl/>
        </w:rPr>
        <w:t xml:space="preserve">در سکشن </w:t>
      </w:r>
      <w:r w:rsidRPr="00B8029D">
        <w:rPr>
          <w:rFonts w:cs="B Roya" w:hint="cs"/>
          <w:b/>
          <w:bCs/>
          <w:color w:val="000000" w:themeColor="text1"/>
          <w:rtl/>
        </w:rPr>
        <w:t>[</w:t>
      </w:r>
      <w:r w:rsidR="004A6F6D">
        <w:rPr>
          <w:rFonts w:cs="B Roya"/>
          <w:b/>
          <w:bCs/>
          <w:color w:val="000000" w:themeColor="text1"/>
        </w:rPr>
        <w:t>500</w:t>
      </w:r>
      <w:r w:rsidRPr="00B8029D">
        <w:rPr>
          <w:rFonts w:cs="B Roya" w:hint="cs"/>
          <w:b/>
          <w:bCs/>
          <w:color w:val="000000" w:themeColor="text1"/>
          <w:rtl/>
        </w:rPr>
        <w:t>]</w:t>
      </w:r>
      <w:r w:rsidRPr="00B8029D">
        <w:rPr>
          <w:rFonts w:cs="B Roya" w:hint="cs"/>
          <w:color w:val="000000" w:themeColor="text1"/>
          <w:rtl/>
        </w:rPr>
        <w:t xml:space="preserve"> نحوه واکنش سیستم به دو نوع خطای مهم ارتباطی تعیین می‌شود:</w:t>
      </w:r>
    </w:p>
    <w:p w14:paraId="3B46D7F4" w14:textId="4CE5DEC1" w:rsidR="00C1525B" w:rsidRPr="00B8029D" w:rsidRDefault="004A6F6D">
      <w:pPr>
        <w:numPr>
          <w:ilvl w:val="0"/>
          <w:numId w:val="71"/>
        </w:numPr>
        <w:jc w:val="both"/>
        <w:rPr>
          <w:rFonts w:cs="B Roya"/>
          <w:color w:val="000000" w:themeColor="text1"/>
          <w:rtl/>
        </w:rPr>
      </w:pPr>
      <w:r>
        <w:rPr>
          <w:rFonts w:cs="B Roya" w:hint="cs"/>
          <w:b/>
          <w:bCs/>
          <w:color w:val="000000" w:themeColor="text1"/>
          <w:rtl/>
        </w:rPr>
        <w:t>تنظیم</w:t>
      </w:r>
      <w:r w:rsidR="00C1525B" w:rsidRPr="00B8029D">
        <w:rPr>
          <w:rFonts w:cs="B Roya" w:hint="cs"/>
          <w:b/>
          <w:bCs/>
          <w:color w:val="000000" w:themeColor="text1"/>
          <w:rtl/>
        </w:rPr>
        <w:t xml:space="preserve"> اول:</w:t>
      </w:r>
      <w:r w:rsidR="00C1525B" w:rsidRPr="00B8029D">
        <w:rPr>
          <w:rFonts w:cs="B Roya" w:hint="cs"/>
          <w:color w:val="000000" w:themeColor="text1"/>
          <w:rtl/>
        </w:rPr>
        <w:t xml:space="preserve"> واکنش به قطع خط تلفن (</w:t>
      </w:r>
      <w:r w:rsidR="00C1525B" w:rsidRPr="00B8029D">
        <w:rPr>
          <w:rFonts w:cs="B Roya" w:hint="cs"/>
          <w:color w:val="000000" w:themeColor="text1"/>
          <w:sz w:val="22"/>
          <w:szCs w:val="22"/>
        </w:rPr>
        <w:t>TLM</w:t>
      </w:r>
      <w:r w:rsidR="00C1525B" w:rsidRPr="00B8029D">
        <w:rPr>
          <w:rFonts w:cs="B Roya" w:hint="cs"/>
          <w:color w:val="000000" w:themeColor="text1"/>
          <w:rtl/>
        </w:rPr>
        <w:t>) هنگام گزارش‌دهی.</w:t>
      </w:r>
    </w:p>
    <w:p w14:paraId="27D78FD2" w14:textId="558E87C5" w:rsidR="00C1525B" w:rsidRPr="00B8029D" w:rsidRDefault="004A6F6D">
      <w:pPr>
        <w:numPr>
          <w:ilvl w:val="0"/>
          <w:numId w:val="71"/>
        </w:numPr>
        <w:jc w:val="both"/>
        <w:rPr>
          <w:rFonts w:cs="B Roya"/>
          <w:color w:val="000000" w:themeColor="text1"/>
          <w:rtl/>
        </w:rPr>
      </w:pPr>
      <w:r>
        <w:rPr>
          <w:rFonts w:cs="B Roya" w:hint="cs"/>
          <w:b/>
          <w:bCs/>
          <w:color w:val="000000" w:themeColor="text1"/>
          <w:rtl/>
        </w:rPr>
        <w:t>تنظیم</w:t>
      </w:r>
      <w:r w:rsidR="00C1525B" w:rsidRPr="00B8029D">
        <w:rPr>
          <w:rFonts w:cs="B Roya" w:hint="cs"/>
          <w:b/>
          <w:bCs/>
          <w:color w:val="000000" w:themeColor="text1"/>
          <w:rtl/>
        </w:rPr>
        <w:t xml:space="preserve"> دوم:</w:t>
      </w:r>
      <w:r w:rsidR="00C1525B" w:rsidRPr="00B8029D">
        <w:rPr>
          <w:rFonts w:cs="B Roya" w:hint="cs"/>
          <w:color w:val="000000" w:themeColor="text1"/>
          <w:rtl/>
        </w:rPr>
        <w:t xml:space="preserve"> واکنش به قطع سرویس </w:t>
      </w:r>
      <w:r w:rsidR="00C1525B" w:rsidRPr="00B8029D">
        <w:rPr>
          <w:rFonts w:cs="B Roya" w:hint="cs"/>
          <w:color w:val="000000" w:themeColor="text1"/>
          <w:sz w:val="22"/>
          <w:szCs w:val="22"/>
        </w:rPr>
        <w:t>GSM/GPRS</w:t>
      </w:r>
      <w:r w:rsidR="00C1525B" w:rsidRPr="00B8029D">
        <w:rPr>
          <w:rFonts w:cs="B Roya" w:hint="cs"/>
          <w:color w:val="000000" w:themeColor="text1"/>
          <w:sz w:val="22"/>
          <w:szCs w:val="22"/>
          <w:rtl/>
        </w:rPr>
        <w:t xml:space="preserve"> </w:t>
      </w:r>
      <w:r w:rsidR="00C1525B" w:rsidRPr="00B8029D">
        <w:rPr>
          <w:rFonts w:cs="B Roya" w:hint="cs"/>
          <w:color w:val="000000" w:themeColor="text1"/>
          <w:rtl/>
        </w:rPr>
        <w:t>هنگام گزارش‌دهی.</w:t>
      </w:r>
    </w:p>
    <w:p w14:paraId="13B53F83" w14:textId="6CA80CDD" w:rsidR="00C1525B" w:rsidRPr="00B8029D" w:rsidRDefault="00C1525B" w:rsidP="00A147EB">
      <w:pPr>
        <w:jc w:val="both"/>
        <w:rPr>
          <w:rFonts w:cs="B Roya"/>
          <w:color w:val="000000" w:themeColor="text1"/>
          <w:rtl/>
        </w:rPr>
      </w:pPr>
      <w:r w:rsidRPr="00B8029D">
        <w:rPr>
          <w:rFonts w:cs="B Roya" w:hint="cs"/>
          <w:color w:val="000000" w:themeColor="text1"/>
          <w:rtl/>
        </w:rPr>
        <w:t xml:space="preserve">مقادیر ورودی بر اساس </w:t>
      </w:r>
      <w:r w:rsidRPr="00B8029D">
        <w:rPr>
          <w:rFonts w:cs="B Roya" w:hint="cs"/>
          <w:b/>
          <w:bCs/>
          <w:color w:val="000000" w:themeColor="text1"/>
          <w:rtl/>
        </w:rPr>
        <w:t>جدول ۱</w:t>
      </w:r>
      <w:r w:rsidR="00D068A8">
        <w:rPr>
          <w:rFonts w:cs="B Roya" w:hint="cs"/>
          <w:b/>
          <w:bCs/>
          <w:color w:val="000000" w:themeColor="text1"/>
          <w:rtl/>
        </w:rPr>
        <w:t>7</w:t>
      </w:r>
      <w:r w:rsidRPr="00B8029D">
        <w:rPr>
          <w:rFonts w:cs="B Roya" w:hint="cs"/>
          <w:color w:val="000000" w:themeColor="text1"/>
          <w:rtl/>
        </w:rPr>
        <w:t xml:space="preserve"> تنظیم می‌شوند:</w:t>
      </w:r>
    </w:p>
    <w:p w14:paraId="2B523E5C" w14:textId="27CE82FC" w:rsidR="00C1525B" w:rsidRPr="00B8029D" w:rsidRDefault="00C1525B" w:rsidP="00BE3386">
      <w:pPr>
        <w:jc w:val="center"/>
        <w:rPr>
          <w:rFonts w:cs="B Roya"/>
          <w:color w:val="000000" w:themeColor="text1"/>
          <w:sz w:val="20"/>
          <w:szCs w:val="20"/>
          <w:rtl/>
        </w:rPr>
      </w:pPr>
      <w:r w:rsidRPr="00B8029D">
        <w:rPr>
          <w:rFonts w:cs="B Roya" w:hint="cs"/>
          <w:color w:val="000000" w:themeColor="text1"/>
          <w:sz w:val="20"/>
          <w:szCs w:val="20"/>
          <w:rtl/>
        </w:rPr>
        <w:t>جدول ۱</w:t>
      </w:r>
      <w:r w:rsidR="00D068A8">
        <w:rPr>
          <w:rFonts w:cs="B Roya" w:hint="cs"/>
          <w:color w:val="000000" w:themeColor="text1"/>
          <w:sz w:val="20"/>
          <w:szCs w:val="20"/>
          <w:rtl/>
        </w:rPr>
        <w:t>7</w:t>
      </w:r>
      <w:r w:rsidRPr="00B8029D">
        <w:rPr>
          <w:rFonts w:cs="B Roya" w:hint="cs"/>
          <w:color w:val="000000" w:themeColor="text1"/>
          <w:sz w:val="20"/>
          <w:szCs w:val="20"/>
          <w:rtl/>
        </w:rPr>
        <w:t>: انواع واکنش سیستم به خطاهای ارتباطی</w:t>
      </w:r>
    </w:p>
    <w:tbl>
      <w:tblPr>
        <w:tblStyle w:val="TableGrid1"/>
        <w:tblW w:w="0" w:type="auto"/>
        <w:jc w:val="center"/>
        <w:tblLook w:val="04A0" w:firstRow="1" w:lastRow="0" w:firstColumn="1" w:lastColumn="0" w:noHBand="0" w:noVBand="1"/>
      </w:tblPr>
      <w:tblGrid>
        <w:gridCol w:w="1255"/>
        <w:gridCol w:w="2610"/>
        <w:gridCol w:w="4950"/>
      </w:tblGrid>
      <w:tr w:rsidR="00182204" w:rsidRPr="00B8029D" w14:paraId="2649CEC7" w14:textId="77777777" w:rsidTr="000F202E">
        <w:trPr>
          <w:jc w:val="center"/>
        </w:trPr>
        <w:tc>
          <w:tcPr>
            <w:tcW w:w="1255" w:type="dxa"/>
            <w:shd w:val="clear" w:color="auto" w:fill="D5DCE4" w:themeFill="text2" w:themeFillTint="33"/>
            <w:vAlign w:val="center"/>
            <w:hideMark/>
          </w:tcPr>
          <w:p w14:paraId="70EB1D3F" w14:textId="08452C97" w:rsidR="00182204" w:rsidRPr="00B8029D" w:rsidRDefault="000F202E" w:rsidP="00B85ABF">
            <w:pPr>
              <w:rPr>
                <w:rFonts w:cs="B Roya"/>
                <w:b/>
                <w:bCs/>
                <w:color w:val="000000" w:themeColor="text1"/>
                <w:sz w:val="20"/>
                <w:szCs w:val="20"/>
                <w:rtl/>
              </w:rPr>
            </w:pPr>
            <w:r>
              <w:rPr>
                <w:rFonts w:cs="B Roya"/>
                <w:b/>
                <w:bCs/>
                <w:color w:val="000000" w:themeColor="text1"/>
                <w:sz w:val="20"/>
                <w:szCs w:val="20"/>
              </w:rPr>
              <w:t xml:space="preserve">Input </w:t>
            </w:r>
            <w:r w:rsidR="00182204" w:rsidRPr="00B8029D">
              <w:rPr>
                <w:rFonts w:cs="B Roya"/>
                <w:b/>
                <w:bCs/>
                <w:color w:val="000000" w:themeColor="text1"/>
                <w:sz w:val="20"/>
                <w:szCs w:val="20"/>
              </w:rPr>
              <w:t>Value</w:t>
            </w:r>
          </w:p>
        </w:tc>
        <w:tc>
          <w:tcPr>
            <w:tcW w:w="2610" w:type="dxa"/>
            <w:shd w:val="clear" w:color="auto" w:fill="D5DCE4" w:themeFill="text2" w:themeFillTint="33"/>
            <w:vAlign w:val="center"/>
            <w:hideMark/>
          </w:tcPr>
          <w:p w14:paraId="06CDEBA2" w14:textId="77777777" w:rsidR="00182204" w:rsidRPr="00B8029D" w:rsidRDefault="00182204" w:rsidP="00B85ABF">
            <w:pPr>
              <w:jc w:val="center"/>
              <w:rPr>
                <w:rFonts w:cs="B Roya"/>
                <w:b/>
                <w:bCs/>
                <w:color w:val="000000" w:themeColor="text1"/>
                <w:sz w:val="20"/>
                <w:szCs w:val="20"/>
              </w:rPr>
            </w:pPr>
            <w:r>
              <w:rPr>
                <w:rFonts w:cs="B Roya"/>
                <w:b/>
                <w:bCs/>
                <w:color w:val="000000" w:themeColor="text1"/>
                <w:sz w:val="20"/>
                <w:szCs w:val="20"/>
              </w:rPr>
              <w:t>Define</w:t>
            </w:r>
          </w:p>
        </w:tc>
        <w:tc>
          <w:tcPr>
            <w:tcW w:w="4950" w:type="dxa"/>
            <w:shd w:val="clear" w:color="auto" w:fill="D5DCE4" w:themeFill="text2" w:themeFillTint="33"/>
            <w:vAlign w:val="center"/>
            <w:hideMark/>
          </w:tcPr>
          <w:p w14:paraId="24D54F24" w14:textId="77777777" w:rsidR="00182204" w:rsidRPr="00B8029D" w:rsidRDefault="00182204" w:rsidP="000F202E">
            <w:pPr>
              <w:jc w:val="center"/>
              <w:rPr>
                <w:rFonts w:cs="B Roya"/>
                <w:b/>
                <w:bCs/>
                <w:color w:val="000000" w:themeColor="text1"/>
                <w:sz w:val="20"/>
                <w:szCs w:val="20"/>
              </w:rPr>
            </w:pPr>
            <w:r w:rsidRPr="00B8029D">
              <w:rPr>
                <w:rFonts w:cs="B Roya"/>
                <w:b/>
                <w:bCs/>
                <w:color w:val="000000" w:themeColor="text1"/>
                <w:sz w:val="20"/>
                <w:szCs w:val="20"/>
              </w:rPr>
              <w:t>Description</w:t>
            </w:r>
          </w:p>
        </w:tc>
      </w:tr>
      <w:tr w:rsidR="00182204" w:rsidRPr="00B8029D" w14:paraId="393DCC7F" w14:textId="77777777" w:rsidTr="000F202E">
        <w:trPr>
          <w:jc w:val="center"/>
        </w:trPr>
        <w:tc>
          <w:tcPr>
            <w:tcW w:w="1255" w:type="dxa"/>
            <w:shd w:val="clear" w:color="auto" w:fill="D5DCE4" w:themeFill="text2" w:themeFillTint="33"/>
            <w:vAlign w:val="center"/>
            <w:hideMark/>
          </w:tcPr>
          <w:p w14:paraId="788E72B2" w14:textId="77777777" w:rsidR="00182204" w:rsidRPr="00B8029D" w:rsidRDefault="00182204" w:rsidP="00B85ABF">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2610" w:type="dxa"/>
            <w:vAlign w:val="center"/>
            <w:hideMark/>
          </w:tcPr>
          <w:p w14:paraId="0BD2FEAB" w14:textId="77777777" w:rsidR="00182204" w:rsidRPr="00F6012E" w:rsidRDefault="00182204" w:rsidP="00B85ABF">
            <w:pPr>
              <w:jc w:val="center"/>
              <w:rPr>
                <w:rFonts w:cs="B Roya"/>
                <w:color w:val="000000" w:themeColor="text1"/>
                <w:sz w:val="20"/>
                <w:szCs w:val="20"/>
              </w:rPr>
            </w:pPr>
            <w:r w:rsidRPr="00F6012E">
              <w:rPr>
                <w:rFonts w:cs="B Roya" w:hint="cs"/>
                <w:color w:val="000000" w:themeColor="text1"/>
                <w:sz w:val="20"/>
                <w:szCs w:val="20"/>
              </w:rPr>
              <w:t>Disable</w:t>
            </w:r>
          </w:p>
        </w:tc>
        <w:tc>
          <w:tcPr>
            <w:tcW w:w="4950" w:type="dxa"/>
            <w:vAlign w:val="center"/>
            <w:hideMark/>
          </w:tcPr>
          <w:p w14:paraId="38809E18" w14:textId="2EA32160" w:rsidR="00182204" w:rsidRPr="00B8029D" w:rsidRDefault="000F202E" w:rsidP="00B85ABF">
            <w:pPr>
              <w:jc w:val="center"/>
              <w:rPr>
                <w:rFonts w:cs="B Roya"/>
                <w:color w:val="000000" w:themeColor="text1"/>
                <w:sz w:val="20"/>
                <w:szCs w:val="20"/>
                <w:rtl/>
              </w:rPr>
            </w:pPr>
            <w:r>
              <w:rPr>
                <w:rFonts w:cs="B Roya" w:hint="cs"/>
                <w:color w:val="000000" w:themeColor="text1"/>
                <w:sz w:val="20"/>
                <w:szCs w:val="20"/>
                <w:rtl/>
              </w:rPr>
              <w:t>ب</w:t>
            </w:r>
            <w:r w:rsidRPr="00B8029D">
              <w:rPr>
                <w:rFonts w:cs="B Roya" w:hint="cs"/>
                <w:color w:val="000000" w:themeColor="text1"/>
                <w:sz w:val="20"/>
                <w:szCs w:val="20"/>
                <w:rtl/>
              </w:rPr>
              <w:t>دون عکس‌العمل (غیرفعال)</w:t>
            </w:r>
          </w:p>
        </w:tc>
      </w:tr>
      <w:tr w:rsidR="00182204" w:rsidRPr="00B8029D" w14:paraId="542C321C" w14:textId="77777777" w:rsidTr="000F202E">
        <w:trPr>
          <w:jc w:val="center"/>
        </w:trPr>
        <w:tc>
          <w:tcPr>
            <w:tcW w:w="1255" w:type="dxa"/>
            <w:shd w:val="clear" w:color="auto" w:fill="D5DCE4" w:themeFill="text2" w:themeFillTint="33"/>
            <w:vAlign w:val="center"/>
            <w:hideMark/>
          </w:tcPr>
          <w:p w14:paraId="12DAEC72" w14:textId="77777777" w:rsidR="00182204" w:rsidRPr="00B8029D" w:rsidRDefault="00182204" w:rsidP="00B85ABF">
            <w:pPr>
              <w:jc w:val="center"/>
              <w:rPr>
                <w:rFonts w:cs="B Roya"/>
                <w:color w:val="000000" w:themeColor="text1"/>
                <w:sz w:val="20"/>
                <w:szCs w:val="20"/>
                <w:rtl/>
              </w:rPr>
            </w:pPr>
            <w:r w:rsidRPr="00B8029D">
              <w:rPr>
                <w:rFonts w:cs="B Roya"/>
                <w:b/>
                <w:bCs/>
                <w:color w:val="000000" w:themeColor="text1"/>
                <w:sz w:val="20"/>
                <w:szCs w:val="20"/>
                <w:lang w:val="en"/>
              </w:rPr>
              <w:t>1</w:t>
            </w:r>
          </w:p>
        </w:tc>
        <w:tc>
          <w:tcPr>
            <w:tcW w:w="2610" w:type="dxa"/>
            <w:vAlign w:val="center"/>
            <w:hideMark/>
          </w:tcPr>
          <w:p w14:paraId="73AD8FC0" w14:textId="77777777" w:rsidR="00182204" w:rsidRPr="00F6012E" w:rsidRDefault="00182204" w:rsidP="00B85ABF">
            <w:pPr>
              <w:jc w:val="center"/>
              <w:rPr>
                <w:rFonts w:cs="B Roya"/>
                <w:color w:val="000000" w:themeColor="text1"/>
                <w:sz w:val="20"/>
                <w:szCs w:val="20"/>
              </w:rPr>
            </w:pPr>
            <w:r w:rsidRPr="00F6012E">
              <w:rPr>
                <w:rFonts w:cs="B Roya"/>
                <w:color w:val="000000" w:themeColor="text1"/>
                <w:sz w:val="20"/>
                <w:szCs w:val="20"/>
              </w:rPr>
              <w:t>Trouble Only</w:t>
            </w:r>
          </w:p>
        </w:tc>
        <w:tc>
          <w:tcPr>
            <w:tcW w:w="4950" w:type="dxa"/>
            <w:vAlign w:val="center"/>
            <w:hideMark/>
          </w:tcPr>
          <w:p w14:paraId="6470BDBF" w14:textId="43D9A428" w:rsidR="00182204" w:rsidRPr="00B8029D" w:rsidRDefault="000F202E" w:rsidP="00B85ABF">
            <w:pPr>
              <w:jc w:val="center"/>
              <w:rPr>
                <w:rFonts w:cs="B Roya"/>
                <w:color w:val="000000" w:themeColor="text1"/>
                <w:sz w:val="20"/>
                <w:szCs w:val="20"/>
                <w:rtl/>
              </w:rPr>
            </w:pPr>
            <w:r w:rsidRPr="00B8029D">
              <w:rPr>
                <w:rFonts w:cs="B Roya" w:hint="cs"/>
                <w:color w:val="000000" w:themeColor="text1"/>
                <w:sz w:val="20"/>
                <w:szCs w:val="20"/>
                <w:rtl/>
              </w:rPr>
              <w:t>نمایش خطا در لیست مشکلات سیستم (بدون آلارم)</w:t>
            </w:r>
          </w:p>
        </w:tc>
      </w:tr>
      <w:tr w:rsidR="000F202E" w:rsidRPr="00B8029D" w14:paraId="6B93F046" w14:textId="77777777" w:rsidTr="000F202E">
        <w:trPr>
          <w:jc w:val="center"/>
        </w:trPr>
        <w:tc>
          <w:tcPr>
            <w:tcW w:w="1255" w:type="dxa"/>
            <w:shd w:val="clear" w:color="auto" w:fill="D5DCE4" w:themeFill="text2" w:themeFillTint="33"/>
            <w:vAlign w:val="center"/>
            <w:hideMark/>
          </w:tcPr>
          <w:p w14:paraId="3E8B4153" w14:textId="77777777" w:rsidR="000F202E" w:rsidRPr="00B8029D" w:rsidRDefault="000F202E" w:rsidP="000F202E">
            <w:pPr>
              <w:jc w:val="center"/>
              <w:rPr>
                <w:rFonts w:cs="B Roya"/>
                <w:color w:val="000000" w:themeColor="text1"/>
                <w:sz w:val="20"/>
                <w:szCs w:val="20"/>
                <w:rtl/>
              </w:rPr>
            </w:pPr>
            <w:r w:rsidRPr="00B8029D">
              <w:rPr>
                <w:rFonts w:cs="B Roya"/>
                <w:b/>
                <w:bCs/>
                <w:color w:val="000000" w:themeColor="text1"/>
                <w:sz w:val="20"/>
                <w:szCs w:val="20"/>
                <w:lang w:val="en"/>
              </w:rPr>
              <w:t>2</w:t>
            </w:r>
          </w:p>
        </w:tc>
        <w:tc>
          <w:tcPr>
            <w:tcW w:w="2610" w:type="dxa"/>
            <w:vAlign w:val="center"/>
            <w:hideMark/>
          </w:tcPr>
          <w:p w14:paraId="7F55EF3B" w14:textId="40BFC9CF" w:rsidR="000F202E" w:rsidRPr="000F202E" w:rsidRDefault="000F202E" w:rsidP="000F202E">
            <w:pPr>
              <w:jc w:val="center"/>
              <w:rPr>
                <w:rFonts w:cs="B Roya"/>
                <w:color w:val="000000" w:themeColor="text1"/>
                <w:sz w:val="20"/>
                <w:szCs w:val="20"/>
                <w:lang w:val="en"/>
              </w:rPr>
            </w:pPr>
            <w:r w:rsidRPr="000F202E">
              <w:rPr>
                <w:rFonts w:cs="B Roya" w:hint="cs"/>
                <w:color w:val="000000" w:themeColor="text1"/>
                <w:sz w:val="20"/>
                <w:szCs w:val="20"/>
              </w:rPr>
              <w:t>Silent Alarm Become Audible</w:t>
            </w:r>
          </w:p>
        </w:tc>
        <w:tc>
          <w:tcPr>
            <w:tcW w:w="4950" w:type="dxa"/>
            <w:vAlign w:val="center"/>
          </w:tcPr>
          <w:p w14:paraId="1EC7A1B9" w14:textId="7BBBF182" w:rsidR="000F202E" w:rsidRPr="00B8029D" w:rsidRDefault="000F202E" w:rsidP="000F202E">
            <w:pPr>
              <w:jc w:val="center"/>
              <w:rPr>
                <w:rFonts w:cs="B Roya"/>
                <w:color w:val="000000" w:themeColor="text1"/>
                <w:sz w:val="20"/>
                <w:szCs w:val="20"/>
              </w:rPr>
            </w:pPr>
            <w:r>
              <w:rPr>
                <w:rFonts w:cs="B Roya" w:hint="cs"/>
                <w:color w:val="000000" w:themeColor="text1"/>
                <w:sz w:val="20"/>
                <w:szCs w:val="20"/>
                <w:rtl/>
              </w:rPr>
              <w:t xml:space="preserve">تبدیل </w:t>
            </w:r>
            <w:r w:rsidRPr="00B8029D">
              <w:rPr>
                <w:rFonts w:cs="B Roya" w:hint="cs"/>
                <w:color w:val="000000" w:themeColor="text1"/>
                <w:sz w:val="20"/>
                <w:szCs w:val="20"/>
                <w:rtl/>
              </w:rPr>
              <w:t xml:space="preserve">زون‌های “هشدار بی‌صدا” به “هشدار </w:t>
            </w:r>
            <w:r>
              <w:rPr>
                <w:rFonts w:cs="B Roya" w:hint="cs"/>
                <w:color w:val="000000" w:themeColor="text1"/>
                <w:sz w:val="20"/>
                <w:szCs w:val="20"/>
                <w:rtl/>
              </w:rPr>
              <w:t>با صدا</w:t>
            </w:r>
            <w:r w:rsidRPr="00B8029D">
              <w:rPr>
                <w:rFonts w:cs="B Roya" w:hint="cs"/>
                <w:color w:val="000000" w:themeColor="text1"/>
                <w:sz w:val="20"/>
                <w:szCs w:val="20"/>
                <w:rtl/>
              </w:rPr>
              <w:t>” در تمام نواحی</w:t>
            </w:r>
          </w:p>
        </w:tc>
      </w:tr>
      <w:tr w:rsidR="000F202E" w:rsidRPr="00B8029D" w14:paraId="10525BD3" w14:textId="77777777" w:rsidTr="000F202E">
        <w:trPr>
          <w:jc w:val="center"/>
        </w:trPr>
        <w:tc>
          <w:tcPr>
            <w:tcW w:w="1255" w:type="dxa"/>
            <w:shd w:val="clear" w:color="auto" w:fill="D5DCE4" w:themeFill="text2" w:themeFillTint="33"/>
            <w:vAlign w:val="center"/>
            <w:hideMark/>
          </w:tcPr>
          <w:p w14:paraId="2575A4DE" w14:textId="77777777" w:rsidR="000F202E" w:rsidRPr="00B8029D" w:rsidRDefault="000F202E" w:rsidP="000F202E">
            <w:pPr>
              <w:jc w:val="center"/>
              <w:rPr>
                <w:rFonts w:cs="B Roya"/>
                <w:color w:val="000000" w:themeColor="text1"/>
                <w:sz w:val="20"/>
                <w:szCs w:val="20"/>
                <w:rtl/>
              </w:rPr>
            </w:pPr>
            <w:r w:rsidRPr="00B8029D">
              <w:rPr>
                <w:rFonts w:cs="B Roya"/>
                <w:b/>
                <w:bCs/>
                <w:color w:val="000000" w:themeColor="text1"/>
                <w:sz w:val="20"/>
                <w:szCs w:val="20"/>
                <w:lang w:val="en"/>
              </w:rPr>
              <w:t>3</w:t>
            </w:r>
          </w:p>
        </w:tc>
        <w:tc>
          <w:tcPr>
            <w:tcW w:w="2610" w:type="dxa"/>
            <w:vAlign w:val="center"/>
            <w:hideMark/>
          </w:tcPr>
          <w:p w14:paraId="2D42A0CE" w14:textId="31E1A411" w:rsidR="000F202E" w:rsidRPr="000F202E" w:rsidRDefault="000F202E" w:rsidP="000F202E">
            <w:pPr>
              <w:jc w:val="center"/>
              <w:rPr>
                <w:rFonts w:cs="B Roya"/>
                <w:color w:val="000000" w:themeColor="text1"/>
                <w:sz w:val="20"/>
                <w:szCs w:val="20"/>
              </w:rPr>
            </w:pPr>
            <w:r w:rsidRPr="000F202E">
              <w:rPr>
                <w:rFonts w:cs="B Roya" w:hint="cs"/>
                <w:color w:val="000000" w:themeColor="text1"/>
                <w:sz w:val="20"/>
                <w:szCs w:val="20"/>
              </w:rPr>
              <w:t xml:space="preserve">Audible </w:t>
            </w:r>
            <w:r w:rsidRPr="000F202E">
              <w:rPr>
                <w:rFonts w:cs="B Roya"/>
                <w:color w:val="000000" w:themeColor="text1"/>
                <w:sz w:val="20"/>
                <w:szCs w:val="20"/>
                <w:lang w:val="en"/>
              </w:rPr>
              <w:t>Alarm</w:t>
            </w:r>
          </w:p>
        </w:tc>
        <w:tc>
          <w:tcPr>
            <w:tcW w:w="4950" w:type="dxa"/>
            <w:vAlign w:val="center"/>
            <w:hideMark/>
          </w:tcPr>
          <w:p w14:paraId="701FD59A" w14:textId="6F139AF4" w:rsidR="000F202E" w:rsidRPr="00B8029D" w:rsidRDefault="000F202E" w:rsidP="000F202E">
            <w:pPr>
              <w:jc w:val="center"/>
              <w:rPr>
                <w:rFonts w:cs="B Roya"/>
                <w:color w:val="000000" w:themeColor="text1"/>
                <w:sz w:val="20"/>
                <w:szCs w:val="20"/>
                <w:rtl/>
              </w:rPr>
            </w:pPr>
            <w:r>
              <w:rPr>
                <w:rFonts w:cs="B Roya" w:hint="cs"/>
                <w:color w:val="000000" w:themeColor="text1"/>
                <w:sz w:val="20"/>
                <w:szCs w:val="20"/>
                <w:rtl/>
              </w:rPr>
              <w:t>ف</w:t>
            </w:r>
            <w:r w:rsidRPr="00B8029D">
              <w:rPr>
                <w:rFonts w:cs="B Roya" w:hint="cs"/>
                <w:color w:val="000000" w:themeColor="text1"/>
                <w:sz w:val="20"/>
                <w:szCs w:val="20"/>
                <w:rtl/>
              </w:rPr>
              <w:t>عال‌سازی آژیر و هشدار صوتی سیستم</w:t>
            </w:r>
          </w:p>
        </w:tc>
      </w:tr>
    </w:tbl>
    <w:p w14:paraId="4E6E1A13" w14:textId="77777777" w:rsidR="00182204" w:rsidRPr="00B8029D" w:rsidRDefault="00182204" w:rsidP="00A147EB">
      <w:pPr>
        <w:jc w:val="both"/>
        <w:rPr>
          <w:rFonts w:cs="B Roya"/>
          <w:color w:val="000000" w:themeColor="text1"/>
        </w:rPr>
      </w:pPr>
    </w:p>
    <w:p w14:paraId="79BEF32F" w14:textId="312BA8E0" w:rsidR="00BC2D01" w:rsidRPr="00BE3386" w:rsidRDefault="00BC2D01" w:rsidP="00BE3386">
      <w:pPr>
        <w:pStyle w:val="Heading2"/>
      </w:pPr>
      <w:bookmarkStart w:id="54" w:name="_Toc238650724"/>
      <w:r w:rsidRPr="00BE3386">
        <w:rPr>
          <w:rFonts w:hint="cs"/>
          <w:rtl/>
        </w:rPr>
        <w:t>گزارش‌دهی به مرکز مانیتورینگ اختصاصی</w:t>
      </w:r>
      <w:bookmarkEnd w:id="54"/>
    </w:p>
    <w:p w14:paraId="2D845859" w14:textId="44348F19" w:rsidR="00BC2D01" w:rsidRPr="00B8029D" w:rsidRDefault="00BC2D01" w:rsidP="00A147EB">
      <w:pPr>
        <w:jc w:val="both"/>
        <w:rPr>
          <w:rFonts w:cs="B Roya"/>
          <w:color w:val="000000" w:themeColor="text1"/>
          <w:rtl/>
        </w:rPr>
      </w:pPr>
      <w:r w:rsidRPr="00B8029D">
        <w:rPr>
          <w:rFonts w:cs="B Roya" w:hint="cs"/>
          <w:color w:val="000000" w:themeColor="text1"/>
          <w:rtl/>
        </w:rPr>
        <w:t>این بخش به تن</w:t>
      </w:r>
      <w:r w:rsidRPr="00ED0453">
        <w:rPr>
          <w:rFonts w:cs="B Roya" w:hint="cs"/>
          <w:color w:val="000000" w:themeColor="text1"/>
          <w:rtl/>
        </w:rPr>
        <w:t xml:space="preserve">ظیمات گزارش‌دهی آنلاین به </w:t>
      </w:r>
      <w:r w:rsidR="00ED0453" w:rsidRPr="00ED0453">
        <w:rPr>
          <w:rFonts w:cs="B Roya" w:hint="cs"/>
          <w:rtl/>
        </w:rPr>
        <w:t>مانیتورینگ اختصاصی</w:t>
      </w:r>
      <w:r w:rsidR="00ED0453">
        <w:rPr>
          <w:rFonts w:cs="B Roya" w:hint="cs"/>
          <w:color w:val="000000" w:themeColor="text1"/>
          <w:rtl/>
        </w:rPr>
        <w:t xml:space="preserve"> کانفیادو اختصاص</w:t>
      </w:r>
      <w:r w:rsidRPr="00B8029D">
        <w:rPr>
          <w:rFonts w:cs="B Roya" w:hint="cs"/>
          <w:color w:val="000000" w:themeColor="text1"/>
          <w:rtl/>
        </w:rPr>
        <w:t xml:space="preserve"> دارد. این ارتباط از طریق پروتکل </w:t>
      </w:r>
      <w:r w:rsidRPr="00B8029D">
        <w:rPr>
          <w:rFonts w:cs="B Roya" w:hint="cs"/>
          <w:b/>
          <w:bCs/>
          <w:color w:val="000000" w:themeColor="text1"/>
          <w:sz w:val="22"/>
          <w:szCs w:val="22"/>
        </w:rPr>
        <w:t>MQTT</w:t>
      </w:r>
      <w:r w:rsidRPr="00B8029D">
        <w:rPr>
          <w:rFonts w:cs="B Roya" w:hint="cs"/>
          <w:color w:val="000000" w:themeColor="text1"/>
          <w:sz w:val="22"/>
          <w:szCs w:val="22"/>
          <w:rtl/>
        </w:rPr>
        <w:t xml:space="preserve"> </w:t>
      </w:r>
      <w:r w:rsidRPr="00B8029D">
        <w:rPr>
          <w:rFonts w:cs="B Roya" w:hint="cs"/>
          <w:color w:val="000000" w:themeColor="text1"/>
          <w:rtl/>
        </w:rPr>
        <w:t>برقرار می‌شود.</w:t>
      </w:r>
    </w:p>
    <w:p w14:paraId="493E14FD" w14:textId="0789566E" w:rsidR="00BC2D01" w:rsidRPr="00B8029D" w:rsidRDefault="00BC2D01">
      <w:pPr>
        <w:numPr>
          <w:ilvl w:val="0"/>
          <w:numId w:val="72"/>
        </w:numPr>
        <w:jc w:val="both"/>
        <w:rPr>
          <w:rFonts w:cs="B Roya"/>
          <w:color w:val="000000" w:themeColor="text1"/>
          <w:rtl/>
        </w:rPr>
      </w:pPr>
      <w:r w:rsidRPr="00B8029D">
        <w:rPr>
          <w:rFonts w:cs="B Roya" w:hint="cs"/>
          <w:b/>
          <w:bCs/>
          <w:color w:val="000000" w:themeColor="text1"/>
          <w:rtl/>
        </w:rPr>
        <w:t>پیش‌نیاز:</w:t>
      </w:r>
      <w:r w:rsidRPr="00B8029D">
        <w:rPr>
          <w:rFonts w:cs="B Roya" w:hint="cs"/>
          <w:color w:val="000000" w:themeColor="text1"/>
          <w:rtl/>
        </w:rPr>
        <w:t xml:space="preserve"> این قابلیت صرفاً از طریق بستر اینترنت (ماژول‌های </w:t>
      </w:r>
      <w:r w:rsidRPr="00B8029D">
        <w:rPr>
          <w:rFonts w:cs="B Roya" w:hint="cs"/>
          <w:color w:val="000000" w:themeColor="text1"/>
          <w:sz w:val="22"/>
          <w:szCs w:val="22"/>
        </w:rPr>
        <w:t>GSM/GPRS</w:t>
      </w:r>
      <w:r w:rsidRPr="00B8029D">
        <w:rPr>
          <w:rFonts w:cs="B Roya" w:hint="cs"/>
          <w:color w:val="000000" w:themeColor="text1"/>
          <w:sz w:val="22"/>
          <w:szCs w:val="22"/>
          <w:rtl/>
        </w:rPr>
        <w:t xml:space="preserve"> </w:t>
      </w:r>
      <w:r w:rsidRPr="00B8029D">
        <w:rPr>
          <w:rFonts w:cs="B Roya" w:hint="cs"/>
          <w:color w:val="000000" w:themeColor="text1"/>
          <w:rtl/>
        </w:rPr>
        <w:t>یا ماژول شبکه) قابل دستیابی است.</w:t>
      </w:r>
    </w:p>
    <w:p w14:paraId="035FAEFD" w14:textId="77777777" w:rsidR="00EE481F" w:rsidRDefault="00EE481F" w:rsidP="00EE481F"/>
    <w:p w14:paraId="4A8FAD37" w14:textId="77777777" w:rsidR="00EE481F" w:rsidRDefault="00EE481F" w:rsidP="00EE481F"/>
    <w:p w14:paraId="44DE4D6B" w14:textId="77777777" w:rsidR="00EE481F" w:rsidRPr="00EE481F" w:rsidRDefault="00EE481F" w:rsidP="00EE481F"/>
    <w:p w14:paraId="6DB812C3" w14:textId="08C8CAC6" w:rsidR="00BC2D01" w:rsidRDefault="00BC2D01" w:rsidP="00EE481F">
      <w:pPr>
        <w:pStyle w:val="Heading2"/>
      </w:pPr>
      <w:bookmarkStart w:id="55" w:name="_Toc238650725"/>
      <w:r w:rsidRPr="00B8029D">
        <w:rPr>
          <w:rFonts w:hint="cs"/>
          <w:rtl/>
        </w:rPr>
        <w:lastRenderedPageBreak/>
        <w:t xml:space="preserve">پیکربندی گزارش‌دهی </w:t>
      </w:r>
      <w:r w:rsidR="00037A42">
        <w:rPr>
          <w:rFonts w:hint="cs"/>
          <w:rtl/>
        </w:rPr>
        <w:t xml:space="preserve">به </w:t>
      </w:r>
      <w:r w:rsidR="00037A42" w:rsidRPr="00037A42">
        <w:rPr>
          <w:rtl/>
        </w:rPr>
        <w:t>مرکز مانیتورینگ اختصاصی</w:t>
      </w:r>
      <w:bookmarkEnd w:id="55"/>
    </w:p>
    <w:p w14:paraId="3821488E" w14:textId="77777777" w:rsidR="00EE481F" w:rsidRPr="00B8029D" w:rsidRDefault="00EE481F" w:rsidP="00EE481F">
      <w:pPr>
        <w:jc w:val="center"/>
        <w:rPr>
          <w:rFonts w:cs="B Roya"/>
          <w:color w:val="000000" w:themeColor="text1"/>
          <w:sz w:val="20"/>
          <w:szCs w:val="20"/>
          <w:rtl/>
        </w:rPr>
      </w:pPr>
      <w:r w:rsidRPr="00B8029D">
        <w:rPr>
          <w:rFonts w:cs="B Roya" w:hint="cs"/>
          <w:color w:val="000000" w:themeColor="text1"/>
          <w:sz w:val="20"/>
          <w:szCs w:val="20"/>
          <w:rtl/>
        </w:rPr>
        <w:t>جدول ۱</w:t>
      </w:r>
      <w:r>
        <w:rPr>
          <w:rFonts w:cs="B Roya" w:hint="cs"/>
          <w:color w:val="000000" w:themeColor="text1"/>
          <w:sz w:val="20"/>
          <w:szCs w:val="20"/>
          <w:rtl/>
        </w:rPr>
        <w:t>8</w:t>
      </w:r>
      <w:r w:rsidRPr="00B8029D">
        <w:rPr>
          <w:rFonts w:cs="B Roya" w:hint="cs"/>
          <w:color w:val="000000" w:themeColor="text1"/>
          <w:sz w:val="20"/>
          <w:szCs w:val="20"/>
          <w:rtl/>
        </w:rPr>
        <w:t>: تنظیمات گزارش‌دهی به مرکز مانیتورینگ اختصاصی</w:t>
      </w:r>
    </w:p>
    <w:tbl>
      <w:tblPr>
        <w:tblStyle w:val="TableGrid7"/>
        <w:bidiVisual/>
        <w:tblW w:w="0" w:type="auto"/>
        <w:jc w:val="center"/>
        <w:tblLook w:val="04A0" w:firstRow="1" w:lastRow="0" w:firstColumn="1" w:lastColumn="0" w:noHBand="0" w:noVBand="1"/>
      </w:tblPr>
      <w:tblGrid>
        <w:gridCol w:w="2333"/>
        <w:gridCol w:w="4327"/>
        <w:gridCol w:w="1553"/>
        <w:gridCol w:w="1137"/>
      </w:tblGrid>
      <w:tr w:rsidR="00EE481F" w:rsidRPr="00B8029D" w14:paraId="65001D44" w14:textId="77777777" w:rsidTr="006D6785">
        <w:trPr>
          <w:jc w:val="center"/>
        </w:trPr>
        <w:tc>
          <w:tcPr>
            <w:tcW w:w="9350" w:type="dxa"/>
            <w:gridSpan w:val="4"/>
            <w:shd w:val="clear" w:color="auto" w:fill="D5DCE4" w:themeFill="text2" w:themeFillTint="33"/>
            <w:vAlign w:val="center"/>
          </w:tcPr>
          <w:p w14:paraId="6FE9521D" w14:textId="77777777" w:rsidR="00EE481F" w:rsidRPr="00B8029D" w:rsidRDefault="00EE481F" w:rsidP="006D6785">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lang w:bidi="fa-IR"/>
              </w:rPr>
              <w:t>Monitoring Center Reporting</w:t>
            </w:r>
            <w:r w:rsidRPr="00B8029D">
              <w:rPr>
                <w:rFonts w:asciiTheme="majorBidi" w:hAnsiTheme="majorBidi" w:cs="B Roya" w:hint="cs"/>
                <w:b/>
                <w:bCs/>
                <w:color w:val="000000" w:themeColor="text1"/>
                <w:rtl/>
                <w:lang w:bidi="fa-IR"/>
              </w:rPr>
              <w:t xml:space="preserve"> </w:t>
            </w:r>
            <w:r w:rsidRPr="00B8029D">
              <w:rPr>
                <w:rFonts w:asciiTheme="majorBidi" w:hAnsiTheme="majorBidi" w:cs="B Roya"/>
                <w:b/>
                <w:bCs/>
                <w:color w:val="000000" w:themeColor="text1"/>
                <w:lang w:bidi="fa-IR"/>
              </w:rPr>
              <w:t>Private</w:t>
            </w:r>
          </w:p>
        </w:tc>
      </w:tr>
      <w:tr w:rsidR="00EE481F" w:rsidRPr="00B8029D" w14:paraId="798D848B" w14:textId="77777777" w:rsidTr="006D6785">
        <w:trPr>
          <w:jc w:val="center"/>
        </w:trPr>
        <w:tc>
          <w:tcPr>
            <w:tcW w:w="2333" w:type="dxa"/>
            <w:shd w:val="clear" w:color="auto" w:fill="D5DCE4" w:themeFill="text2" w:themeFillTint="33"/>
            <w:vAlign w:val="center"/>
          </w:tcPr>
          <w:p w14:paraId="506FA7EC"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327" w:type="dxa"/>
            <w:shd w:val="clear" w:color="auto" w:fill="D5DCE4" w:themeFill="text2" w:themeFillTint="33"/>
            <w:vAlign w:val="center"/>
          </w:tcPr>
          <w:p w14:paraId="6689E9FD"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553" w:type="dxa"/>
            <w:shd w:val="clear" w:color="auto" w:fill="D5DCE4" w:themeFill="text2" w:themeFillTint="33"/>
            <w:vAlign w:val="center"/>
          </w:tcPr>
          <w:p w14:paraId="53E28645"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137" w:type="dxa"/>
            <w:shd w:val="clear" w:color="auto" w:fill="D5DCE4" w:themeFill="text2" w:themeFillTint="33"/>
            <w:vAlign w:val="center"/>
          </w:tcPr>
          <w:p w14:paraId="3445EC78"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EE481F" w:rsidRPr="00B8029D" w14:paraId="468EC944" w14:textId="77777777" w:rsidTr="006D6785">
        <w:trPr>
          <w:trHeight w:val="143"/>
          <w:jc w:val="center"/>
        </w:trPr>
        <w:tc>
          <w:tcPr>
            <w:tcW w:w="2333" w:type="dxa"/>
            <w:vAlign w:val="center"/>
          </w:tcPr>
          <w:p w14:paraId="4522B73D"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327" w:type="dxa"/>
            <w:vAlign w:val="center"/>
          </w:tcPr>
          <w:p w14:paraId="5FDC8AFB" w14:textId="77777777" w:rsidR="00EE481F" w:rsidRPr="00B8029D" w:rsidRDefault="00EE481F" w:rsidP="006D6785">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Enable</w:t>
            </w:r>
          </w:p>
        </w:tc>
        <w:tc>
          <w:tcPr>
            <w:tcW w:w="1553" w:type="dxa"/>
            <w:vMerge w:val="restart"/>
            <w:vAlign w:val="center"/>
          </w:tcPr>
          <w:p w14:paraId="2ACCA7A3"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w:t>
            </w:r>
          </w:p>
        </w:tc>
        <w:tc>
          <w:tcPr>
            <w:tcW w:w="1137" w:type="dxa"/>
            <w:vMerge w:val="restart"/>
            <w:shd w:val="clear" w:color="auto" w:fill="D5DCE4" w:themeFill="text2" w:themeFillTint="33"/>
            <w:vAlign w:val="center"/>
          </w:tcPr>
          <w:p w14:paraId="0847D3A3"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540</w:t>
            </w:r>
          </w:p>
        </w:tc>
      </w:tr>
      <w:tr w:rsidR="00EE481F" w:rsidRPr="00B8029D" w14:paraId="026F20D7" w14:textId="77777777" w:rsidTr="006D6785">
        <w:trPr>
          <w:trHeight w:val="71"/>
          <w:jc w:val="center"/>
        </w:trPr>
        <w:tc>
          <w:tcPr>
            <w:tcW w:w="2333" w:type="dxa"/>
            <w:vAlign w:val="center"/>
          </w:tcPr>
          <w:p w14:paraId="6ECC0041"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327" w:type="dxa"/>
            <w:vAlign w:val="center"/>
          </w:tcPr>
          <w:p w14:paraId="2332B38D" w14:textId="77777777" w:rsidR="00EE481F" w:rsidRPr="00B8029D" w:rsidRDefault="00EE481F" w:rsidP="006D6785">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Communication Trouble Feedback (Table 1</w:t>
            </w:r>
            <w:r>
              <w:rPr>
                <w:rFonts w:asciiTheme="majorBidi" w:hAnsiTheme="majorBidi" w:cs="B Roya"/>
                <w:color w:val="000000" w:themeColor="text1"/>
                <w:sz w:val="20"/>
                <w:szCs w:val="20"/>
                <w:lang w:bidi="fa-IR"/>
              </w:rPr>
              <w:t>7</w:t>
            </w:r>
            <w:r w:rsidRPr="00B8029D">
              <w:rPr>
                <w:rFonts w:asciiTheme="majorBidi" w:hAnsiTheme="majorBidi" w:cs="B Roya"/>
                <w:color w:val="000000" w:themeColor="text1"/>
                <w:sz w:val="20"/>
                <w:szCs w:val="20"/>
                <w:lang w:bidi="fa-IR"/>
              </w:rPr>
              <w:t>)</w:t>
            </w:r>
          </w:p>
        </w:tc>
        <w:tc>
          <w:tcPr>
            <w:tcW w:w="1553" w:type="dxa"/>
            <w:vMerge/>
            <w:vAlign w:val="center"/>
          </w:tcPr>
          <w:p w14:paraId="6B1EFE76" w14:textId="77777777" w:rsidR="00EE481F" w:rsidRPr="00B8029D" w:rsidRDefault="00EE481F" w:rsidP="006D6785">
            <w:pPr>
              <w:jc w:val="center"/>
              <w:rPr>
                <w:rFonts w:asciiTheme="majorBidi" w:hAnsiTheme="majorBidi" w:cs="B Roya"/>
                <w:color w:val="000000" w:themeColor="text1"/>
                <w:sz w:val="20"/>
                <w:szCs w:val="20"/>
                <w:lang w:bidi="fa-IR"/>
              </w:rPr>
            </w:pPr>
          </w:p>
        </w:tc>
        <w:tc>
          <w:tcPr>
            <w:tcW w:w="1137" w:type="dxa"/>
            <w:vMerge/>
            <w:shd w:val="clear" w:color="auto" w:fill="D5DCE4" w:themeFill="text2" w:themeFillTint="33"/>
            <w:vAlign w:val="center"/>
          </w:tcPr>
          <w:p w14:paraId="1F14F7B2" w14:textId="77777777" w:rsidR="00EE481F" w:rsidRPr="00B8029D" w:rsidRDefault="00EE481F" w:rsidP="006D6785">
            <w:pPr>
              <w:jc w:val="center"/>
              <w:rPr>
                <w:rFonts w:asciiTheme="majorBidi" w:hAnsiTheme="majorBidi" w:cs="B Roya"/>
                <w:b/>
                <w:bCs/>
                <w:color w:val="000000" w:themeColor="text1"/>
                <w:sz w:val="20"/>
                <w:szCs w:val="20"/>
                <w:lang w:bidi="fa-IR"/>
              </w:rPr>
            </w:pPr>
          </w:p>
        </w:tc>
      </w:tr>
      <w:tr w:rsidR="00EE481F" w:rsidRPr="00B8029D" w14:paraId="096E3E88" w14:textId="77777777" w:rsidTr="006D6785">
        <w:trPr>
          <w:jc w:val="center"/>
        </w:trPr>
        <w:tc>
          <w:tcPr>
            <w:tcW w:w="2333" w:type="dxa"/>
            <w:vAlign w:val="center"/>
          </w:tcPr>
          <w:p w14:paraId="7C4B7BEB"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vAlign w:val="center"/>
          </w:tcPr>
          <w:p w14:paraId="76DDDFD4"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Local Server Username</w:t>
            </w:r>
          </w:p>
        </w:tc>
        <w:tc>
          <w:tcPr>
            <w:tcW w:w="1553" w:type="dxa"/>
            <w:vAlign w:val="center"/>
          </w:tcPr>
          <w:p w14:paraId="38E0C9B8"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22A75B82"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541</w:t>
            </w:r>
          </w:p>
        </w:tc>
      </w:tr>
      <w:tr w:rsidR="00EE481F" w:rsidRPr="00B8029D" w14:paraId="4E7B047C" w14:textId="77777777" w:rsidTr="006D6785">
        <w:trPr>
          <w:jc w:val="center"/>
        </w:trPr>
        <w:tc>
          <w:tcPr>
            <w:tcW w:w="2333" w:type="dxa"/>
            <w:vAlign w:val="center"/>
          </w:tcPr>
          <w:p w14:paraId="656192A3"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vAlign w:val="center"/>
          </w:tcPr>
          <w:p w14:paraId="6B436FFF"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Local Server Password</w:t>
            </w:r>
          </w:p>
        </w:tc>
        <w:tc>
          <w:tcPr>
            <w:tcW w:w="1553" w:type="dxa"/>
            <w:vAlign w:val="center"/>
          </w:tcPr>
          <w:p w14:paraId="152C8259"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67915BC8"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542</w:t>
            </w:r>
          </w:p>
        </w:tc>
      </w:tr>
      <w:tr w:rsidR="00EE481F" w:rsidRPr="00B8029D" w14:paraId="589608E3" w14:textId="77777777" w:rsidTr="006D6785">
        <w:trPr>
          <w:jc w:val="center"/>
        </w:trPr>
        <w:tc>
          <w:tcPr>
            <w:tcW w:w="2333" w:type="dxa"/>
            <w:vAlign w:val="center"/>
          </w:tcPr>
          <w:p w14:paraId="6067FA69"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vAlign w:val="center"/>
          </w:tcPr>
          <w:p w14:paraId="0FFE8788"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IP/Domain 1</w:t>
            </w:r>
          </w:p>
        </w:tc>
        <w:tc>
          <w:tcPr>
            <w:tcW w:w="1553" w:type="dxa"/>
            <w:vAlign w:val="center"/>
          </w:tcPr>
          <w:p w14:paraId="32A229C6"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122961B5"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543</w:t>
            </w:r>
          </w:p>
        </w:tc>
      </w:tr>
      <w:tr w:rsidR="00EE481F" w:rsidRPr="00B8029D" w14:paraId="6028B2CB" w14:textId="77777777" w:rsidTr="006D6785">
        <w:trPr>
          <w:jc w:val="center"/>
        </w:trPr>
        <w:tc>
          <w:tcPr>
            <w:tcW w:w="2333" w:type="dxa"/>
            <w:vAlign w:val="center"/>
          </w:tcPr>
          <w:p w14:paraId="0EDFC5C8"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01883</w:t>
            </w:r>
          </w:p>
        </w:tc>
        <w:tc>
          <w:tcPr>
            <w:tcW w:w="4327" w:type="dxa"/>
            <w:vAlign w:val="center"/>
          </w:tcPr>
          <w:p w14:paraId="39B350EA"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Port 1</w:t>
            </w:r>
          </w:p>
        </w:tc>
        <w:tc>
          <w:tcPr>
            <w:tcW w:w="1553" w:type="dxa"/>
            <w:vAlign w:val="center"/>
          </w:tcPr>
          <w:p w14:paraId="2F33F0E2" w14:textId="77777777" w:rsidR="00EE481F" w:rsidRPr="00B8029D" w:rsidRDefault="00EE481F" w:rsidP="006D6785">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w:t>
            </w:r>
          </w:p>
        </w:tc>
        <w:tc>
          <w:tcPr>
            <w:tcW w:w="1137" w:type="dxa"/>
            <w:shd w:val="clear" w:color="auto" w:fill="D5DCE4" w:themeFill="text2" w:themeFillTint="33"/>
            <w:vAlign w:val="center"/>
          </w:tcPr>
          <w:p w14:paraId="76ACD9B4"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544</w:t>
            </w:r>
          </w:p>
        </w:tc>
      </w:tr>
      <w:tr w:rsidR="00EE481F" w:rsidRPr="00B8029D" w14:paraId="71F7E16E" w14:textId="77777777" w:rsidTr="006D6785">
        <w:trPr>
          <w:jc w:val="center"/>
        </w:trPr>
        <w:tc>
          <w:tcPr>
            <w:tcW w:w="2333" w:type="dxa"/>
            <w:vAlign w:val="center"/>
          </w:tcPr>
          <w:p w14:paraId="145FFEE0"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vAlign w:val="center"/>
          </w:tcPr>
          <w:p w14:paraId="41C184C8"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IP/Domain</w:t>
            </w:r>
          </w:p>
        </w:tc>
        <w:tc>
          <w:tcPr>
            <w:tcW w:w="1553" w:type="dxa"/>
            <w:vAlign w:val="center"/>
          </w:tcPr>
          <w:p w14:paraId="380FC958"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50AC02E5"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545</w:t>
            </w:r>
          </w:p>
        </w:tc>
      </w:tr>
      <w:tr w:rsidR="00EE481F" w:rsidRPr="00B8029D" w14:paraId="12E8F24F" w14:textId="77777777" w:rsidTr="006D6785">
        <w:trPr>
          <w:jc w:val="center"/>
        </w:trPr>
        <w:tc>
          <w:tcPr>
            <w:tcW w:w="2333" w:type="dxa"/>
            <w:vAlign w:val="center"/>
          </w:tcPr>
          <w:p w14:paraId="4D903BC9"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01883</w:t>
            </w:r>
          </w:p>
        </w:tc>
        <w:tc>
          <w:tcPr>
            <w:tcW w:w="4327" w:type="dxa"/>
            <w:vAlign w:val="center"/>
          </w:tcPr>
          <w:p w14:paraId="31526D8E"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Port</w:t>
            </w:r>
          </w:p>
        </w:tc>
        <w:tc>
          <w:tcPr>
            <w:tcW w:w="1553" w:type="dxa"/>
            <w:vAlign w:val="center"/>
          </w:tcPr>
          <w:p w14:paraId="4241AAC4" w14:textId="77777777" w:rsidR="00EE481F" w:rsidRPr="00B8029D" w:rsidRDefault="00EE481F" w:rsidP="006D6785">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w:t>
            </w:r>
          </w:p>
        </w:tc>
        <w:tc>
          <w:tcPr>
            <w:tcW w:w="1137" w:type="dxa"/>
            <w:shd w:val="clear" w:color="auto" w:fill="D5DCE4" w:themeFill="text2" w:themeFillTint="33"/>
            <w:vAlign w:val="center"/>
          </w:tcPr>
          <w:p w14:paraId="6C40F44C" w14:textId="77777777" w:rsidR="00EE481F" w:rsidRPr="00B8029D" w:rsidRDefault="00EE481F" w:rsidP="006D6785">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546</w:t>
            </w:r>
          </w:p>
        </w:tc>
      </w:tr>
      <w:tr w:rsidR="00EE481F" w:rsidRPr="00B8029D" w14:paraId="7592CE49" w14:textId="77777777" w:rsidTr="006D6785">
        <w:trPr>
          <w:jc w:val="center"/>
        </w:trPr>
        <w:tc>
          <w:tcPr>
            <w:tcW w:w="2333" w:type="dxa"/>
            <w:vAlign w:val="center"/>
          </w:tcPr>
          <w:p w14:paraId="0DA48D5B"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tcBorders>
              <w:bottom w:val="single" w:sz="4" w:space="0" w:color="auto"/>
            </w:tcBorders>
            <w:vAlign w:val="center"/>
          </w:tcPr>
          <w:p w14:paraId="7CCF8890"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First SMS Center Number</w:t>
            </w:r>
          </w:p>
        </w:tc>
        <w:tc>
          <w:tcPr>
            <w:tcW w:w="1553" w:type="dxa"/>
            <w:vAlign w:val="center"/>
          </w:tcPr>
          <w:p w14:paraId="40B6F878"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4666ECAF"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547</w:t>
            </w:r>
          </w:p>
        </w:tc>
      </w:tr>
      <w:tr w:rsidR="00EE481F" w:rsidRPr="00B8029D" w14:paraId="2FF236BF" w14:textId="77777777" w:rsidTr="006D6785">
        <w:trPr>
          <w:jc w:val="center"/>
        </w:trPr>
        <w:tc>
          <w:tcPr>
            <w:tcW w:w="2333" w:type="dxa"/>
            <w:vAlign w:val="center"/>
          </w:tcPr>
          <w:p w14:paraId="1C00C91F" w14:textId="77777777" w:rsidR="00EE481F" w:rsidRPr="00B8029D" w:rsidRDefault="00EE481F" w:rsidP="006D6785">
            <w:pPr>
              <w:jc w:val="center"/>
              <w:rPr>
                <w:rFonts w:asciiTheme="majorBidi" w:hAnsiTheme="majorBidi" w:cs="B Roya"/>
                <w:b/>
                <w:bCs/>
                <w:color w:val="000000" w:themeColor="text1"/>
                <w:sz w:val="20"/>
                <w:szCs w:val="20"/>
                <w:lang w:bidi="fa-IR"/>
              </w:rPr>
            </w:pPr>
          </w:p>
        </w:tc>
        <w:tc>
          <w:tcPr>
            <w:tcW w:w="4327" w:type="dxa"/>
            <w:tcBorders>
              <w:bottom w:val="single" w:sz="4" w:space="0" w:color="auto"/>
            </w:tcBorders>
            <w:vAlign w:val="center"/>
          </w:tcPr>
          <w:p w14:paraId="653074D0" w14:textId="77777777" w:rsidR="00EE481F" w:rsidRPr="00B8029D" w:rsidRDefault="00EE481F" w:rsidP="006D6785">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Backup SMS Center Number</w:t>
            </w:r>
          </w:p>
        </w:tc>
        <w:tc>
          <w:tcPr>
            <w:tcW w:w="1553" w:type="dxa"/>
            <w:vAlign w:val="center"/>
          </w:tcPr>
          <w:p w14:paraId="0EFE4581" w14:textId="77777777" w:rsidR="00EE481F" w:rsidRPr="00B8029D" w:rsidRDefault="00EE481F" w:rsidP="006D6785">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37" w:type="dxa"/>
            <w:shd w:val="clear" w:color="auto" w:fill="D5DCE4" w:themeFill="text2" w:themeFillTint="33"/>
            <w:vAlign w:val="center"/>
          </w:tcPr>
          <w:p w14:paraId="4BBD1598" w14:textId="77777777" w:rsidR="00EE481F" w:rsidRPr="00B8029D" w:rsidRDefault="00EE481F" w:rsidP="006D6785">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548</w:t>
            </w:r>
          </w:p>
        </w:tc>
      </w:tr>
    </w:tbl>
    <w:p w14:paraId="7A2AFEA5" w14:textId="77777777" w:rsidR="00EE481F" w:rsidRPr="00B8029D" w:rsidRDefault="00EE481F" w:rsidP="00EE481F">
      <w:pPr>
        <w:jc w:val="both"/>
        <w:rPr>
          <w:rFonts w:cs="B Roya"/>
          <w:b/>
          <w:bCs/>
          <w:color w:val="000000" w:themeColor="text1"/>
          <w:rtl/>
        </w:rPr>
      </w:pPr>
    </w:p>
    <w:p w14:paraId="6C4FF2AE" w14:textId="6E549A68" w:rsidR="00EE481F" w:rsidRPr="00EE481F" w:rsidRDefault="00EE481F" w:rsidP="00EE481F">
      <w:pPr>
        <w:pStyle w:val="Heading2"/>
      </w:pPr>
      <w:bookmarkStart w:id="56" w:name="_Toc238650726"/>
      <w:r w:rsidRPr="00BE2A01">
        <w:rPr>
          <w:rtl/>
        </w:rPr>
        <w:t xml:space="preserve">نکات فنی پیکربندی پیکربندی گزارش‌دهی به مرکز مانیتورینگ </w:t>
      </w:r>
      <w:r>
        <w:rPr>
          <w:rFonts w:hint="cs"/>
          <w:rtl/>
        </w:rPr>
        <w:t>اختصاصی</w:t>
      </w:r>
      <w:bookmarkEnd w:id="56"/>
    </w:p>
    <w:p w14:paraId="0152BA4B" w14:textId="41FDD81A" w:rsidR="00BC2D01" w:rsidRPr="00B8029D" w:rsidRDefault="006356D9" w:rsidP="006A6558">
      <w:pPr>
        <w:jc w:val="both"/>
        <w:rPr>
          <w:rFonts w:cs="B Roya"/>
          <w:b/>
          <w:bCs/>
          <w:color w:val="000000" w:themeColor="text1"/>
          <w:rtl/>
        </w:rPr>
      </w:pPr>
      <w:r>
        <w:rPr>
          <w:rFonts w:cs="B Roya" w:hint="cs"/>
          <w:b/>
          <w:bCs/>
          <w:color w:val="000000" w:themeColor="text1"/>
          <w:rtl/>
        </w:rPr>
        <w:t>الف</w:t>
      </w:r>
      <w:r w:rsidR="00BC2D01" w:rsidRPr="00B8029D">
        <w:rPr>
          <w:rFonts w:cs="B Roya" w:hint="cs"/>
          <w:b/>
          <w:bCs/>
          <w:color w:val="000000" w:themeColor="text1"/>
          <w:rtl/>
        </w:rPr>
        <w:t>) احراز هویت سرور (</w:t>
      </w:r>
      <w:r w:rsidR="00BC2D01" w:rsidRPr="00B8029D">
        <w:rPr>
          <w:rFonts w:cs="B Roya" w:hint="cs"/>
          <w:b/>
          <w:bCs/>
          <w:color w:val="000000" w:themeColor="text1"/>
          <w:sz w:val="22"/>
          <w:szCs w:val="22"/>
        </w:rPr>
        <w:t>Authentication</w:t>
      </w:r>
      <w:r w:rsidR="00BC2D01" w:rsidRPr="00B8029D">
        <w:rPr>
          <w:rFonts w:cs="B Roya" w:hint="cs"/>
          <w:b/>
          <w:bCs/>
          <w:color w:val="000000" w:themeColor="text1"/>
          <w:rtl/>
        </w:rPr>
        <w:t>)</w:t>
      </w:r>
    </w:p>
    <w:p w14:paraId="5DC17037" w14:textId="77777777" w:rsidR="00BC2D01" w:rsidRPr="00B8029D" w:rsidRDefault="00BC2D01" w:rsidP="00A147EB">
      <w:pPr>
        <w:jc w:val="both"/>
        <w:rPr>
          <w:rFonts w:cs="B Roya"/>
          <w:color w:val="000000" w:themeColor="text1"/>
          <w:rtl/>
        </w:rPr>
      </w:pPr>
      <w:r w:rsidRPr="00B8029D">
        <w:rPr>
          <w:rFonts w:cs="B Roya" w:hint="cs"/>
          <w:color w:val="000000" w:themeColor="text1"/>
          <w:rtl/>
        </w:rPr>
        <w:t>جهت شناسایی سیستم توسط سرور مرکز مانیتورینگ، نام کاربری و رمز عبور باید در سیستم ثبت شود:</w:t>
      </w:r>
    </w:p>
    <w:p w14:paraId="60FAC4D2" w14:textId="1ADC58F9" w:rsidR="00BC2D01" w:rsidRPr="00B8029D" w:rsidRDefault="00BC2D01">
      <w:pPr>
        <w:numPr>
          <w:ilvl w:val="0"/>
          <w:numId w:val="75"/>
        </w:numPr>
        <w:jc w:val="both"/>
        <w:rPr>
          <w:rFonts w:cs="B Roya"/>
          <w:color w:val="000000" w:themeColor="text1"/>
          <w:rtl/>
        </w:rPr>
      </w:pPr>
      <w:r w:rsidRPr="00B8029D">
        <w:rPr>
          <w:rFonts w:cs="B Roya" w:hint="cs"/>
          <w:b/>
          <w:bCs/>
          <w:color w:val="000000" w:themeColor="text1"/>
          <w:rtl/>
        </w:rPr>
        <w:t>نام کاربری (</w:t>
      </w:r>
      <w:r w:rsidRPr="00B8029D">
        <w:rPr>
          <w:rFonts w:cs="B Roya" w:hint="cs"/>
          <w:b/>
          <w:bCs/>
          <w:color w:val="000000" w:themeColor="text1"/>
          <w:sz w:val="22"/>
          <w:szCs w:val="22"/>
        </w:rPr>
        <w:t>Username</w:t>
      </w:r>
      <w:r w:rsidRPr="00B8029D">
        <w:rPr>
          <w:rFonts w:cs="B Roya" w:hint="cs"/>
          <w:b/>
          <w:bCs/>
          <w:color w:val="000000" w:themeColor="text1"/>
          <w:rtl/>
        </w:rPr>
        <w:t>):</w:t>
      </w:r>
      <w:r w:rsidRPr="00B8029D">
        <w:rPr>
          <w:rFonts w:cs="B Roya" w:hint="cs"/>
          <w:color w:val="000000" w:themeColor="text1"/>
          <w:rtl/>
        </w:rPr>
        <w:t xml:space="preserve"> ورود کاراکترهای نام کاربری در سکشن </w:t>
      </w:r>
      <w:r w:rsidRPr="00B8029D">
        <w:rPr>
          <w:rFonts w:cs="B Roya" w:hint="cs"/>
          <w:b/>
          <w:bCs/>
          <w:color w:val="000000" w:themeColor="text1"/>
          <w:rtl/>
        </w:rPr>
        <w:t>[</w:t>
      </w:r>
      <w:r w:rsidR="00EE481F">
        <w:rPr>
          <w:rFonts w:cs="B Roya"/>
          <w:b/>
          <w:bCs/>
          <w:color w:val="000000" w:themeColor="text1"/>
        </w:rPr>
        <w:t>541</w:t>
      </w:r>
      <w:r w:rsidRPr="00B8029D">
        <w:rPr>
          <w:rFonts w:cs="B Roya" w:hint="cs"/>
          <w:b/>
          <w:bCs/>
          <w:color w:val="000000" w:themeColor="text1"/>
          <w:rtl/>
        </w:rPr>
        <w:t>]</w:t>
      </w:r>
      <w:r w:rsidRPr="00B8029D">
        <w:rPr>
          <w:rFonts w:cs="B Roya" w:hint="cs"/>
          <w:color w:val="000000" w:themeColor="text1"/>
          <w:rtl/>
        </w:rPr>
        <w:t>.</w:t>
      </w:r>
    </w:p>
    <w:p w14:paraId="0F5DA59A" w14:textId="495FD332" w:rsidR="00BC2D01" w:rsidRPr="00B8029D" w:rsidRDefault="00BC2D01">
      <w:pPr>
        <w:numPr>
          <w:ilvl w:val="0"/>
          <w:numId w:val="75"/>
        </w:numPr>
        <w:jc w:val="both"/>
        <w:rPr>
          <w:rFonts w:cs="B Roya"/>
          <w:color w:val="000000" w:themeColor="text1"/>
          <w:rtl/>
        </w:rPr>
      </w:pPr>
      <w:r w:rsidRPr="00B8029D">
        <w:rPr>
          <w:rFonts w:cs="B Roya" w:hint="cs"/>
          <w:b/>
          <w:bCs/>
          <w:color w:val="000000" w:themeColor="text1"/>
          <w:rtl/>
        </w:rPr>
        <w:t>رمز عبور (</w:t>
      </w:r>
      <w:r w:rsidRPr="00B8029D">
        <w:rPr>
          <w:rFonts w:cs="B Roya" w:hint="cs"/>
          <w:b/>
          <w:bCs/>
          <w:color w:val="000000" w:themeColor="text1"/>
          <w:sz w:val="22"/>
          <w:szCs w:val="22"/>
        </w:rPr>
        <w:t>Password</w:t>
      </w:r>
      <w:r w:rsidRPr="00B8029D">
        <w:rPr>
          <w:rFonts w:cs="B Roya" w:hint="cs"/>
          <w:b/>
          <w:bCs/>
          <w:color w:val="000000" w:themeColor="text1"/>
          <w:rtl/>
        </w:rPr>
        <w:t>):</w:t>
      </w:r>
      <w:r w:rsidRPr="00B8029D">
        <w:rPr>
          <w:rFonts w:cs="B Roya" w:hint="cs"/>
          <w:color w:val="000000" w:themeColor="text1"/>
          <w:rtl/>
        </w:rPr>
        <w:t xml:space="preserve"> ورود کاراکترهای رمز عبور در سکشن </w:t>
      </w:r>
      <w:r w:rsidRPr="00B8029D">
        <w:rPr>
          <w:rFonts w:cs="B Roya" w:hint="cs"/>
          <w:b/>
          <w:bCs/>
          <w:color w:val="000000" w:themeColor="text1"/>
          <w:rtl/>
        </w:rPr>
        <w:t>[</w:t>
      </w:r>
      <w:r w:rsidR="00EE481F">
        <w:rPr>
          <w:rFonts w:cs="B Roya"/>
          <w:b/>
          <w:bCs/>
          <w:color w:val="000000" w:themeColor="text1"/>
        </w:rPr>
        <w:t>542</w:t>
      </w:r>
      <w:r w:rsidRPr="00B8029D">
        <w:rPr>
          <w:rFonts w:cs="B Roya" w:hint="cs"/>
          <w:b/>
          <w:bCs/>
          <w:color w:val="000000" w:themeColor="text1"/>
          <w:rtl/>
        </w:rPr>
        <w:t>]</w:t>
      </w:r>
      <w:r w:rsidRPr="00B8029D">
        <w:rPr>
          <w:rFonts w:cs="B Roya" w:hint="cs"/>
          <w:color w:val="000000" w:themeColor="text1"/>
          <w:rtl/>
        </w:rPr>
        <w:t>.</w:t>
      </w:r>
    </w:p>
    <w:p w14:paraId="16A6BB59" w14:textId="77777777" w:rsidR="00BC2D01" w:rsidRPr="00B8029D" w:rsidRDefault="00BC2D01">
      <w:pPr>
        <w:numPr>
          <w:ilvl w:val="0"/>
          <w:numId w:val="75"/>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روش ورود حروف و کاراکترها در بخش “نکات پیش‌نیاز” (جدول ۱) توضیح داده شده است.</w:t>
      </w:r>
    </w:p>
    <w:p w14:paraId="156DF3DE" w14:textId="4C36E9BC" w:rsidR="00BC2D01" w:rsidRPr="00B8029D" w:rsidRDefault="006356D9" w:rsidP="00A147EB">
      <w:pPr>
        <w:jc w:val="both"/>
        <w:rPr>
          <w:rFonts w:cs="B Roya"/>
          <w:b/>
          <w:bCs/>
          <w:color w:val="000000" w:themeColor="text1"/>
          <w:rtl/>
        </w:rPr>
      </w:pPr>
      <w:r>
        <w:rPr>
          <w:rFonts w:cs="B Roya" w:hint="cs"/>
          <w:b/>
          <w:bCs/>
          <w:color w:val="000000" w:themeColor="text1"/>
          <w:rtl/>
        </w:rPr>
        <w:t>ب</w:t>
      </w:r>
      <w:r w:rsidR="00BC2D01" w:rsidRPr="00B8029D">
        <w:rPr>
          <w:rFonts w:cs="B Roya" w:hint="cs"/>
          <w:b/>
          <w:bCs/>
          <w:color w:val="000000" w:themeColor="text1"/>
          <w:rtl/>
        </w:rPr>
        <w:t>) آدرس‌دهی سرور (</w:t>
      </w:r>
      <w:r w:rsidR="00BC2D01" w:rsidRPr="00B8029D">
        <w:rPr>
          <w:rFonts w:cs="B Roya" w:hint="cs"/>
          <w:b/>
          <w:bCs/>
          <w:color w:val="000000" w:themeColor="text1"/>
          <w:sz w:val="22"/>
          <w:szCs w:val="22"/>
        </w:rPr>
        <w:t>Server Address</w:t>
      </w:r>
      <w:r w:rsidR="00BC2D01" w:rsidRPr="00B8029D">
        <w:rPr>
          <w:rFonts w:cs="B Roya" w:hint="cs"/>
          <w:b/>
          <w:bCs/>
          <w:color w:val="000000" w:themeColor="text1"/>
          <w:rtl/>
        </w:rPr>
        <w:t>)</w:t>
      </w:r>
    </w:p>
    <w:p w14:paraId="36313768" w14:textId="77777777" w:rsidR="00BC2D01" w:rsidRPr="00B8029D" w:rsidRDefault="00BC2D01" w:rsidP="00A147EB">
      <w:pPr>
        <w:jc w:val="both"/>
        <w:rPr>
          <w:rFonts w:cs="B Roya"/>
          <w:color w:val="000000" w:themeColor="text1"/>
          <w:rtl/>
        </w:rPr>
      </w:pPr>
      <w:r w:rsidRPr="00B8029D">
        <w:rPr>
          <w:rFonts w:cs="B Roya" w:hint="cs"/>
          <w:color w:val="000000" w:themeColor="text1"/>
          <w:rtl/>
        </w:rPr>
        <w:t>مشخصات سرور میزبان (</w:t>
      </w:r>
      <w:r w:rsidRPr="00B8029D">
        <w:rPr>
          <w:rFonts w:cs="B Roya" w:hint="cs"/>
          <w:color w:val="000000" w:themeColor="text1"/>
          <w:sz w:val="22"/>
          <w:szCs w:val="22"/>
        </w:rPr>
        <w:t>Broker</w:t>
      </w:r>
      <w:r w:rsidRPr="00B8029D">
        <w:rPr>
          <w:rFonts w:cs="B Roya" w:hint="cs"/>
          <w:color w:val="000000" w:themeColor="text1"/>
          <w:rtl/>
        </w:rPr>
        <w:t>) در این بخش تنظیم می‌شود:</w:t>
      </w:r>
    </w:p>
    <w:p w14:paraId="19276D9F" w14:textId="41CDD0D6" w:rsidR="00BC2D01" w:rsidRPr="00B8029D" w:rsidRDefault="00BC2D01">
      <w:pPr>
        <w:numPr>
          <w:ilvl w:val="0"/>
          <w:numId w:val="76"/>
        </w:numPr>
        <w:jc w:val="both"/>
        <w:rPr>
          <w:rFonts w:cs="B Roya"/>
          <w:color w:val="000000" w:themeColor="text1"/>
          <w:rtl/>
        </w:rPr>
      </w:pPr>
      <w:r w:rsidRPr="00B8029D">
        <w:rPr>
          <w:rFonts w:cs="B Roya" w:hint="cs"/>
          <w:b/>
          <w:bCs/>
          <w:color w:val="000000" w:themeColor="text1"/>
          <w:rtl/>
        </w:rPr>
        <w:t>آدرس سرور (</w:t>
      </w:r>
      <w:r w:rsidRPr="00B8029D">
        <w:rPr>
          <w:rFonts w:cs="B Roya" w:hint="cs"/>
          <w:b/>
          <w:bCs/>
          <w:color w:val="000000" w:themeColor="text1"/>
          <w:sz w:val="22"/>
          <w:szCs w:val="22"/>
        </w:rPr>
        <w:t>IP/Domain</w:t>
      </w:r>
      <w:r w:rsidRPr="00B8029D">
        <w:rPr>
          <w:rFonts w:cs="B Roya" w:hint="cs"/>
          <w:b/>
          <w:bCs/>
          <w:color w:val="000000" w:themeColor="text1"/>
          <w:rtl/>
        </w:rPr>
        <w:t>):</w:t>
      </w:r>
      <w:r w:rsidRPr="00B8029D">
        <w:rPr>
          <w:rFonts w:cs="B Roya" w:hint="cs"/>
          <w:color w:val="000000" w:themeColor="text1"/>
          <w:rtl/>
        </w:rPr>
        <w:t xml:space="preserve"> آدرس سرور اصلی در سکشن </w:t>
      </w:r>
      <w:r w:rsidRPr="00B8029D">
        <w:rPr>
          <w:rFonts w:cs="B Roya" w:hint="cs"/>
          <w:b/>
          <w:bCs/>
          <w:color w:val="000000" w:themeColor="text1"/>
          <w:rtl/>
        </w:rPr>
        <w:t>[</w:t>
      </w:r>
      <w:r w:rsidR="00EE481F">
        <w:rPr>
          <w:rFonts w:cs="B Roya"/>
          <w:b/>
          <w:bCs/>
          <w:color w:val="000000" w:themeColor="text1"/>
        </w:rPr>
        <w:t>543</w:t>
      </w:r>
      <w:r w:rsidRPr="00B8029D">
        <w:rPr>
          <w:rFonts w:cs="B Roya" w:hint="cs"/>
          <w:b/>
          <w:bCs/>
          <w:color w:val="000000" w:themeColor="text1"/>
          <w:rtl/>
        </w:rPr>
        <w:t>]</w:t>
      </w:r>
      <w:r w:rsidRPr="00B8029D">
        <w:rPr>
          <w:rFonts w:cs="B Roya" w:hint="cs"/>
          <w:color w:val="000000" w:themeColor="text1"/>
          <w:rtl/>
        </w:rPr>
        <w:t xml:space="preserve"> و سرور پشتیبان در سکشن </w:t>
      </w:r>
      <w:r w:rsidRPr="00B8029D">
        <w:rPr>
          <w:rFonts w:cs="B Roya" w:hint="cs"/>
          <w:b/>
          <w:bCs/>
          <w:color w:val="000000" w:themeColor="text1"/>
          <w:rtl/>
        </w:rPr>
        <w:t>[</w:t>
      </w:r>
      <w:r w:rsidR="00EE481F">
        <w:rPr>
          <w:rFonts w:cs="B Roya"/>
          <w:b/>
          <w:bCs/>
          <w:color w:val="000000" w:themeColor="text1"/>
        </w:rPr>
        <w:t>545</w:t>
      </w:r>
      <w:r w:rsidRPr="00B8029D">
        <w:rPr>
          <w:rFonts w:cs="B Roya" w:hint="cs"/>
          <w:b/>
          <w:bCs/>
          <w:color w:val="000000" w:themeColor="text1"/>
          <w:rtl/>
        </w:rPr>
        <w:t>]</w:t>
      </w:r>
      <w:r w:rsidRPr="00B8029D">
        <w:rPr>
          <w:rFonts w:cs="B Roya" w:hint="cs"/>
          <w:color w:val="000000" w:themeColor="text1"/>
          <w:rtl/>
        </w:rPr>
        <w:t xml:space="preserve"> وارد می‌شود.</w:t>
      </w:r>
    </w:p>
    <w:p w14:paraId="18A52243" w14:textId="77777777" w:rsidR="00BC2D01" w:rsidRPr="00B8029D" w:rsidRDefault="00BC2D01">
      <w:pPr>
        <w:numPr>
          <w:ilvl w:val="0"/>
          <w:numId w:val="76"/>
        </w:numPr>
        <w:jc w:val="both"/>
        <w:rPr>
          <w:rFonts w:cs="B Roya"/>
          <w:color w:val="000000" w:themeColor="text1"/>
          <w:rtl/>
        </w:rPr>
      </w:pPr>
      <w:r w:rsidRPr="00B8029D">
        <w:rPr>
          <w:rFonts w:cs="B Roya" w:hint="cs"/>
          <w:color w:val="000000" w:themeColor="text1"/>
          <w:rtl/>
        </w:rPr>
        <w:t xml:space="preserve">این آدرس می‌تواند به صورت </w:t>
      </w:r>
      <w:r w:rsidRPr="00B8029D">
        <w:rPr>
          <w:rFonts w:cs="B Roya" w:hint="cs"/>
          <w:color w:val="000000" w:themeColor="text1"/>
          <w:sz w:val="22"/>
          <w:szCs w:val="22"/>
        </w:rPr>
        <w:t>IP</w:t>
      </w:r>
      <w:r w:rsidRPr="00B8029D">
        <w:rPr>
          <w:rFonts w:cs="B Roya" w:hint="cs"/>
          <w:color w:val="000000" w:themeColor="text1"/>
          <w:sz w:val="22"/>
          <w:szCs w:val="22"/>
          <w:rtl/>
        </w:rPr>
        <w:t xml:space="preserve"> </w:t>
      </w:r>
      <w:r w:rsidRPr="00B8029D">
        <w:rPr>
          <w:rFonts w:cs="B Roya" w:hint="cs"/>
          <w:color w:val="000000" w:themeColor="text1"/>
          <w:rtl/>
        </w:rPr>
        <w:t xml:space="preserve">(فرمت </w:t>
      </w:r>
      <w:r w:rsidRPr="00B8029D">
        <w:rPr>
          <w:rFonts w:cs="B Roya" w:hint="cs"/>
          <w:color w:val="000000" w:themeColor="text1"/>
          <w:sz w:val="22"/>
          <w:szCs w:val="22"/>
        </w:rPr>
        <w:t>X.X.X.X</w:t>
      </w:r>
      <w:r w:rsidRPr="00B8029D">
        <w:rPr>
          <w:rFonts w:cs="B Roya" w:hint="cs"/>
          <w:color w:val="000000" w:themeColor="text1"/>
          <w:rtl/>
        </w:rPr>
        <w:t>) و یا نام دامنه (</w:t>
      </w:r>
      <w:r w:rsidRPr="00B8029D">
        <w:rPr>
          <w:rFonts w:cs="B Roya" w:hint="cs"/>
          <w:color w:val="000000" w:themeColor="text1"/>
          <w:sz w:val="22"/>
          <w:szCs w:val="22"/>
        </w:rPr>
        <w:t>Domain</w:t>
      </w:r>
      <w:r w:rsidRPr="00B8029D">
        <w:rPr>
          <w:rFonts w:cs="B Roya" w:hint="cs"/>
          <w:color w:val="000000" w:themeColor="text1"/>
          <w:sz w:val="22"/>
          <w:szCs w:val="22"/>
          <w:rtl/>
        </w:rPr>
        <w:t xml:space="preserve"> </w:t>
      </w:r>
      <w:r w:rsidRPr="00B8029D">
        <w:rPr>
          <w:rFonts w:cs="B Roya" w:hint="cs"/>
          <w:color w:val="000000" w:themeColor="text1"/>
          <w:rtl/>
        </w:rPr>
        <w:t xml:space="preserve">با حداکثر ۲۰ کاراکتر، مثال: </w:t>
      </w:r>
      <w:r w:rsidRPr="00B8029D">
        <w:rPr>
          <w:rFonts w:cs="B Roya" w:hint="cs"/>
          <w:color w:val="000000" w:themeColor="text1"/>
          <w:sz w:val="22"/>
          <w:szCs w:val="22"/>
        </w:rPr>
        <w:t>example.ir</w:t>
      </w:r>
      <w:r w:rsidRPr="00B8029D">
        <w:rPr>
          <w:rFonts w:cs="B Roya" w:hint="cs"/>
          <w:color w:val="000000" w:themeColor="text1"/>
          <w:rtl/>
        </w:rPr>
        <w:t>) باشد.</w:t>
      </w:r>
    </w:p>
    <w:p w14:paraId="12203258" w14:textId="71879A63" w:rsidR="00BC2D01" w:rsidRPr="00B8029D" w:rsidRDefault="00BC2D01">
      <w:pPr>
        <w:numPr>
          <w:ilvl w:val="0"/>
          <w:numId w:val="76"/>
        </w:numPr>
        <w:jc w:val="both"/>
        <w:rPr>
          <w:rFonts w:cs="B Roya"/>
          <w:color w:val="000000" w:themeColor="text1"/>
          <w:rtl/>
        </w:rPr>
      </w:pPr>
      <w:r w:rsidRPr="00B8029D">
        <w:rPr>
          <w:rFonts w:cs="B Roya" w:hint="cs"/>
          <w:b/>
          <w:bCs/>
          <w:color w:val="000000" w:themeColor="text1"/>
          <w:rtl/>
        </w:rPr>
        <w:t>پورت (</w:t>
      </w:r>
      <w:r w:rsidRPr="00B8029D">
        <w:rPr>
          <w:rFonts w:cs="B Roya" w:hint="cs"/>
          <w:b/>
          <w:bCs/>
          <w:color w:val="000000" w:themeColor="text1"/>
        </w:rPr>
        <w:t>Port</w:t>
      </w:r>
      <w:r w:rsidRPr="00B8029D">
        <w:rPr>
          <w:rFonts w:cs="B Roya" w:hint="cs"/>
          <w:b/>
          <w:bCs/>
          <w:color w:val="000000" w:themeColor="text1"/>
          <w:rtl/>
        </w:rPr>
        <w:t>):</w:t>
      </w:r>
      <w:r w:rsidRPr="00B8029D">
        <w:rPr>
          <w:rFonts w:cs="B Roya" w:hint="cs"/>
          <w:color w:val="000000" w:themeColor="text1"/>
          <w:rtl/>
        </w:rPr>
        <w:t xml:space="preserve"> شماره پورت سرور اصلی در سکشن </w:t>
      </w:r>
      <w:r w:rsidRPr="00B8029D">
        <w:rPr>
          <w:rFonts w:cs="B Roya" w:hint="cs"/>
          <w:b/>
          <w:bCs/>
          <w:color w:val="000000" w:themeColor="text1"/>
          <w:rtl/>
        </w:rPr>
        <w:t>[</w:t>
      </w:r>
      <w:r w:rsidR="00EE481F">
        <w:rPr>
          <w:rFonts w:cs="B Roya"/>
          <w:b/>
          <w:bCs/>
          <w:color w:val="000000" w:themeColor="text1"/>
        </w:rPr>
        <w:t>544</w:t>
      </w:r>
      <w:r w:rsidRPr="00B8029D">
        <w:rPr>
          <w:rFonts w:cs="B Roya" w:hint="cs"/>
          <w:b/>
          <w:bCs/>
          <w:color w:val="000000" w:themeColor="text1"/>
          <w:rtl/>
        </w:rPr>
        <w:t>]</w:t>
      </w:r>
      <w:r w:rsidRPr="00B8029D">
        <w:rPr>
          <w:rFonts w:cs="B Roya" w:hint="cs"/>
          <w:color w:val="000000" w:themeColor="text1"/>
          <w:rtl/>
        </w:rPr>
        <w:t xml:space="preserve"> و پورت پشتیبان در سکشن </w:t>
      </w:r>
      <w:r w:rsidRPr="00B8029D">
        <w:rPr>
          <w:rFonts w:cs="B Roya" w:hint="cs"/>
          <w:b/>
          <w:bCs/>
          <w:color w:val="000000" w:themeColor="text1"/>
          <w:rtl/>
        </w:rPr>
        <w:t>[</w:t>
      </w:r>
      <w:r w:rsidR="00EE481F">
        <w:rPr>
          <w:rFonts w:cs="B Roya"/>
          <w:b/>
          <w:bCs/>
          <w:color w:val="000000" w:themeColor="text1"/>
        </w:rPr>
        <w:t>546</w:t>
      </w:r>
      <w:r w:rsidRPr="00B8029D">
        <w:rPr>
          <w:rFonts w:cs="B Roya" w:hint="cs"/>
          <w:b/>
          <w:bCs/>
          <w:color w:val="000000" w:themeColor="text1"/>
          <w:rtl/>
        </w:rPr>
        <w:t>]</w:t>
      </w:r>
      <w:r w:rsidRPr="00B8029D">
        <w:rPr>
          <w:rFonts w:cs="B Roya" w:hint="cs"/>
          <w:color w:val="000000" w:themeColor="text1"/>
          <w:rtl/>
        </w:rPr>
        <w:t xml:space="preserve"> تنظیم می‌گردد (پیش‌فرض استاندارد </w:t>
      </w:r>
      <w:r w:rsidRPr="00B8029D">
        <w:rPr>
          <w:rFonts w:cs="B Roya" w:hint="cs"/>
          <w:color w:val="000000" w:themeColor="text1"/>
          <w:sz w:val="22"/>
          <w:szCs w:val="22"/>
        </w:rPr>
        <w:t>MQTT</w:t>
      </w:r>
      <w:r w:rsidRPr="00B8029D">
        <w:rPr>
          <w:rFonts w:cs="B Roya" w:hint="cs"/>
          <w:color w:val="000000" w:themeColor="text1"/>
          <w:sz w:val="22"/>
          <w:szCs w:val="22"/>
          <w:rtl/>
        </w:rPr>
        <w:t xml:space="preserve"> </w:t>
      </w:r>
      <w:r w:rsidRPr="00B8029D">
        <w:rPr>
          <w:rFonts w:cs="B Roya" w:hint="cs"/>
          <w:color w:val="000000" w:themeColor="text1"/>
          <w:rtl/>
        </w:rPr>
        <w:t xml:space="preserve">برابر با </w:t>
      </w:r>
      <w:r w:rsidR="00EE481F">
        <w:rPr>
          <w:rFonts w:cs="B Roya"/>
          <w:b/>
          <w:bCs/>
          <w:color w:val="000000" w:themeColor="text1"/>
        </w:rPr>
        <w:t>01883</w:t>
      </w:r>
      <w:r w:rsidRPr="00B8029D">
        <w:rPr>
          <w:rFonts w:cs="B Roya" w:hint="cs"/>
          <w:color w:val="000000" w:themeColor="text1"/>
          <w:rtl/>
        </w:rPr>
        <w:t xml:space="preserve"> است).</w:t>
      </w:r>
    </w:p>
    <w:p w14:paraId="783810D0" w14:textId="06152996" w:rsidR="00BC2D01" w:rsidRPr="00B8029D" w:rsidRDefault="006356D9" w:rsidP="00A147EB">
      <w:pPr>
        <w:jc w:val="both"/>
        <w:rPr>
          <w:rFonts w:cs="B Roya"/>
          <w:b/>
          <w:bCs/>
          <w:color w:val="000000" w:themeColor="text1"/>
          <w:rtl/>
        </w:rPr>
      </w:pPr>
      <w:r>
        <w:rPr>
          <w:rFonts w:cs="B Roya" w:hint="cs"/>
          <w:b/>
          <w:bCs/>
          <w:color w:val="000000" w:themeColor="text1"/>
          <w:rtl/>
        </w:rPr>
        <w:lastRenderedPageBreak/>
        <w:t>ج</w:t>
      </w:r>
      <w:r w:rsidR="00BC2D01" w:rsidRPr="00B8029D">
        <w:rPr>
          <w:rFonts w:cs="B Roya" w:hint="cs"/>
          <w:b/>
          <w:bCs/>
          <w:color w:val="000000" w:themeColor="text1"/>
          <w:rtl/>
        </w:rPr>
        <w:t>) مرکز پیامک اختصاصی</w:t>
      </w:r>
    </w:p>
    <w:p w14:paraId="19E9FA45" w14:textId="7B8759B3" w:rsidR="00BC2D01" w:rsidRPr="00B8029D" w:rsidRDefault="00BC2D01" w:rsidP="00A147EB">
      <w:pPr>
        <w:jc w:val="both"/>
        <w:rPr>
          <w:rFonts w:cs="B Roya"/>
          <w:color w:val="000000" w:themeColor="text1"/>
          <w:rtl/>
        </w:rPr>
      </w:pPr>
      <w:r w:rsidRPr="00B8029D">
        <w:rPr>
          <w:rFonts w:cs="B Roya" w:hint="cs"/>
          <w:color w:val="000000" w:themeColor="text1"/>
          <w:rtl/>
        </w:rPr>
        <w:t>در صورت نیاز به ارسال پیامک‌های گزارش‌دهی به مرکز اختصاصی</w:t>
      </w:r>
      <w:r w:rsidR="001F5762">
        <w:rPr>
          <w:rFonts w:cs="B Roya" w:hint="cs"/>
          <w:color w:val="000000" w:themeColor="text1"/>
          <w:rtl/>
        </w:rPr>
        <w:t xml:space="preserve">، </w:t>
      </w:r>
      <w:r w:rsidRPr="00B8029D">
        <w:rPr>
          <w:rFonts w:cs="B Roya" w:hint="cs"/>
          <w:color w:val="000000" w:themeColor="text1"/>
          <w:rtl/>
        </w:rPr>
        <w:t>شماره‌ها در این قسمت تعریف می‌شوند:</w:t>
      </w:r>
    </w:p>
    <w:p w14:paraId="4032E289" w14:textId="063DC565" w:rsidR="00BC2D01" w:rsidRPr="00B8029D" w:rsidRDefault="00BC2D01">
      <w:pPr>
        <w:numPr>
          <w:ilvl w:val="0"/>
          <w:numId w:val="77"/>
        </w:numPr>
        <w:jc w:val="both"/>
        <w:rPr>
          <w:rFonts w:cs="B Roya"/>
          <w:color w:val="000000" w:themeColor="text1"/>
          <w:rtl/>
        </w:rPr>
      </w:pPr>
      <w:r w:rsidRPr="00B8029D">
        <w:rPr>
          <w:rFonts w:cs="B Roya" w:hint="cs"/>
          <w:color w:val="000000" w:themeColor="text1"/>
          <w:rtl/>
        </w:rPr>
        <w:t xml:space="preserve">شماره پیامک مرکز اختصاصی در سکشن </w:t>
      </w:r>
      <w:r w:rsidRPr="00B8029D">
        <w:rPr>
          <w:rFonts w:cs="B Roya" w:hint="cs"/>
          <w:b/>
          <w:bCs/>
          <w:color w:val="000000" w:themeColor="text1"/>
          <w:rtl/>
        </w:rPr>
        <w:t>[</w:t>
      </w:r>
      <w:r w:rsidR="00EE481F">
        <w:rPr>
          <w:rFonts w:cs="B Roya"/>
          <w:b/>
          <w:bCs/>
          <w:color w:val="000000" w:themeColor="text1"/>
        </w:rPr>
        <w:t>547</w:t>
      </w:r>
      <w:r w:rsidRPr="00B8029D">
        <w:rPr>
          <w:rFonts w:cs="B Roya" w:hint="cs"/>
          <w:b/>
          <w:bCs/>
          <w:color w:val="000000" w:themeColor="text1"/>
          <w:rtl/>
        </w:rPr>
        <w:t>]</w:t>
      </w:r>
      <w:r w:rsidRPr="00B8029D">
        <w:rPr>
          <w:rFonts w:cs="B Roya" w:hint="cs"/>
          <w:color w:val="000000" w:themeColor="text1"/>
          <w:rtl/>
        </w:rPr>
        <w:t>.</w:t>
      </w:r>
    </w:p>
    <w:p w14:paraId="3F824588" w14:textId="32392CB9" w:rsidR="0064270C" w:rsidRPr="006356D9" w:rsidRDefault="00BC2D01" w:rsidP="006356D9">
      <w:pPr>
        <w:numPr>
          <w:ilvl w:val="0"/>
          <w:numId w:val="77"/>
        </w:numPr>
        <w:jc w:val="both"/>
        <w:rPr>
          <w:rFonts w:cs="B Roya"/>
          <w:color w:val="000000" w:themeColor="text1"/>
          <w:rtl/>
        </w:rPr>
      </w:pPr>
      <w:r w:rsidRPr="00B8029D">
        <w:rPr>
          <w:rFonts w:cs="B Roya" w:hint="cs"/>
          <w:color w:val="000000" w:themeColor="text1"/>
          <w:rtl/>
        </w:rPr>
        <w:t xml:space="preserve">شماره پیامک پشتیبان در سکشن </w:t>
      </w:r>
      <w:r w:rsidRPr="00B8029D">
        <w:rPr>
          <w:rFonts w:cs="B Roya" w:hint="cs"/>
          <w:b/>
          <w:bCs/>
          <w:color w:val="000000" w:themeColor="text1"/>
          <w:rtl/>
        </w:rPr>
        <w:t>[</w:t>
      </w:r>
      <w:r w:rsidR="00EE481F">
        <w:rPr>
          <w:rFonts w:cs="B Roya"/>
          <w:b/>
          <w:bCs/>
          <w:color w:val="000000" w:themeColor="text1"/>
        </w:rPr>
        <w:t>548</w:t>
      </w:r>
      <w:r w:rsidRPr="00B8029D">
        <w:rPr>
          <w:rFonts w:cs="B Roya" w:hint="cs"/>
          <w:b/>
          <w:bCs/>
          <w:color w:val="000000" w:themeColor="text1"/>
          <w:rtl/>
        </w:rPr>
        <w:t>]</w:t>
      </w:r>
      <w:r w:rsidRPr="00B8029D">
        <w:rPr>
          <w:rFonts w:cs="B Roya" w:hint="cs"/>
          <w:color w:val="000000" w:themeColor="text1"/>
          <w:rtl/>
        </w:rPr>
        <w:t>.</w:t>
      </w:r>
    </w:p>
    <w:p w14:paraId="03B25949" w14:textId="74CD0A3F" w:rsidR="006356D9" w:rsidRPr="00B8029D" w:rsidRDefault="006356D9" w:rsidP="006356D9">
      <w:pPr>
        <w:jc w:val="both"/>
        <w:rPr>
          <w:rFonts w:cs="B Roya"/>
          <w:b/>
          <w:bCs/>
          <w:color w:val="000000" w:themeColor="text1"/>
          <w:rtl/>
        </w:rPr>
      </w:pPr>
      <w:r>
        <w:rPr>
          <w:rFonts w:cs="B Roya" w:hint="cs"/>
          <w:b/>
          <w:bCs/>
          <w:color w:val="000000" w:themeColor="text1"/>
          <w:rtl/>
        </w:rPr>
        <w:t>د</w:t>
      </w:r>
      <w:r w:rsidRPr="00B8029D">
        <w:rPr>
          <w:rFonts w:cs="B Roya" w:hint="cs"/>
          <w:b/>
          <w:bCs/>
          <w:color w:val="000000" w:themeColor="text1"/>
          <w:rtl/>
        </w:rPr>
        <w:t>) فعال‌سازی</w:t>
      </w:r>
      <w:r>
        <w:rPr>
          <w:rFonts w:cs="B Roya" w:hint="cs"/>
          <w:b/>
          <w:bCs/>
          <w:color w:val="000000" w:themeColor="text1"/>
          <w:rtl/>
        </w:rPr>
        <w:t xml:space="preserve"> و مدیریت خطا گزارش</w:t>
      </w:r>
      <w:r>
        <w:rPr>
          <w:rFonts w:cs="B Roya"/>
          <w:b/>
          <w:bCs/>
          <w:color w:val="000000" w:themeColor="text1"/>
          <w:rtl/>
        </w:rPr>
        <w:softHyphen/>
      </w:r>
      <w:r>
        <w:rPr>
          <w:rFonts w:cs="B Roya" w:hint="cs"/>
          <w:b/>
          <w:bCs/>
          <w:color w:val="000000" w:themeColor="text1"/>
          <w:rtl/>
        </w:rPr>
        <w:t>دهی</w:t>
      </w:r>
      <w:r w:rsidRPr="00B8029D">
        <w:rPr>
          <w:rFonts w:cs="B Roya" w:hint="cs"/>
          <w:b/>
          <w:bCs/>
          <w:color w:val="000000" w:themeColor="text1"/>
          <w:rtl/>
        </w:rPr>
        <w:t xml:space="preserve"> (سکشن [</w:t>
      </w:r>
      <w:r>
        <w:rPr>
          <w:rFonts w:cs="B Roya"/>
          <w:b/>
          <w:bCs/>
          <w:color w:val="000000" w:themeColor="text1"/>
        </w:rPr>
        <w:t>540</w:t>
      </w:r>
      <w:r w:rsidRPr="00B8029D">
        <w:rPr>
          <w:rFonts w:cs="B Roya" w:hint="cs"/>
          <w:b/>
          <w:bCs/>
          <w:color w:val="000000" w:themeColor="text1"/>
          <w:rtl/>
        </w:rPr>
        <w:t>])</w:t>
      </w:r>
    </w:p>
    <w:p w14:paraId="6C18080E" w14:textId="77777777" w:rsidR="006356D9" w:rsidRPr="00B8029D" w:rsidRDefault="006356D9" w:rsidP="006356D9">
      <w:pPr>
        <w:jc w:val="both"/>
        <w:rPr>
          <w:rFonts w:cs="B Roya"/>
          <w:color w:val="000000" w:themeColor="text1"/>
          <w:rtl/>
        </w:rPr>
      </w:pPr>
      <w:r w:rsidRPr="00B8029D">
        <w:rPr>
          <w:rFonts w:cs="B Roya" w:hint="cs"/>
          <w:color w:val="000000" w:themeColor="text1"/>
          <w:rtl/>
        </w:rPr>
        <w:t xml:space="preserve">این سکشن دارای دو </w:t>
      </w:r>
      <w:r>
        <w:rPr>
          <w:rFonts w:cs="B Roya" w:hint="cs"/>
          <w:color w:val="000000" w:themeColor="text1"/>
          <w:rtl/>
        </w:rPr>
        <w:t xml:space="preserve">تنظیم </w:t>
      </w:r>
      <w:r w:rsidRPr="00B8029D">
        <w:rPr>
          <w:rFonts w:cs="B Roya" w:hint="cs"/>
          <w:color w:val="000000" w:themeColor="text1"/>
          <w:rtl/>
        </w:rPr>
        <w:t>است:</w:t>
      </w:r>
    </w:p>
    <w:p w14:paraId="70F9E650" w14:textId="77777777" w:rsidR="006356D9" w:rsidRPr="00B8029D" w:rsidRDefault="006356D9" w:rsidP="006356D9">
      <w:pPr>
        <w:numPr>
          <w:ilvl w:val="0"/>
          <w:numId w:val="73"/>
        </w:numPr>
        <w:jc w:val="both"/>
        <w:rPr>
          <w:rFonts w:cs="B Roya"/>
          <w:color w:val="000000" w:themeColor="text1"/>
          <w:rtl/>
        </w:rPr>
      </w:pPr>
      <w:r w:rsidRPr="00B8029D">
        <w:rPr>
          <w:rFonts w:cs="B Roya" w:hint="cs"/>
          <w:b/>
          <w:bCs/>
          <w:color w:val="000000" w:themeColor="text1"/>
          <w:rtl/>
        </w:rPr>
        <w:t>فعال‌سازی:</w:t>
      </w:r>
      <w:r w:rsidRPr="00B8029D">
        <w:rPr>
          <w:rFonts w:cs="B Roya" w:hint="cs"/>
          <w:color w:val="000000" w:themeColor="text1"/>
          <w:rtl/>
        </w:rPr>
        <w:t xml:space="preserve"> با </w:t>
      </w:r>
      <w:r>
        <w:rPr>
          <w:rFonts w:cs="B Roya" w:hint="cs"/>
          <w:color w:val="000000" w:themeColor="text1"/>
          <w:rtl/>
        </w:rPr>
        <w:t>انتخاب</w:t>
      </w:r>
      <w:r w:rsidRPr="00B8029D">
        <w:rPr>
          <w:rFonts w:cs="B Roya" w:hint="cs"/>
          <w:color w:val="000000" w:themeColor="text1"/>
          <w:rtl/>
        </w:rPr>
        <w:t xml:space="preserve"> گزینه </w:t>
      </w:r>
      <w:r w:rsidRPr="00B8029D">
        <w:rPr>
          <w:rFonts w:cs="B Roya" w:hint="cs"/>
          <w:b/>
          <w:bCs/>
          <w:color w:val="000000" w:themeColor="text1"/>
          <w:rtl/>
        </w:rPr>
        <w:t>1</w:t>
      </w:r>
      <w:r w:rsidRPr="00B8029D">
        <w:rPr>
          <w:rFonts w:cs="B Roya" w:hint="cs"/>
          <w:color w:val="000000" w:themeColor="text1"/>
          <w:rtl/>
        </w:rPr>
        <w:t>، پروسه گزارش‌دهی به مرکز اختصاصی فعال می‌شود.</w:t>
      </w:r>
    </w:p>
    <w:p w14:paraId="3E057430" w14:textId="2FEBA8D7" w:rsidR="006356D9" w:rsidRPr="00B8029D" w:rsidRDefault="006356D9" w:rsidP="006356D9">
      <w:pPr>
        <w:numPr>
          <w:ilvl w:val="0"/>
          <w:numId w:val="73"/>
        </w:numPr>
        <w:jc w:val="both"/>
        <w:rPr>
          <w:rFonts w:cs="B Roya"/>
          <w:color w:val="000000" w:themeColor="text1"/>
          <w:rtl/>
        </w:rPr>
      </w:pPr>
      <w:r w:rsidRPr="00B8029D">
        <w:rPr>
          <w:rFonts w:cs="B Roya" w:hint="cs"/>
          <w:b/>
          <w:bCs/>
          <w:color w:val="000000" w:themeColor="text1"/>
          <w:rtl/>
        </w:rPr>
        <w:t>واکنش به خطای ارتباط</w:t>
      </w:r>
      <w:r>
        <w:rPr>
          <w:rFonts w:cs="B Roya" w:hint="cs"/>
          <w:b/>
          <w:bCs/>
          <w:color w:val="000000" w:themeColor="text1"/>
          <w:rtl/>
        </w:rPr>
        <w:t xml:space="preserve">: </w:t>
      </w:r>
      <w:r>
        <w:rPr>
          <w:rFonts w:cs="B Roya" w:hint="cs"/>
          <w:color w:val="000000" w:themeColor="text1"/>
          <w:rtl/>
        </w:rPr>
        <w:t>تنظیم</w:t>
      </w:r>
      <w:r w:rsidRPr="00B8029D">
        <w:rPr>
          <w:rFonts w:cs="B Roya" w:hint="cs"/>
          <w:color w:val="000000" w:themeColor="text1"/>
          <w:rtl/>
        </w:rPr>
        <w:t xml:space="preserve"> دوم، نحوه واکنش سیستم در صورت قطع ارتباط با </w:t>
      </w:r>
      <w:r>
        <w:rPr>
          <w:rFonts w:cs="B Roya" w:hint="cs"/>
          <w:color w:val="000000" w:themeColor="text1"/>
          <w:rtl/>
        </w:rPr>
        <w:t>مرکز</w:t>
      </w:r>
      <w:r w:rsidRPr="00B8029D">
        <w:rPr>
          <w:rFonts w:cs="B Roya" w:hint="cs"/>
          <w:color w:val="000000" w:themeColor="text1"/>
          <w:rtl/>
        </w:rPr>
        <w:t xml:space="preserve"> اختصاصی را تعیین می‌کند. مقادیر این پارامتر مطابق </w:t>
      </w:r>
      <w:r w:rsidRPr="00B8029D">
        <w:rPr>
          <w:rFonts w:cs="B Roya" w:hint="cs"/>
          <w:b/>
          <w:bCs/>
          <w:color w:val="000000" w:themeColor="text1"/>
          <w:rtl/>
        </w:rPr>
        <w:t xml:space="preserve">جدول </w:t>
      </w:r>
      <w:r>
        <w:rPr>
          <w:rFonts w:cs="B Roya" w:hint="cs"/>
          <w:b/>
          <w:bCs/>
          <w:color w:val="000000" w:themeColor="text1"/>
          <w:rtl/>
        </w:rPr>
        <w:t>17</w:t>
      </w:r>
      <w:r w:rsidRPr="00B8029D">
        <w:rPr>
          <w:rFonts w:cs="B Roya" w:hint="cs"/>
          <w:color w:val="000000" w:themeColor="text1"/>
          <w:rtl/>
        </w:rPr>
        <w:t xml:space="preserve"> </w:t>
      </w:r>
      <w:r>
        <w:rPr>
          <w:rFonts w:cs="B Roya" w:hint="cs"/>
          <w:color w:val="000000" w:themeColor="text1"/>
          <w:rtl/>
        </w:rPr>
        <w:t>است.</w:t>
      </w:r>
    </w:p>
    <w:p w14:paraId="43D5D9BB" w14:textId="77777777" w:rsidR="006356D9" w:rsidRPr="006356D9" w:rsidRDefault="006356D9" w:rsidP="006356D9">
      <w:pPr>
        <w:rPr>
          <w:rtl/>
        </w:rPr>
        <w:sectPr w:rsidR="006356D9" w:rsidRPr="006356D9"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6E518706" w14:textId="0F1F6E44" w:rsidR="007E04D7" w:rsidRPr="00DF378D" w:rsidRDefault="007E04D7" w:rsidP="00DF378D">
      <w:pPr>
        <w:pStyle w:val="Heading1"/>
      </w:pPr>
      <w:bookmarkStart w:id="57" w:name="_Toc238650727"/>
      <w:r w:rsidRPr="00DF378D">
        <w:rPr>
          <w:rFonts w:hint="cs"/>
          <w:rtl/>
        </w:rPr>
        <w:lastRenderedPageBreak/>
        <w:t>منشی تلفنی (</w:t>
      </w:r>
      <w:r w:rsidRPr="00DF378D">
        <w:rPr>
          <w:rFonts w:hint="cs"/>
        </w:rPr>
        <w:t>Secretary</w:t>
      </w:r>
      <w:r w:rsidRPr="00DF378D">
        <w:rPr>
          <w:rFonts w:hint="cs"/>
          <w:rtl/>
        </w:rPr>
        <w:t>)</w:t>
      </w:r>
      <w:bookmarkEnd w:id="57"/>
    </w:p>
    <w:p w14:paraId="48B5F2CE" w14:textId="25D61323" w:rsidR="007E04D7" w:rsidRPr="00DF378D" w:rsidRDefault="007E04D7" w:rsidP="00DF378D">
      <w:pPr>
        <w:pStyle w:val="Heading2"/>
        <w:rPr>
          <w:rtl/>
        </w:rPr>
      </w:pPr>
      <w:bookmarkStart w:id="58" w:name="_Toc238650728"/>
      <w:r w:rsidRPr="00DF378D">
        <w:rPr>
          <w:rFonts w:hint="cs"/>
          <w:rtl/>
        </w:rPr>
        <w:t>کلیات و نحوه دسترسی</w:t>
      </w:r>
      <w:r w:rsidR="0064270C">
        <w:rPr>
          <w:rFonts w:hint="cs"/>
          <w:rtl/>
        </w:rPr>
        <w:t xml:space="preserve"> منشی تلفنی</w:t>
      </w:r>
      <w:bookmarkEnd w:id="58"/>
    </w:p>
    <w:p w14:paraId="0730ABF8" w14:textId="7C9471ED" w:rsidR="007E04D7" w:rsidRPr="00B8029D" w:rsidRDefault="007E04D7" w:rsidP="00A147EB">
      <w:pPr>
        <w:jc w:val="both"/>
        <w:rPr>
          <w:rFonts w:cs="B Roya"/>
          <w:color w:val="000000" w:themeColor="text1"/>
          <w:rtl/>
        </w:rPr>
      </w:pPr>
      <w:r w:rsidRPr="00B8029D">
        <w:rPr>
          <w:rFonts w:cs="B Roya" w:hint="cs"/>
          <w:color w:val="000000" w:themeColor="text1"/>
          <w:rtl/>
        </w:rPr>
        <w:t>سرویس منشی تلفنی قابلیتی است که به کاربر اجازه می‌دهد از طریق تماس تلفنی با سیستم ارتباط برقرار کرده و فرامین کنترلی را صادر نماید. این سرویس از طریق دو درگاه</w:t>
      </w:r>
      <w:r w:rsidR="0003234C">
        <w:rPr>
          <w:rFonts w:cs="B Roya" w:hint="cs"/>
          <w:color w:val="000000" w:themeColor="text1"/>
          <w:rtl/>
        </w:rPr>
        <w:t xml:space="preserve"> خط تلفن ثابت و ماژول </w:t>
      </w:r>
      <w:r w:rsidR="0003234C">
        <w:rPr>
          <w:rFonts w:cs="B Roya"/>
          <w:color w:val="000000" w:themeColor="text1"/>
        </w:rPr>
        <w:t>GSM</w:t>
      </w:r>
      <w:r w:rsidRPr="00B8029D">
        <w:rPr>
          <w:rFonts w:cs="B Roya" w:hint="cs"/>
          <w:color w:val="000000" w:themeColor="text1"/>
          <w:rtl/>
        </w:rPr>
        <w:t xml:space="preserve"> قابل دسترسی است</w:t>
      </w:r>
      <w:r w:rsidR="0003234C">
        <w:rPr>
          <w:rFonts w:cs="B Roya" w:hint="cs"/>
          <w:color w:val="000000" w:themeColor="text1"/>
          <w:rtl/>
        </w:rPr>
        <w:t>.</w:t>
      </w:r>
      <w:r w:rsidR="000975A0">
        <w:rPr>
          <w:rFonts w:cs="B Roya" w:hint="cs"/>
          <w:color w:val="000000" w:themeColor="text1"/>
          <w:rtl/>
        </w:rPr>
        <w:t xml:space="preserve"> در خط تلفن ثابت، احراز هویت از طریق رمز کاربری و در ماژول </w:t>
      </w:r>
      <w:r w:rsidR="000975A0">
        <w:rPr>
          <w:rFonts w:cs="B Roya"/>
          <w:color w:val="000000" w:themeColor="text1"/>
        </w:rPr>
        <w:t>GSM</w:t>
      </w:r>
      <w:r w:rsidR="000975A0">
        <w:rPr>
          <w:rFonts w:cs="B Roya" w:hint="cs"/>
          <w:color w:val="000000" w:themeColor="text1"/>
          <w:rtl/>
        </w:rPr>
        <w:t>، احراز هویت از طریق شماره تلفن تماس گیرنده و رمز کاربری صورت می</w:t>
      </w:r>
      <w:r w:rsidR="000975A0">
        <w:rPr>
          <w:rFonts w:cs="B Roya"/>
          <w:color w:val="000000" w:themeColor="text1"/>
          <w:rtl/>
        </w:rPr>
        <w:softHyphen/>
      </w:r>
      <w:r w:rsidR="000975A0">
        <w:rPr>
          <w:rFonts w:cs="B Roya" w:hint="cs"/>
          <w:color w:val="000000" w:themeColor="text1"/>
          <w:rtl/>
        </w:rPr>
        <w:t>گیرد.</w:t>
      </w:r>
    </w:p>
    <w:p w14:paraId="3B3E6D74" w14:textId="24AC225E" w:rsidR="007E04D7" w:rsidRPr="00B8029D" w:rsidRDefault="007E04D7" w:rsidP="00A147EB">
      <w:pPr>
        <w:pStyle w:val="Heading2"/>
        <w:jc w:val="both"/>
        <w:rPr>
          <w:b w:val="0"/>
          <w:bCs w:val="0"/>
        </w:rPr>
      </w:pPr>
      <w:bookmarkStart w:id="59" w:name="_Toc238650729"/>
      <w:r w:rsidRPr="00B8029D">
        <w:rPr>
          <w:rFonts w:hint="cs"/>
          <w:rtl/>
        </w:rPr>
        <w:t>پیکربندی منشی تلفنی</w:t>
      </w:r>
      <w:bookmarkEnd w:id="59"/>
    </w:p>
    <w:p w14:paraId="64F9DE7E" w14:textId="05AECE1A" w:rsidR="007E04D7" w:rsidRPr="00B8029D" w:rsidRDefault="007E04D7" w:rsidP="00A147EB">
      <w:pPr>
        <w:jc w:val="both"/>
        <w:rPr>
          <w:rFonts w:cs="B Roya"/>
          <w:color w:val="000000" w:themeColor="text1"/>
          <w:rtl/>
        </w:rPr>
      </w:pPr>
      <w:r w:rsidRPr="00B8029D">
        <w:rPr>
          <w:rFonts w:cs="B Roya" w:hint="cs"/>
          <w:color w:val="000000" w:themeColor="text1"/>
          <w:rtl/>
        </w:rPr>
        <w:t xml:space="preserve">تنظیمات این بخش در سکشن‌های </w:t>
      </w:r>
      <w:r w:rsidRPr="00B8029D">
        <w:rPr>
          <w:rFonts w:cs="B Roya" w:hint="cs"/>
          <w:b/>
          <w:bCs/>
          <w:color w:val="000000" w:themeColor="text1"/>
          <w:rtl/>
        </w:rPr>
        <w:t>[</w:t>
      </w:r>
      <w:r w:rsidR="00FB1144">
        <w:rPr>
          <w:rFonts w:cs="B Roya"/>
          <w:b/>
          <w:bCs/>
          <w:color w:val="000000" w:themeColor="text1"/>
        </w:rPr>
        <w:t>550</w:t>
      </w:r>
      <w:r w:rsidRPr="00B8029D">
        <w:rPr>
          <w:rFonts w:cs="B Roya" w:hint="cs"/>
          <w:b/>
          <w:bCs/>
          <w:color w:val="000000" w:themeColor="text1"/>
          <w:rtl/>
        </w:rPr>
        <w:t>]</w:t>
      </w:r>
      <w:r w:rsidRPr="00B8029D">
        <w:rPr>
          <w:rFonts w:cs="B Roya" w:hint="cs"/>
          <w:color w:val="000000" w:themeColor="text1"/>
          <w:rtl/>
        </w:rPr>
        <w:t xml:space="preserve"> الی </w:t>
      </w:r>
      <w:r w:rsidRPr="00B8029D">
        <w:rPr>
          <w:rFonts w:cs="B Roya" w:hint="cs"/>
          <w:b/>
          <w:bCs/>
          <w:color w:val="000000" w:themeColor="text1"/>
          <w:rtl/>
        </w:rPr>
        <w:t>[</w:t>
      </w:r>
      <w:r w:rsidR="00FB1144">
        <w:rPr>
          <w:rFonts w:cs="B Roya"/>
          <w:b/>
          <w:bCs/>
          <w:color w:val="000000" w:themeColor="text1"/>
        </w:rPr>
        <w:t>552</w:t>
      </w:r>
      <w:r w:rsidRPr="00B8029D">
        <w:rPr>
          <w:rFonts w:cs="B Roya" w:hint="cs"/>
          <w:b/>
          <w:bCs/>
          <w:color w:val="000000" w:themeColor="text1"/>
          <w:rtl/>
        </w:rPr>
        <w:t>]</w:t>
      </w:r>
      <w:r w:rsidRPr="00B8029D">
        <w:rPr>
          <w:rFonts w:cs="B Roya" w:hint="cs"/>
          <w:color w:val="000000" w:themeColor="text1"/>
          <w:rtl/>
        </w:rPr>
        <w:t xml:space="preserve"> قرار دارند که شامل تعیین سطح دسترسی‌ها، تعداد زنگ‌ها و تکرار پیام است.</w:t>
      </w:r>
    </w:p>
    <w:p w14:paraId="60D9826E" w14:textId="3B69A82F" w:rsidR="007E04D7" w:rsidRPr="00B8029D" w:rsidRDefault="007E04D7" w:rsidP="00A147EB">
      <w:pPr>
        <w:jc w:val="both"/>
        <w:rPr>
          <w:rFonts w:cs="B Roya"/>
          <w:b/>
          <w:bCs/>
          <w:color w:val="000000" w:themeColor="text1"/>
          <w:rtl/>
        </w:rPr>
      </w:pPr>
      <w:r w:rsidRPr="00B8029D">
        <w:rPr>
          <w:rFonts w:cs="B Roya" w:hint="cs"/>
          <w:b/>
          <w:bCs/>
          <w:color w:val="000000" w:themeColor="text1"/>
          <w:rtl/>
        </w:rPr>
        <w:t>الف) سطح دسترسی و امکانات (سکشن [</w:t>
      </w:r>
      <w:r w:rsidR="00FB1144">
        <w:rPr>
          <w:rFonts w:cs="B Roya"/>
          <w:b/>
          <w:bCs/>
          <w:color w:val="000000" w:themeColor="text1"/>
        </w:rPr>
        <w:t>550</w:t>
      </w:r>
      <w:r w:rsidRPr="00B8029D">
        <w:rPr>
          <w:rFonts w:cs="B Roya" w:hint="cs"/>
          <w:b/>
          <w:bCs/>
          <w:color w:val="000000" w:themeColor="text1"/>
          <w:rtl/>
        </w:rPr>
        <w:t>])</w:t>
      </w:r>
    </w:p>
    <w:p w14:paraId="136D9D11" w14:textId="1AD0DB72" w:rsidR="007E04D7" w:rsidRPr="00B8029D" w:rsidRDefault="007E04D7" w:rsidP="00A147EB">
      <w:pPr>
        <w:jc w:val="both"/>
        <w:rPr>
          <w:rFonts w:cs="B Roya"/>
          <w:color w:val="000000" w:themeColor="text1"/>
          <w:rtl/>
        </w:rPr>
      </w:pPr>
      <w:r w:rsidRPr="00B8029D">
        <w:rPr>
          <w:rFonts w:cs="B Roya" w:hint="cs"/>
          <w:color w:val="000000" w:themeColor="text1"/>
          <w:rtl/>
        </w:rPr>
        <w:t>در این سکشن، ۸ گزینه وجود دارد که قابلیت‌های مختلف منشی تلفنی را فعال یا غیرفعال می‌کند. برای استفاده از منشی تلفنی، حتماً باید گزینه ۱ روشن باشد.</w:t>
      </w:r>
    </w:p>
    <w:p w14:paraId="6F2F4640" w14:textId="77777777"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Op1</w:t>
      </w:r>
      <w:r w:rsidRPr="00B8029D">
        <w:rPr>
          <w:rFonts w:cs="B Roya" w:hint="cs"/>
          <w:b/>
          <w:bCs/>
          <w:color w:val="000000" w:themeColor="text1"/>
          <w:sz w:val="22"/>
          <w:szCs w:val="22"/>
          <w:rtl/>
        </w:rPr>
        <w:t xml:space="preserve"> </w:t>
      </w:r>
      <w:r w:rsidRPr="00B8029D">
        <w:rPr>
          <w:rFonts w:cs="B Roya" w:hint="cs"/>
          <w:b/>
          <w:bCs/>
          <w:color w:val="000000" w:themeColor="text1"/>
          <w:rtl/>
        </w:rPr>
        <w:t>(فعال‌سازی کلی):</w:t>
      </w:r>
      <w:r w:rsidRPr="00B8029D">
        <w:rPr>
          <w:rFonts w:cs="B Roya" w:hint="cs"/>
          <w:color w:val="000000" w:themeColor="text1"/>
          <w:rtl/>
        </w:rPr>
        <w:t xml:space="preserve"> فعال/غیرفعال کردن کل سرویس منشی تلفنی.</w:t>
      </w:r>
    </w:p>
    <w:p w14:paraId="03A7047B" w14:textId="0304D072"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Op2</w:t>
      </w:r>
      <w:r w:rsidRPr="00B8029D">
        <w:rPr>
          <w:rFonts w:cs="B Roya" w:hint="cs"/>
          <w:b/>
          <w:bCs/>
          <w:color w:val="000000" w:themeColor="text1"/>
          <w:sz w:val="22"/>
          <w:szCs w:val="22"/>
          <w:rtl/>
        </w:rPr>
        <w:t xml:space="preserve"> </w:t>
      </w:r>
      <w:r w:rsidRPr="00B8029D">
        <w:rPr>
          <w:rFonts w:cs="B Roya" w:hint="cs"/>
          <w:b/>
          <w:bCs/>
          <w:color w:val="000000" w:themeColor="text1"/>
          <w:rtl/>
        </w:rPr>
        <w:t>(</w:t>
      </w:r>
      <w:r w:rsidR="00BE52D1" w:rsidRPr="00B8029D">
        <w:rPr>
          <w:rFonts w:cs="B Roya" w:hint="cs"/>
          <w:b/>
          <w:bCs/>
          <w:color w:val="000000" w:themeColor="text1"/>
          <w:rtl/>
        </w:rPr>
        <w:t>فعال کردن</w:t>
      </w:r>
      <w:r w:rsidRPr="00B8029D">
        <w:rPr>
          <w:rFonts w:cs="B Roya" w:hint="cs"/>
          <w:b/>
          <w:bCs/>
          <w:color w:val="000000" w:themeColor="text1"/>
          <w:rtl/>
        </w:rPr>
        <w:t>):</w:t>
      </w:r>
      <w:r w:rsidRPr="00B8029D">
        <w:rPr>
          <w:rFonts w:cs="B Roya" w:hint="cs"/>
          <w:color w:val="000000" w:themeColor="text1"/>
          <w:rtl/>
        </w:rPr>
        <w:t xml:space="preserve"> اجازه فعال کردن ناحیه (</w:t>
      </w:r>
      <w:r w:rsidRPr="00B8029D">
        <w:rPr>
          <w:rFonts w:cs="B Roya" w:hint="cs"/>
          <w:color w:val="000000" w:themeColor="text1"/>
          <w:sz w:val="22"/>
          <w:szCs w:val="22"/>
        </w:rPr>
        <w:t>Full Arm</w:t>
      </w:r>
      <w:r w:rsidRPr="00B8029D">
        <w:rPr>
          <w:rFonts w:cs="B Roya" w:hint="cs"/>
          <w:color w:val="000000" w:themeColor="text1"/>
          <w:rtl/>
        </w:rPr>
        <w:t>).</w:t>
      </w:r>
    </w:p>
    <w:p w14:paraId="3963A6A5" w14:textId="6ABD6866"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Op3</w:t>
      </w:r>
      <w:r w:rsidRPr="00B8029D">
        <w:rPr>
          <w:rFonts w:cs="B Roya" w:hint="cs"/>
          <w:b/>
          <w:bCs/>
          <w:color w:val="000000" w:themeColor="text1"/>
          <w:sz w:val="22"/>
          <w:szCs w:val="22"/>
          <w:rtl/>
        </w:rPr>
        <w:t xml:space="preserve"> </w:t>
      </w:r>
      <w:r w:rsidRPr="00B8029D">
        <w:rPr>
          <w:rFonts w:cs="B Roya" w:hint="cs"/>
          <w:b/>
          <w:bCs/>
          <w:color w:val="000000" w:themeColor="text1"/>
          <w:rtl/>
        </w:rPr>
        <w:t>(</w:t>
      </w:r>
      <w:r w:rsidR="00BE52D1" w:rsidRPr="00B8029D">
        <w:rPr>
          <w:rFonts w:cs="B Roya" w:hint="cs"/>
          <w:b/>
          <w:bCs/>
          <w:color w:val="000000" w:themeColor="text1"/>
          <w:rtl/>
        </w:rPr>
        <w:t>نیمه فعال کردن</w:t>
      </w:r>
      <w:r w:rsidRPr="00B8029D">
        <w:rPr>
          <w:rFonts w:cs="B Roya" w:hint="cs"/>
          <w:b/>
          <w:bCs/>
          <w:color w:val="000000" w:themeColor="text1"/>
          <w:rtl/>
        </w:rPr>
        <w:t>):</w:t>
      </w:r>
      <w:r w:rsidRPr="00B8029D">
        <w:rPr>
          <w:rFonts w:cs="B Roya" w:hint="cs"/>
          <w:color w:val="000000" w:themeColor="text1"/>
          <w:rtl/>
        </w:rPr>
        <w:t xml:space="preserve"> اجازه نیمه‌فعال کردن ناحیه (</w:t>
      </w:r>
      <w:r w:rsidRPr="00B8029D">
        <w:rPr>
          <w:rFonts w:cs="B Roya" w:hint="cs"/>
          <w:color w:val="000000" w:themeColor="text1"/>
          <w:sz w:val="22"/>
          <w:szCs w:val="22"/>
        </w:rPr>
        <w:t>Stay Arm</w:t>
      </w:r>
      <w:r w:rsidRPr="00B8029D">
        <w:rPr>
          <w:rFonts w:cs="B Roya" w:hint="cs"/>
          <w:color w:val="000000" w:themeColor="text1"/>
          <w:rtl/>
        </w:rPr>
        <w:t>).</w:t>
      </w:r>
    </w:p>
    <w:p w14:paraId="3EFCD81D" w14:textId="7F5AF9BA"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Op4</w:t>
      </w:r>
      <w:r w:rsidRPr="00B8029D">
        <w:rPr>
          <w:rFonts w:cs="B Roya" w:hint="cs"/>
          <w:b/>
          <w:bCs/>
          <w:color w:val="000000" w:themeColor="text1"/>
          <w:sz w:val="22"/>
          <w:szCs w:val="22"/>
          <w:rtl/>
        </w:rPr>
        <w:t xml:space="preserve"> </w:t>
      </w:r>
      <w:r w:rsidRPr="00B8029D">
        <w:rPr>
          <w:rFonts w:cs="B Roya" w:hint="cs"/>
          <w:b/>
          <w:bCs/>
          <w:color w:val="000000" w:themeColor="text1"/>
          <w:rtl/>
        </w:rPr>
        <w:t>(</w:t>
      </w:r>
      <w:r w:rsidR="00BE52D1" w:rsidRPr="00B8029D">
        <w:rPr>
          <w:rFonts w:cs="B Roya" w:hint="cs"/>
          <w:b/>
          <w:bCs/>
          <w:color w:val="000000" w:themeColor="text1"/>
          <w:rtl/>
        </w:rPr>
        <w:t>غیر فعال کردن</w:t>
      </w:r>
      <w:r w:rsidRPr="00B8029D">
        <w:rPr>
          <w:rFonts w:cs="B Roya" w:hint="cs"/>
          <w:b/>
          <w:bCs/>
          <w:color w:val="000000" w:themeColor="text1"/>
          <w:rtl/>
        </w:rPr>
        <w:t>):</w:t>
      </w:r>
      <w:r w:rsidRPr="00B8029D">
        <w:rPr>
          <w:rFonts w:cs="B Roya" w:hint="cs"/>
          <w:color w:val="000000" w:themeColor="text1"/>
          <w:rtl/>
        </w:rPr>
        <w:t xml:space="preserve"> اجازه غیرفعال کردن ناحیه (</w:t>
      </w:r>
      <w:r w:rsidRPr="00B8029D">
        <w:rPr>
          <w:rFonts w:cs="B Roya" w:hint="cs"/>
          <w:color w:val="000000" w:themeColor="text1"/>
          <w:sz w:val="22"/>
          <w:szCs w:val="22"/>
        </w:rPr>
        <w:t>Disarm</w:t>
      </w:r>
      <w:r w:rsidRPr="00B8029D">
        <w:rPr>
          <w:rFonts w:cs="B Roya" w:hint="cs"/>
          <w:color w:val="000000" w:themeColor="text1"/>
          <w:rtl/>
        </w:rPr>
        <w:t>).</w:t>
      </w:r>
    </w:p>
    <w:p w14:paraId="04FBB804" w14:textId="602B6242"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Op5</w:t>
      </w:r>
      <w:r w:rsidRPr="00B8029D">
        <w:rPr>
          <w:rFonts w:cs="B Roya" w:hint="cs"/>
          <w:b/>
          <w:bCs/>
          <w:color w:val="000000" w:themeColor="text1"/>
          <w:sz w:val="22"/>
          <w:szCs w:val="22"/>
          <w:rtl/>
        </w:rPr>
        <w:t xml:space="preserve"> </w:t>
      </w:r>
      <w:r w:rsidRPr="00B8029D">
        <w:rPr>
          <w:rFonts w:cs="B Roya" w:hint="cs"/>
          <w:b/>
          <w:bCs/>
          <w:color w:val="000000" w:themeColor="text1"/>
          <w:rtl/>
        </w:rPr>
        <w:t>(بای‌پس):</w:t>
      </w:r>
      <w:r w:rsidRPr="00B8029D">
        <w:rPr>
          <w:rFonts w:cs="B Roya" w:hint="cs"/>
          <w:color w:val="000000" w:themeColor="text1"/>
          <w:rtl/>
        </w:rPr>
        <w:t xml:space="preserve"> اجازه </w:t>
      </w:r>
      <w:r w:rsidRPr="00B8029D">
        <w:rPr>
          <w:rFonts w:cs="B Roya" w:hint="cs"/>
          <w:color w:val="000000" w:themeColor="text1"/>
          <w:sz w:val="22"/>
          <w:szCs w:val="22"/>
        </w:rPr>
        <w:t>Bypass</w:t>
      </w:r>
      <w:r w:rsidRPr="00B8029D">
        <w:rPr>
          <w:rFonts w:cs="B Roya" w:hint="cs"/>
          <w:color w:val="000000" w:themeColor="text1"/>
          <w:sz w:val="22"/>
          <w:szCs w:val="22"/>
          <w:rtl/>
        </w:rPr>
        <w:t xml:space="preserve"> </w:t>
      </w:r>
      <w:r w:rsidRPr="00B8029D">
        <w:rPr>
          <w:rFonts w:cs="B Roya" w:hint="cs"/>
          <w:color w:val="000000" w:themeColor="text1"/>
          <w:rtl/>
        </w:rPr>
        <w:t>کردن زون‌ها.</w:t>
      </w:r>
    </w:p>
    <w:p w14:paraId="47CF1F02" w14:textId="77777777"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Op6</w:t>
      </w:r>
      <w:r w:rsidRPr="00B8029D">
        <w:rPr>
          <w:rFonts w:cs="B Roya" w:hint="cs"/>
          <w:b/>
          <w:bCs/>
          <w:color w:val="000000" w:themeColor="text1"/>
          <w:sz w:val="22"/>
          <w:szCs w:val="22"/>
          <w:rtl/>
        </w:rPr>
        <w:t xml:space="preserve"> </w:t>
      </w:r>
      <w:r w:rsidRPr="00B8029D">
        <w:rPr>
          <w:rFonts w:cs="B Roya" w:hint="cs"/>
          <w:b/>
          <w:bCs/>
          <w:color w:val="000000" w:themeColor="text1"/>
          <w:rtl/>
        </w:rPr>
        <w:t>(فعال‌سازی خروجی):</w:t>
      </w:r>
      <w:r w:rsidRPr="00B8029D">
        <w:rPr>
          <w:rFonts w:cs="B Roya" w:hint="cs"/>
          <w:color w:val="000000" w:themeColor="text1"/>
          <w:rtl/>
        </w:rPr>
        <w:t xml:space="preserve"> اجازه روشن کردن خروجی‌ها (</w:t>
      </w:r>
      <w:r w:rsidRPr="00B8029D">
        <w:rPr>
          <w:rFonts w:cs="B Roya" w:hint="cs"/>
          <w:color w:val="000000" w:themeColor="text1"/>
          <w:sz w:val="22"/>
          <w:szCs w:val="22"/>
        </w:rPr>
        <w:t>PGM Activation</w:t>
      </w:r>
      <w:r w:rsidRPr="00B8029D">
        <w:rPr>
          <w:rFonts w:cs="B Roya" w:hint="cs"/>
          <w:color w:val="000000" w:themeColor="text1"/>
          <w:rtl/>
        </w:rPr>
        <w:t>).</w:t>
      </w:r>
    </w:p>
    <w:p w14:paraId="6FE57A59" w14:textId="77777777"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Op7</w:t>
      </w:r>
      <w:r w:rsidRPr="00B8029D">
        <w:rPr>
          <w:rFonts w:cs="B Roya" w:hint="cs"/>
          <w:b/>
          <w:bCs/>
          <w:color w:val="000000" w:themeColor="text1"/>
          <w:sz w:val="22"/>
          <w:szCs w:val="22"/>
          <w:rtl/>
        </w:rPr>
        <w:t xml:space="preserve"> </w:t>
      </w:r>
      <w:r w:rsidRPr="00B8029D">
        <w:rPr>
          <w:rFonts w:cs="B Roya" w:hint="cs"/>
          <w:b/>
          <w:bCs/>
          <w:color w:val="000000" w:themeColor="text1"/>
          <w:rtl/>
        </w:rPr>
        <w:t>(غیرفعال‌سازی خروجی):</w:t>
      </w:r>
      <w:r w:rsidRPr="00B8029D">
        <w:rPr>
          <w:rFonts w:cs="B Roya" w:hint="cs"/>
          <w:color w:val="000000" w:themeColor="text1"/>
          <w:rtl/>
        </w:rPr>
        <w:t xml:space="preserve"> اجازه خاموش کردن خروجی‌ها (</w:t>
      </w:r>
      <w:r w:rsidRPr="00B8029D">
        <w:rPr>
          <w:rFonts w:cs="B Roya" w:hint="cs"/>
          <w:color w:val="000000" w:themeColor="text1"/>
          <w:sz w:val="22"/>
          <w:szCs w:val="22"/>
        </w:rPr>
        <w:t>PGM De-Activation</w:t>
      </w:r>
      <w:r w:rsidRPr="00B8029D">
        <w:rPr>
          <w:rFonts w:cs="B Roya" w:hint="cs"/>
          <w:color w:val="000000" w:themeColor="text1"/>
          <w:rtl/>
        </w:rPr>
        <w:t>).</w:t>
      </w:r>
    </w:p>
    <w:p w14:paraId="51939461" w14:textId="77777777" w:rsidR="007E04D7" w:rsidRPr="00B8029D" w:rsidRDefault="007E04D7">
      <w:pPr>
        <w:numPr>
          <w:ilvl w:val="0"/>
          <w:numId w:val="80"/>
        </w:numPr>
        <w:jc w:val="both"/>
        <w:rPr>
          <w:rFonts w:cs="B Roya"/>
          <w:color w:val="000000" w:themeColor="text1"/>
          <w:rtl/>
        </w:rPr>
      </w:pPr>
      <w:r w:rsidRPr="00B8029D">
        <w:rPr>
          <w:rFonts w:cs="B Roya" w:hint="cs"/>
          <w:b/>
          <w:bCs/>
          <w:color w:val="000000" w:themeColor="text1"/>
          <w:sz w:val="22"/>
          <w:szCs w:val="22"/>
        </w:rPr>
        <w:t>Op8</w:t>
      </w:r>
      <w:r w:rsidRPr="00B8029D">
        <w:rPr>
          <w:rFonts w:cs="B Roya" w:hint="cs"/>
          <w:b/>
          <w:bCs/>
          <w:color w:val="000000" w:themeColor="text1"/>
          <w:sz w:val="22"/>
          <w:szCs w:val="22"/>
          <w:rtl/>
        </w:rPr>
        <w:t xml:space="preserve"> </w:t>
      </w:r>
      <w:r w:rsidRPr="00B8029D">
        <w:rPr>
          <w:rFonts w:cs="B Roya" w:hint="cs"/>
          <w:b/>
          <w:bCs/>
          <w:color w:val="000000" w:themeColor="text1"/>
          <w:rtl/>
        </w:rPr>
        <w:t>(استعلام وضعیت):</w:t>
      </w:r>
      <w:r w:rsidRPr="00B8029D">
        <w:rPr>
          <w:rFonts w:cs="B Roya" w:hint="cs"/>
          <w:color w:val="000000" w:themeColor="text1"/>
          <w:rtl/>
        </w:rPr>
        <w:t xml:space="preserve"> اجازه شنیدن وضعیت سیستم (</w:t>
      </w:r>
      <w:r w:rsidRPr="00B8029D">
        <w:rPr>
          <w:rFonts w:cs="B Roya" w:hint="cs"/>
          <w:color w:val="000000" w:themeColor="text1"/>
          <w:sz w:val="22"/>
          <w:szCs w:val="22"/>
        </w:rPr>
        <w:t>Status Check</w:t>
      </w:r>
      <w:r w:rsidRPr="00B8029D">
        <w:rPr>
          <w:rFonts w:cs="B Roya" w:hint="cs"/>
          <w:color w:val="000000" w:themeColor="text1"/>
          <w:rtl/>
        </w:rPr>
        <w:t>).</w:t>
      </w:r>
    </w:p>
    <w:p w14:paraId="25B02462" w14:textId="048FF1AD" w:rsidR="007E04D7" w:rsidRPr="00B8029D" w:rsidRDefault="007E04D7" w:rsidP="00A147EB">
      <w:pPr>
        <w:jc w:val="both"/>
        <w:rPr>
          <w:rFonts w:cs="B Roya"/>
          <w:b/>
          <w:bCs/>
          <w:color w:val="000000" w:themeColor="text1"/>
          <w:rtl/>
        </w:rPr>
      </w:pPr>
      <w:r w:rsidRPr="00B8029D">
        <w:rPr>
          <w:rFonts w:cs="B Roya" w:hint="cs"/>
          <w:b/>
          <w:bCs/>
          <w:color w:val="000000" w:themeColor="text1"/>
          <w:rtl/>
        </w:rPr>
        <w:t>ب) تنظیمات تماس و پیام صوتی (سکشن‌های [</w:t>
      </w:r>
      <w:r w:rsidR="0019480A">
        <w:rPr>
          <w:rFonts w:cs="B Roya"/>
          <w:b/>
          <w:bCs/>
          <w:color w:val="000000" w:themeColor="text1"/>
        </w:rPr>
        <w:t>551</w:t>
      </w:r>
      <w:r w:rsidRPr="00B8029D">
        <w:rPr>
          <w:rFonts w:cs="B Roya" w:hint="cs"/>
          <w:b/>
          <w:bCs/>
          <w:color w:val="000000" w:themeColor="text1"/>
          <w:rtl/>
        </w:rPr>
        <w:t>] و [</w:t>
      </w:r>
      <w:r w:rsidR="0019480A">
        <w:rPr>
          <w:rFonts w:cs="B Roya"/>
          <w:b/>
          <w:bCs/>
          <w:color w:val="000000" w:themeColor="text1"/>
        </w:rPr>
        <w:t>552</w:t>
      </w:r>
      <w:r w:rsidRPr="00B8029D">
        <w:rPr>
          <w:rFonts w:cs="B Roya" w:hint="cs"/>
          <w:b/>
          <w:bCs/>
          <w:color w:val="000000" w:themeColor="text1"/>
          <w:rtl/>
        </w:rPr>
        <w:t>])</w:t>
      </w:r>
    </w:p>
    <w:p w14:paraId="71708097" w14:textId="1251BED9" w:rsidR="007E04D7" w:rsidRPr="00B8029D" w:rsidRDefault="007E04D7">
      <w:pPr>
        <w:numPr>
          <w:ilvl w:val="0"/>
          <w:numId w:val="81"/>
        </w:numPr>
        <w:jc w:val="both"/>
        <w:rPr>
          <w:rFonts w:cs="B Roya"/>
          <w:color w:val="000000" w:themeColor="text1"/>
          <w:rtl/>
        </w:rPr>
      </w:pPr>
      <w:r w:rsidRPr="00B8029D">
        <w:rPr>
          <w:rFonts w:cs="B Roya" w:hint="cs"/>
          <w:b/>
          <w:bCs/>
          <w:color w:val="000000" w:themeColor="text1"/>
          <w:rtl/>
        </w:rPr>
        <w:lastRenderedPageBreak/>
        <w:t xml:space="preserve">تعداد زنگ‌ها </w:t>
      </w:r>
      <w:r w:rsidR="006D5E65" w:rsidRPr="00B8029D">
        <w:rPr>
          <w:rFonts w:cs="B Roya" w:hint="cs"/>
          <w:b/>
          <w:bCs/>
          <w:color w:val="000000" w:themeColor="text1"/>
          <w:rtl/>
        </w:rPr>
        <w:t>(</w:t>
      </w:r>
      <w:r w:rsidR="006D5E65">
        <w:rPr>
          <w:rFonts w:cs="B Roya" w:hint="cs"/>
          <w:b/>
          <w:bCs/>
          <w:color w:val="000000" w:themeColor="text1"/>
          <w:rtl/>
        </w:rPr>
        <w:t xml:space="preserve">سکشن </w:t>
      </w:r>
      <w:r w:rsidR="006D5E65" w:rsidRPr="00B8029D">
        <w:rPr>
          <w:rFonts w:cs="B Roya" w:hint="cs"/>
          <w:b/>
          <w:bCs/>
          <w:color w:val="000000" w:themeColor="text1"/>
          <w:sz w:val="22"/>
          <w:szCs w:val="22"/>
        </w:rPr>
        <w:t>[</w:t>
      </w:r>
      <w:r w:rsidR="006D5E65">
        <w:rPr>
          <w:rFonts w:cs="B Roya"/>
          <w:b/>
          <w:bCs/>
          <w:color w:val="000000" w:themeColor="text1"/>
          <w:sz w:val="22"/>
          <w:szCs w:val="22"/>
        </w:rPr>
        <w:t>551</w:t>
      </w:r>
      <w:r w:rsidR="006D5E65" w:rsidRPr="00B8029D">
        <w:rPr>
          <w:rFonts w:cs="B Roya"/>
          <w:b/>
          <w:bCs/>
          <w:color w:val="000000" w:themeColor="text1"/>
          <w:sz w:val="22"/>
          <w:szCs w:val="22"/>
        </w:rPr>
        <w:t>]</w:t>
      </w:r>
      <w:r w:rsidR="006D5E65" w:rsidRPr="00B8029D">
        <w:rPr>
          <w:rFonts w:cs="B Roya" w:hint="cs"/>
          <w:b/>
          <w:bCs/>
          <w:color w:val="000000" w:themeColor="text1"/>
          <w:rtl/>
        </w:rPr>
        <w:t>)</w:t>
      </w:r>
      <w:r w:rsidRPr="00B8029D">
        <w:rPr>
          <w:rFonts w:cs="B Roya" w:hint="cs"/>
          <w:b/>
          <w:bCs/>
          <w:color w:val="000000" w:themeColor="text1"/>
          <w:rtl/>
        </w:rPr>
        <w:t>:</w:t>
      </w:r>
      <w:r w:rsidRPr="00B8029D">
        <w:rPr>
          <w:rFonts w:cs="B Roya" w:hint="cs"/>
          <w:color w:val="000000" w:themeColor="text1"/>
          <w:rtl/>
        </w:rPr>
        <w:t xml:space="preserve"> تعیین می‌کند که </w:t>
      </w:r>
      <w:r w:rsidR="0019480A">
        <w:rPr>
          <w:rFonts w:cs="B Roya" w:hint="cs"/>
          <w:color w:val="000000" w:themeColor="text1"/>
          <w:rtl/>
        </w:rPr>
        <w:t>منشی تلفنی خط تلفن ثابت</w:t>
      </w:r>
      <w:r w:rsidRPr="00B8029D">
        <w:rPr>
          <w:rFonts w:cs="B Roya" w:hint="cs"/>
          <w:color w:val="000000" w:themeColor="text1"/>
          <w:rtl/>
        </w:rPr>
        <w:t xml:space="preserve"> پس از چند بار زنگ خوردن، </w:t>
      </w:r>
      <w:r w:rsidR="0019480A">
        <w:rPr>
          <w:rFonts w:cs="B Roya" w:hint="cs"/>
          <w:color w:val="000000" w:themeColor="text1"/>
          <w:rtl/>
        </w:rPr>
        <w:t>به تماس ورودی</w:t>
      </w:r>
      <w:r w:rsidRPr="00B8029D">
        <w:rPr>
          <w:rFonts w:cs="B Roya" w:hint="cs"/>
          <w:color w:val="000000" w:themeColor="text1"/>
          <w:rtl/>
        </w:rPr>
        <w:t xml:space="preserve"> پاسخ دهد.</w:t>
      </w:r>
    </w:p>
    <w:p w14:paraId="5FE657C4" w14:textId="41F7A487" w:rsidR="007E04D7" w:rsidRPr="00B8029D" w:rsidRDefault="007E04D7">
      <w:pPr>
        <w:numPr>
          <w:ilvl w:val="0"/>
          <w:numId w:val="81"/>
        </w:numPr>
        <w:jc w:val="both"/>
        <w:rPr>
          <w:rFonts w:cs="B Roya"/>
          <w:color w:val="000000" w:themeColor="text1"/>
          <w:rtl/>
        </w:rPr>
      </w:pPr>
      <w:r w:rsidRPr="00B8029D">
        <w:rPr>
          <w:rFonts w:cs="B Roya" w:hint="cs"/>
          <w:b/>
          <w:bCs/>
          <w:color w:val="000000" w:themeColor="text1"/>
          <w:rtl/>
        </w:rPr>
        <w:t xml:space="preserve">تکرار پیام صوتی </w:t>
      </w:r>
      <w:r w:rsidR="006D5E65" w:rsidRPr="00B8029D">
        <w:rPr>
          <w:rFonts w:cs="B Roya" w:hint="cs"/>
          <w:b/>
          <w:bCs/>
          <w:color w:val="000000" w:themeColor="text1"/>
          <w:rtl/>
        </w:rPr>
        <w:t>(</w:t>
      </w:r>
      <w:r w:rsidR="006D5E65">
        <w:rPr>
          <w:rFonts w:cs="B Roya" w:hint="cs"/>
          <w:b/>
          <w:bCs/>
          <w:color w:val="000000" w:themeColor="text1"/>
          <w:rtl/>
        </w:rPr>
        <w:t xml:space="preserve">سکشن </w:t>
      </w:r>
      <w:r w:rsidR="006D5E65" w:rsidRPr="00B8029D">
        <w:rPr>
          <w:rFonts w:cs="B Roya" w:hint="cs"/>
          <w:b/>
          <w:bCs/>
          <w:color w:val="000000" w:themeColor="text1"/>
          <w:sz w:val="22"/>
          <w:szCs w:val="22"/>
        </w:rPr>
        <w:t>[</w:t>
      </w:r>
      <w:r w:rsidR="006D5E65">
        <w:rPr>
          <w:rFonts w:cs="B Roya"/>
          <w:b/>
          <w:bCs/>
          <w:color w:val="000000" w:themeColor="text1"/>
          <w:sz w:val="22"/>
          <w:szCs w:val="22"/>
        </w:rPr>
        <w:t>552</w:t>
      </w:r>
      <w:r w:rsidR="006D5E65" w:rsidRPr="00B8029D">
        <w:rPr>
          <w:rFonts w:cs="B Roya"/>
          <w:b/>
          <w:bCs/>
          <w:color w:val="000000" w:themeColor="text1"/>
          <w:sz w:val="22"/>
          <w:szCs w:val="22"/>
        </w:rPr>
        <w:t>]</w:t>
      </w:r>
      <w:r w:rsidR="006D5E65" w:rsidRPr="00B8029D">
        <w:rPr>
          <w:rFonts w:cs="B Roya" w:hint="cs"/>
          <w:b/>
          <w:bCs/>
          <w:color w:val="000000" w:themeColor="text1"/>
          <w:rtl/>
        </w:rPr>
        <w:t>)</w:t>
      </w:r>
      <w:r w:rsidRPr="00B8029D">
        <w:rPr>
          <w:rFonts w:cs="B Roya" w:hint="cs"/>
          <w:b/>
          <w:bCs/>
          <w:color w:val="000000" w:themeColor="text1"/>
          <w:rtl/>
        </w:rPr>
        <w:t>:</w:t>
      </w:r>
      <w:r w:rsidRPr="00B8029D">
        <w:rPr>
          <w:rFonts w:cs="B Roya" w:hint="cs"/>
          <w:color w:val="000000" w:themeColor="text1"/>
          <w:rtl/>
        </w:rPr>
        <w:t xml:space="preserve"> تعیین می‌کند که پیام‌های صوتی گزارش‌دهی </w:t>
      </w:r>
      <w:r w:rsidR="0019480A">
        <w:rPr>
          <w:rFonts w:cs="B Roya" w:hint="cs"/>
          <w:color w:val="000000" w:themeColor="text1"/>
          <w:rtl/>
        </w:rPr>
        <w:t>از طریق تماس</w:t>
      </w:r>
      <w:r w:rsidRPr="00B8029D">
        <w:rPr>
          <w:rFonts w:cs="B Roya" w:hint="cs"/>
          <w:color w:val="000000" w:themeColor="text1"/>
          <w:rtl/>
        </w:rPr>
        <w:t>، چند بار برای کاربر پخش شوند.</w:t>
      </w:r>
    </w:p>
    <w:p w14:paraId="6B8C63D7" w14:textId="1C5E288A" w:rsidR="007E04D7" w:rsidRPr="00B8029D" w:rsidRDefault="007E04D7" w:rsidP="00A147EB">
      <w:pPr>
        <w:pStyle w:val="Heading2"/>
        <w:jc w:val="both"/>
        <w:rPr>
          <w:b w:val="0"/>
          <w:bCs w:val="0"/>
        </w:rPr>
      </w:pPr>
      <w:bookmarkStart w:id="60" w:name="_Toc238650730"/>
      <w:r w:rsidRPr="00B8029D">
        <w:rPr>
          <w:rFonts w:hint="cs"/>
          <w:rtl/>
        </w:rPr>
        <w:t>خلاصه تنظیمات منشی تلفنی</w:t>
      </w:r>
      <w:bookmarkEnd w:id="60"/>
    </w:p>
    <w:p w14:paraId="1C5E75B8" w14:textId="65BB59E2" w:rsidR="007E04D7" w:rsidRPr="00B8029D" w:rsidRDefault="007E04D7" w:rsidP="00A147EB">
      <w:pPr>
        <w:jc w:val="both"/>
        <w:rPr>
          <w:rFonts w:cs="B Roya"/>
          <w:color w:val="000000" w:themeColor="text1"/>
          <w:rtl/>
        </w:rPr>
      </w:pPr>
      <w:r w:rsidRPr="00B8029D">
        <w:rPr>
          <w:rFonts w:cs="B Roya" w:hint="cs"/>
          <w:color w:val="000000" w:themeColor="text1"/>
          <w:rtl/>
        </w:rPr>
        <w:t xml:space="preserve">کلیه تنظیمات </w:t>
      </w:r>
      <w:r w:rsidR="00FC2D9D">
        <w:rPr>
          <w:rFonts w:cs="B Roya" w:hint="cs"/>
          <w:color w:val="000000" w:themeColor="text1"/>
          <w:rtl/>
        </w:rPr>
        <w:t>منشی تلفنی به صورت خلاصه</w:t>
      </w:r>
      <w:r w:rsidRPr="00B8029D">
        <w:rPr>
          <w:rFonts w:cs="B Roya" w:hint="cs"/>
          <w:color w:val="000000" w:themeColor="text1"/>
          <w:rtl/>
        </w:rPr>
        <w:t xml:space="preserve"> در جدول ۱</w:t>
      </w:r>
      <w:r w:rsidR="00D068A8">
        <w:rPr>
          <w:rFonts w:cs="B Roya" w:hint="cs"/>
          <w:color w:val="000000" w:themeColor="text1"/>
          <w:rtl/>
        </w:rPr>
        <w:t>9</w:t>
      </w:r>
      <w:r w:rsidRPr="00B8029D">
        <w:rPr>
          <w:rFonts w:cs="B Roya" w:hint="cs"/>
          <w:color w:val="000000" w:themeColor="text1"/>
          <w:rtl/>
        </w:rPr>
        <w:t xml:space="preserve"> </w:t>
      </w:r>
      <w:r w:rsidR="00FC2D9D">
        <w:rPr>
          <w:rFonts w:cs="B Roya" w:hint="cs"/>
          <w:color w:val="000000" w:themeColor="text1"/>
          <w:rtl/>
        </w:rPr>
        <w:t>آورده شده است</w:t>
      </w:r>
      <w:r w:rsidRPr="00B8029D">
        <w:rPr>
          <w:rFonts w:cs="B Roya" w:hint="cs"/>
          <w:color w:val="000000" w:themeColor="text1"/>
          <w:rtl/>
        </w:rPr>
        <w:t>.</w:t>
      </w:r>
    </w:p>
    <w:p w14:paraId="201635CE" w14:textId="472F6809" w:rsidR="007E04D7" w:rsidRPr="0019480A" w:rsidRDefault="007E04D7" w:rsidP="000E203A">
      <w:pPr>
        <w:jc w:val="center"/>
        <w:rPr>
          <w:rFonts w:cs="B Roya"/>
          <w:color w:val="000000" w:themeColor="text1"/>
          <w:sz w:val="20"/>
          <w:szCs w:val="20"/>
          <w:rtl/>
        </w:rPr>
      </w:pPr>
      <w:r w:rsidRPr="00B8029D">
        <w:rPr>
          <w:rFonts w:cs="B Roya" w:hint="cs"/>
          <w:color w:val="000000" w:themeColor="text1"/>
          <w:sz w:val="20"/>
          <w:szCs w:val="20"/>
          <w:rtl/>
        </w:rPr>
        <w:t>جدول ۱</w:t>
      </w:r>
      <w:r w:rsidR="00D068A8">
        <w:rPr>
          <w:rFonts w:cs="B Roya" w:hint="cs"/>
          <w:color w:val="000000" w:themeColor="text1"/>
          <w:sz w:val="20"/>
          <w:szCs w:val="20"/>
          <w:rtl/>
        </w:rPr>
        <w:t>9</w:t>
      </w:r>
      <w:r w:rsidRPr="00B8029D">
        <w:rPr>
          <w:rFonts w:cs="B Roya" w:hint="cs"/>
          <w:color w:val="000000" w:themeColor="text1"/>
          <w:sz w:val="20"/>
          <w:szCs w:val="20"/>
          <w:rtl/>
        </w:rPr>
        <w:t>: تنظیمات منشی تلفنی</w:t>
      </w:r>
    </w:p>
    <w:tbl>
      <w:tblPr>
        <w:tblStyle w:val="TableGrid8"/>
        <w:bidiVisual/>
        <w:tblW w:w="0" w:type="auto"/>
        <w:jc w:val="center"/>
        <w:tblLook w:val="04A0" w:firstRow="1" w:lastRow="0" w:firstColumn="1" w:lastColumn="0" w:noHBand="0" w:noVBand="1"/>
      </w:tblPr>
      <w:tblGrid>
        <w:gridCol w:w="1890"/>
        <w:gridCol w:w="3420"/>
        <w:gridCol w:w="1588"/>
        <w:gridCol w:w="1192"/>
      </w:tblGrid>
      <w:tr w:rsidR="00B8029D" w:rsidRPr="00B8029D" w14:paraId="0CBB1C6C" w14:textId="77777777" w:rsidTr="000E203A">
        <w:trPr>
          <w:jc w:val="center"/>
        </w:trPr>
        <w:tc>
          <w:tcPr>
            <w:tcW w:w="8090" w:type="dxa"/>
            <w:gridSpan w:val="4"/>
            <w:shd w:val="clear" w:color="auto" w:fill="D5DCE4" w:themeFill="text2" w:themeFillTint="33"/>
            <w:vAlign w:val="center"/>
          </w:tcPr>
          <w:p w14:paraId="0A0F6C51" w14:textId="77777777" w:rsidR="007E04D7" w:rsidRPr="00B8029D" w:rsidRDefault="007E04D7" w:rsidP="000E203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lang w:bidi="fa-IR"/>
              </w:rPr>
              <w:t>Secretary</w:t>
            </w:r>
          </w:p>
        </w:tc>
      </w:tr>
      <w:tr w:rsidR="00B8029D" w:rsidRPr="00B8029D" w14:paraId="74E31630" w14:textId="77777777" w:rsidTr="000E203A">
        <w:trPr>
          <w:jc w:val="center"/>
        </w:trPr>
        <w:tc>
          <w:tcPr>
            <w:tcW w:w="1890" w:type="dxa"/>
            <w:shd w:val="clear" w:color="auto" w:fill="D5DCE4" w:themeFill="text2" w:themeFillTint="33"/>
            <w:vAlign w:val="center"/>
          </w:tcPr>
          <w:p w14:paraId="013E092B" w14:textId="77777777" w:rsidR="007E04D7" w:rsidRPr="00B8029D" w:rsidRDefault="007E04D7" w:rsidP="000E203A">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3420" w:type="dxa"/>
            <w:shd w:val="clear" w:color="auto" w:fill="D5DCE4" w:themeFill="text2" w:themeFillTint="33"/>
            <w:vAlign w:val="center"/>
          </w:tcPr>
          <w:p w14:paraId="43F2775C" w14:textId="77777777" w:rsidR="007E04D7" w:rsidRPr="00B8029D" w:rsidRDefault="007E04D7" w:rsidP="000E203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588" w:type="dxa"/>
            <w:shd w:val="clear" w:color="auto" w:fill="D5DCE4" w:themeFill="text2" w:themeFillTint="33"/>
            <w:vAlign w:val="center"/>
          </w:tcPr>
          <w:p w14:paraId="47D9DBDD" w14:textId="77777777" w:rsidR="007E04D7" w:rsidRPr="00B8029D" w:rsidRDefault="007E04D7" w:rsidP="000E203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192" w:type="dxa"/>
            <w:shd w:val="clear" w:color="auto" w:fill="D5DCE4" w:themeFill="text2" w:themeFillTint="33"/>
            <w:vAlign w:val="center"/>
          </w:tcPr>
          <w:p w14:paraId="0BD4919E" w14:textId="7A60D87E" w:rsidR="007E04D7" w:rsidRPr="00B8029D" w:rsidRDefault="007E04D7" w:rsidP="000E203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07A3A033" w14:textId="77777777" w:rsidTr="000E203A">
        <w:trPr>
          <w:trHeight w:val="39"/>
          <w:jc w:val="center"/>
        </w:trPr>
        <w:tc>
          <w:tcPr>
            <w:tcW w:w="1890" w:type="dxa"/>
            <w:vAlign w:val="center"/>
          </w:tcPr>
          <w:p w14:paraId="46D72DB1"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4800BBB0"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Active/ De-Active</w:t>
            </w:r>
          </w:p>
        </w:tc>
        <w:tc>
          <w:tcPr>
            <w:tcW w:w="1588" w:type="dxa"/>
            <w:vMerge w:val="restart"/>
            <w:vAlign w:val="center"/>
          </w:tcPr>
          <w:p w14:paraId="5F2D275A" w14:textId="77777777" w:rsidR="007E04D7" w:rsidRPr="00B8029D" w:rsidRDefault="007E04D7" w:rsidP="000E203A">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92" w:type="dxa"/>
            <w:vMerge w:val="restart"/>
            <w:shd w:val="clear" w:color="auto" w:fill="D5DCE4" w:themeFill="text2" w:themeFillTint="33"/>
            <w:vAlign w:val="center"/>
          </w:tcPr>
          <w:p w14:paraId="624B8E6C" w14:textId="77777777" w:rsidR="007E04D7" w:rsidRPr="00B8029D" w:rsidRDefault="007E04D7" w:rsidP="000E203A">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550</w:t>
            </w:r>
          </w:p>
        </w:tc>
      </w:tr>
      <w:tr w:rsidR="00B8029D" w:rsidRPr="00B8029D" w14:paraId="48901931" w14:textId="77777777" w:rsidTr="000E203A">
        <w:trPr>
          <w:trHeight w:val="35"/>
          <w:jc w:val="center"/>
        </w:trPr>
        <w:tc>
          <w:tcPr>
            <w:tcW w:w="1890" w:type="dxa"/>
            <w:vAlign w:val="center"/>
          </w:tcPr>
          <w:p w14:paraId="2B458BA3"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260AAE27"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Full Arm Access</w:t>
            </w:r>
          </w:p>
        </w:tc>
        <w:tc>
          <w:tcPr>
            <w:tcW w:w="1588" w:type="dxa"/>
            <w:vMerge/>
            <w:vAlign w:val="center"/>
          </w:tcPr>
          <w:p w14:paraId="02C7E204"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493670BF"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15EDEFE0" w14:textId="77777777" w:rsidTr="000E203A">
        <w:trPr>
          <w:trHeight w:val="35"/>
          <w:jc w:val="center"/>
        </w:trPr>
        <w:tc>
          <w:tcPr>
            <w:tcW w:w="1890" w:type="dxa"/>
            <w:vAlign w:val="center"/>
          </w:tcPr>
          <w:p w14:paraId="5B235A6B"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7650B11B"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Stay Arm Access</w:t>
            </w:r>
          </w:p>
        </w:tc>
        <w:tc>
          <w:tcPr>
            <w:tcW w:w="1588" w:type="dxa"/>
            <w:vMerge/>
            <w:vAlign w:val="center"/>
          </w:tcPr>
          <w:p w14:paraId="10A74AC7"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7CEC7268"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1E14D06B" w14:textId="77777777" w:rsidTr="000E203A">
        <w:trPr>
          <w:trHeight w:val="35"/>
          <w:jc w:val="center"/>
        </w:trPr>
        <w:tc>
          <w:tcPr>
            <w:tcW w:w="1890" w:type="dxa"/>
            <w:vAlign w:val="center"/>
          </w:tcPr>
          <w:p w14:paraId="64183406"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0F90A73E"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Disarm Access</w:t>
            </w:r>
          </w:p>
        </w:tc>
        <w:tc>
          <w:tcPr>
            <w:tcW w:w="1588" w:type="dxa"/>
            <w:vMerge/>
            <w:vAlign w:val="center"/>
          </w:tcPr>
          <w:p w14:paraId="3B6CBFEE"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560BCF19"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7ABDBCDF" w14:textId="77777777" w:rsidTr="000E203A">
        <w:trPr>
          <w:trHeight w:val="35"/>
          <w:jc w:val="center"/>
        </w:trPr>
        <w:tc>
          <w:tcPr>
            <w:tcW w:w="1890" w:type="dxa"/>
            <w:vAlign w:val="center"/>
          </w:tcPr>
          <w:p w14:paraId="1F8C66A6"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684AB69C"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Bypass Access</w:t>
            </w:r>
          </w:p>
        </w:tc>
        <w:tc>
          <w:tcPr>
            <w:tcW w:w="1588" w:type="dxa"/>
            <w:vMerge/>
            <w:vAlign w:val="center"/>
          </w:tcPr>
          <w:p w14:paraId="154C6361"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2E8D3883"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6C311F34" w14:textId="77777777" w:rsidTr="000E203A">
        <w:trPr>
          <w:trHeight w:val="35"/>
          <w:jc w:val="center"/>
        </w:trPr>
        <w:tc>
          <w:tcPr>
            <w:tcW w:w="1890" w:type="dxa"/>
            <w:vAlign w:val="center"/>
          </w:tcPr>
          <w:p w14:paraId="5C03BB8F"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163F433B"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PGM Activation Access</w:t>
            </w:r>
          </w:p>
        </w:tc>
        <w:tc>
          <w:tcPr>
            <w:tcW w:w="1588" w:type="dxa"/>
            <w:vMerge/>
            <w:vAlign w:val="center"/>
          </w:tcPr>
          <w:p w14:paraId="1402DF97"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4D485D53"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13C9FC2F" w14:textId="77777777" w:rsidTr="000E203A">
        <w:trPr>
          <w:trHeight w:val="35"/>
          <w:jc w:val="center"/>
        </w:trPr>
        <w:tc>
          <w:tcPr>
            <w:tcW w:w="1890" w:type="dxa"/>
            <w:vAlign w:val="center"/>
          </w:tcPr>
          <w:p w14:paraId="3386F6DE"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5BB9688E"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Op7: PGM De-Activation Access</w:t>
            </w:r>
          </w:p>
        </w:tc>
        <w:tc>
          <w:tcPr>
            <w:tcW w:w="1588" w:type="dxa"/>
            <w:vMerge/>
            <w:vAlign w:val="center"/>
          </w:tcPr>
          <w:p w14:paraId="72ECFB7B"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08788D1B"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011003BA" w14:textId="77777777" w:rsidTr="000E203A">
        <w:trPr>
          <w:trHeight w:val="35"/>
          <w:jc w:val="center"/>
        </w:trPr>
        <w:tc>
          <w:tcPr>
            <w:tcW w:w="1890" w:type="dxa"/>
            <w:vAlign w:val="center"/>
          </w:tcPr>
          <w:p w14:paraId="46DC5377"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3420" w:type="dxa"/>
            <w:vAlign w:val="center"/>
          </w:tcPr>
          <w:p w14:paraId="0D7AE582"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Op8: Status</w:t>
            </w:r>
          </w:p>
        </w:tc>
        <w:tc>
          <w:tcPr>
            <w:tcW w:w="1588" w:type="dxa"/>
            <w:vMerge/>
            <w:vAlign w:val="center"/>
          </w:tcPr>
          <w:p w14:paraId="3EC36792" w14:textId="77777777" w:rsidR="007E04D7" w:rsidRPr="00B8029D" w:rsidRDefault="007E04D7" w:rsidP="000E203A">
            <w:pPr>
              <w:jc w:val="center"/>
              <w:rPr>
                <w:rFonts w:asciiTheme="majorBidi" w:hAnsiTheme="majorBidi" w:cs="B Roya"/>
                <w:color w:val="000000" w:themeColor="text1"/>
                <w:sz w:val="20"/>
                <w:szCs w:val="20"/>
                <w:lang w:bidi="fa-IR"/>
              </w:rPr>
            </w:pPr>
          </w:p>
        </w:tc>
        <w:tc>
          <w:tcPr>
            <w:tcW w:w="1192" w:type="dxa"/>
            <w:vMerge/>
            <w:shd w:val="clear" w:color="auto" w:fill="D5DCE4" w:themeFill="text2" w:themeFillTint="33"/>
            <w:vAlign w:val="center"/>
          </w:tcPr>
          <w:p w14:paraId="6969207B" w14:textId="77777777" w:rsidR="007E04D7" w:rsidRPr="00B8029D" w:rsidRDefault="007E04D7" w:rsidP="000E203A">
            <w:pPr>
              <w:jc w:val="center"/>
              <w:rPr>
                <w:rFonts w:asciiTheme="majorBidi" w:hAnsiTheme="majorBidi" w:cs="B Roya"/>
                <w:color w:val="000000" w:themeColor="text1"/>
                <w:sz w:val="20"/>
                <w:szCs w:val="20"/>
                <w:lang w:bidi="fa-IR"/>
              </w:rPr>
            </w:pPr>
          </w:p>
        </w:tc>
      </w:tr>
      <w:tr w:rsidR="00B8029D" w:rsidRPr="00B8029D" w14:paraId="2A02C95F" w14:textId="77777777" w:rsidTr="000E203A">
        <w:trPr>
          <w:trHeight w:val="35"/>
          <w:jc w:val="center"/>
        </w:trPr>
        <w:tc>
          <w:tcPr>
            <w:tcW w:w="1890" w:type="dxa"/>
            <w:vAlign w:val="center"/>
          </w:tcPr>
          <w:p w14:paraId="5E6B9F68"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w:t>
            </w:r>
          </w:p>
        </w:tc>
        <w:tc>
          <w:tcPr>
            <w:tcW w:w="3420" w:type="dxa"/>
            <w:vAlign w:val="center"/>
          </w:tcPr>
          <w:p w14:paraId="61CF3265"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Number of Rings (1 to 8)</w:t>
            </w:r>
          </w:p>
        </w:tc>
        <w:tc>
          <w:tcPr>
            <w:tcW w:w="1588" w:type="dxa"/>
            <w:vAlign w:val="center"/>
          </w:tcPr>
          <w:p w14:paraId="64CD3B49" w14:textId="77777777" w:rsidR="007E04D7" w:rsidRPr="00B8029D" w:rsidRDefault="007E04D7" w:rsidP="000E203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w:t>
            </w:r>
          </w:p>
        </w:tc>
        <w:tc>
          <w:tcPr>
            <w:tcW w:w="1192" w:type="dxa"/>
            <w:shd w:val="clear" w:color="auto" w:fill="D5DCE4" w:themeFill="text2" w:themeFillTint="33"/>
            <w:vAlign w:val="center"/>
          </w:tcPr>
          <w:p w14:paraId="30683D42" w14:textId="77777777" w:rsidR="007E04D7" w:rsidRPr="00B8029D" w:rsidRDefault="007E04D7" w:rsidP="000E203A">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551</w:t>
            </w:r>
          </w:p>
        </w:tc>
      </w:tr>
      <w:tr w:rsidR="000E203A" w:rsidRPr="00B8029D" w14:paraId="31A14A22" w14:textId="77777777" w:rsidTr="000E203A">
        <w:trPr>
          <w:trHeight w:val="35"/>
          <w:jc w:val="center"/>
        </w:trPr>
        <w:tc>
          <w:tcPr>
            <w:tcW w:w="1890" w:type="dxa"/>
            <w:vAlign w:val="center"/>
          </w:tcPr>
          <w:p w14:paraId="47F4046C" w14:textId="77777777" w:rsidR="007E04D7" w:rsidRPr="00B8029D" w:rsidRDefault="007E04D7" w:rsidP="000E203A">
            <w:pPr>
              <w:bidi w:val="0"/>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1</w:t>
            </w:r>
          </w:p>
        </w:tc>
        <w:tc>
          <w:tcPr>
            <w:tcW w:w="3420" w:type="dxa"/>
            <w:vAlign w:val="center"/>
          </w:tcPr>
          <w:p w14:paraId="775A84F0" w14:textId="77777777" w:rsidR="007E04D7" w:rsidRPr="00B8029D" w:rsidRDefault="007E04D7" w:rsidP="000E203A">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Voice Massage Repeat (0 to 8)</w:t>
            </w:r>
          </w:p>
        </w:tc>
        <w:tc>
          <w:tcPr>
            <w:tcW w:w="1588" w:type="dxa"/>
            <w:vAlign w:val="center"/>
          </w:tcPr>
          <w:p w14:paraId="66AAE5FE" w14:textId="77777777" w:rsidR="007E04D7" w:rsidRPr="00B8029D" w:rsidRDefault="007E04D7" w:rsidP="000E203A">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w:t>
            </w:r>
          </w:p>
        </w:tc>
        <w:tc>
          <w:tcPr>
            <w:tcW w:w="1192" w:type="dxa"/>
            <w:shd w:val="clear" w:color="auto" w:fill="D5DCE4" w:themeFill="text2" w:themeFillTint="33"/>
            <w:vAlign w:val="center"/>
          </w:tcPr>
          <w:p w14:paraId="45463663" w14:textId="77777777" w:rsidR="007E04D7" w:rsidRPr="00B8029D" w:rsidRDefault="007E04D7" w:rsidP="000E203A">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552</w:t>
            </w:r>
          </w:p>
        </w:tc>
      </w:tr>
    </w:tbl>
    <w:p w14:paraId="499C2CBA" w14:textId="7C651972" w:rsidR="007E04D7" w:rsidRPr="00B8029D" w:rsidRDefault="007E04D7" w:rsidP="00A147EB">
      <w:pPr>
        <w:jc w:val="both"/>
        <w:rPr>
          <w:rFonts w:cs="B Roya"/>
          <w:color w:val="000000" w:themeColor="text1"/>
        </w:rPr>
      </w:pPr>
    </w:p>
    <w:p w14:paraId="40DE3AAB" w14:textId="77777777" w:rsidR="00DC35A0" w:rsidRDefault="00DC35A0" w:rsidP="00A1663E">
      <w:pPr>
        <w:pStyle w:val="Heading1"/>
        <w:rPr>
          <w:rtl/>
        </w:rPr>
        <w:sectPr w:rsidR="00DC35A0"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036DFA0B" w14:textId="70F9F94F" w:rsidR="00212E34" w:rsidRPr="00A1663E" w:rsidRDefault="00212E34" w:rsidP="00A1663E">
      <w:pPr>
        <w:pStyle w:val="Heading1"/>
      </w:pPr>
      <w:bookmarkStart w:id="61" w:name="_Toc238650731"/>
      <w:r w:rsidRPr="00A1663E">
        <w:rPr>
          <w:rFonts w:hint="cs"/>
          <w:rtl/>
        </w:rPr>
        <w:lastRenderedPageBreak/>
        <w:t>تنظیمات عمومی سیستم (</w:t>
      </w:r>
      <w:r w:rsidRPr="00A1663E">
        <w:rPr>
          <w:rFonts w:hint="cs"/>
        </w:rPr>
        <w:t>System General Settings</w:t>
      </w:r>
      <w:r w:rsidRPr="00A1663E">
        <w:rPr>
          <w:rFonts w:hint="cs"/>
          <w:rtl/>
        </w:rPr>
        <w:t>)</w:t>
      </w:r>
      <w:bookmarkEnd w:id="61"/>
    </w:p>
    <w:p w14:paraId="2D1E3969" w14:textId="46646466" w:rsidR="00212E34" w:rsidRPr="00B8029D" w:rsidRDefault="00212E34" w:rsidP="00A147EB">
      <w:pPr>
        <w:pStyle w:val="Heading2"/>
        <w:jc w:val="both"/>
        <w:rPr>
          <w:b w:val="0"/>
          <w:bCs w:val="0"/>
          <w:rtl/>
        </w:rPr>
      </w:pPr>
      <w:bookmarkStart w:id="62" w:name="_Toc238650732"/>
      <w:r w:rsidRPr="00B8029D">
        <w:rPr>
          <w:rFonts w:hint="cs"/>
          <w:rtl/>
        </w:rPr>
        <w:t>گزینه‌های سراسری سیستم</w:t>
      </w:r>
      <w:bookmarkEnd w:id="62"/>
    </w:p>
    <w:p w14:paraId="7B8D3A92" w14:textId="45AD9344" w:rsidR="00212E34" w:rsidRPr="00B8029D" w:rsidRDefault="00212E34" w:rsidP="00A147EB">
      <w:pPr>
        <w:jc w:val="both"/>
        <w:rPr>
          <w:rFonts w:cs="B Roya"/>
          <w:color w:val="000000" w:themeColor="text1"/>
          <w:rtl/>
        </w:rPr>
      </w:pPr>
      <w:r w:rsidRPr="00B8029D">
        <w:rPr>
          <w:rFonts w:cs="B Roya" w:hint="cs"/>
          <w:color w:val="000000" w:themeColor="text1"/>
          <w:rtl/>
        </w:rPr>
        <w:t xml:space="preserve">سکشن </w:t>
      </w:r>
      <w:r w:rsidRPr="00B8029D">
        <w:rPr>
          <w:rFonts w:cs="B Roya" w:hint="cs"/>
          <w:b/>
          <w:bCs/>
          <w:color w:val="000000" w:themeColor="text1"/>
          <w:rtl/>
        </w:rPr>
        <w:t>[</w:t>
      </w:r>
      <w:r w:rsidR="004E504D">
        <w:rPr>
          <w:rFonts w:cs="B Roya"/>
          <w:b/>
          <w:bCs/>
          <w:color w:val="000000" w:themeColor="text1"/>
        </w:rPr>
        <w:t>430</w:t>
      </w:r>
      <w:r w:rsidRPr="00B8029D">
        <w:rPr>
          <w:rFonts w:cs="B Roya" w:hint="cs"/>
          <w:b/>
          <w:bCs/>
          <w:color w:val="000000" w:themeColor="text1"/>
          <w:rtl/>
        </w:rPr>
        <w:t>]</w:t>
      </w:r>
      <w:r w:rsidRPr="00B8029D">
        <w:rPr>
          <w:rFonts w:cs="B Roya" w:hint="cs"/>
          <w:color w:val="000000" w:themeColor="text1"/>
          <w:rtl/>
        </w:rPr>
        <w:t xml:space="preserve"> شامل ۷ گزینه</w:t>
      </w:r>
      <w:r w:rsidR="00135D0C">
        <w:rPr>
          <w:rFonts w:cs="B Roya" w:hint="cs"/>
          <w:color w:val="000000" w:themeColor="text1"/>
          <w:rtl/>
        </w:rPr>
        <w:t xml:space="preserve"> </w:t>
      </w:r>
      <w:r w:rsidRPr="00B8029D">
        <w:rPr>
          <w:rFonts w:cs="B Roya" w:hint="cs"/>
          <w:color w:val="000000" w:themeColor="text1"/>
          <w:rtl/>
        </w:rPr>
        <w:t>است که رفتار پایه سیستم را تعیین می‌کنند. این گزینه‌ها به‌صورت روشن/خاموش (</w:t>
      </w:r>
      <w:r w:rsidRPr="00B8029D">
        <w:rPr>
          <w:rFonts w:cs="B Roya" w:hint="cs"/>
          <w:color w:val="000000" w:themeColor="text1"/>
          <w:sz w:val="22"/>
          <w:szCs w:val="22"/>
        </w:rPr>
        <w:t>On/Off</w:t>
      </w:r>
      <w:r w:rsidRPr="00B8029D">
        <w:rPr>
          <w:rFonts w:cs="B Roya" w:hint="cs"/>
          <w:color w:val="000000" w:themeColor="text1"/>
          <w:rtl/>
        </w:rPr>
        <w:t>) تنظیم می‌شوند:</w:t>
      </w:r>
    </w:p>
    <w:p w14:paraId="740CF38A" w14:textId="634C5A8C" w:rsidR="00212E34" w:rsidRPr="00B8029D" w:rsidRDefault="00212E34">
      <w:pPr>
        <w:numPr>
          <w:ilvl w:val="0"/>
          <w:numId w:val="82"/>
        </w:numPr>
        <w:jc w:val="both"/>
        <w:rPr>
          <w:rFonts w:cs="B Roya"/>
          <w:color w:val="000000" w:themeColor="text1"/>
          <w:rtl/>
        </w:rPr>
      </w:pPr>
      <w:r w:rsidRPr="00B8029D">
        <w:rPr>
          <w:rFonts w:cs="B Roya" w:hint="cs"/>
          <w:b/>
          <w:bCs/>
          <w:color w:val="000000" w:themeColor="text1"/>
          <w:sz w:val="22"/>
          <w:szCs w:val="22"/>
        </w:rPr>
        <w:t>Trouble Latch</w:t>
      </w:r>
      <w:r w:rsidRPr="00B8029D">
        <w:rPr>
          <w:rFonts w:cs="B Roya" w:hint="cs"/>
          <w:b/>
          <w:bCs/>
          <w:color w:val="000000" w:themeColor="text1"/>
          <w:rtl/>
        </w:rPr>
        <w:t>:</w:t>
      </w:r>
      <w:r w:rsidRPr="00B8029D">
        <w:rPr>
          <w:rFonts w:cs="B Roya" w:hint="cs"/>
          <w:color w:val="000000" w:themeColor="text1"/>
          <w:rtl/>
        </w:rPr>
        <w:t xml:space="preserve"> تعیین نحوه نمایش خطاهای رفع شده.</w:t>
      </w:r>
    </w:p>
    <w:p w14:paraId="2FE7E2C1" w14:textId="001A38D1" w:rsidR="00212E34" w:rsidRPr="00B8029D" w:rsidRDefault="00F2123B">
      <w:pPr>
        <w:numPr>
          <w:ilvl w:val="0"/>
          <w:numId w:val="83"/>
        </w:numPr>
        <w:jc w:val="both"/>
        <w:rPr>
          <w:rFonts w:cs="B Roya"/>
          <w:color w:val="000000" w:themeColor="text1"/>
          <w:rtl/>
        </w:rPr>
      </w:pPr>
      <w:r>
        <w:rPr>
          <w:rFonts w:cs="B Roya" w:hint="cs"/>
          <w:color w:val="000000" w:themeColor="text1"/>
          <w:rtl/>
        </w:rPr>
        <w:t xml:space="preserve">در صورت </w:t>
      </w:r>
      <w:r w:rsidR="00E11196">
        <w:rPr>
          <w:rFonts w:cs="B Roya" w:hint="cs"/>
          <w:color w:val="000000" w:themeColor="text1"/>
          <w:rtl/>
        </w:rPr>
        <w:t>خاموش</w:t>
      </w:r>
      <w:r>
        <w:rPr>
          <w:rFonts w:cs="B Roya" w:hint="cs"/>
          <w:color w:val="000000" w:themeColor="text1"/>
          <w:rtl/>
        </w:rPr>
        <w:t xml:space="preserve"> بودن این گزینه،</w:t>
      </w:r>
      <w:r w:rsidR="00212E34" w:rsidRPr="00B8029D">
        <w:rPr>
          <w:rFonts w:cs="B Roya" w:hint="cs"/>
          <w:color w:val="000000" w:themeColor="text1"/>
          <w:rtl/>
        </w:rPr>
        <w:t xml:space="preserve"> خطاها پس از رفع شدن، به</w:t>
      </w:r>
      <w:r w:rsidR="00E11196">
        <w:rPr>
          <w:rFonts w:cs="B Roya"/>
          <w:color w:val="000000" w:themeColor="text1"/>
        </w:rPr>
        <w:t xml:space="preserve"> </w:t>
      </w:r>
      <w:r w:rsidR="00212E34" w:rsidRPr="00B8029D">
        <w:rPr>
          <w:rFonts w:cs="B Roya" w:hint="cs"/>
          <w:color w:val="000000" w:themeColor="text1"/>
          <w:rtl/>
        </w:rPr>
        <w:t xml:space="preserve">‌صورت خودکار از لیست </w:t>
      </w:r>
      <w:r w:rsidR="00212E34" w:rsidRPr="00B8029D">
        <w:rPr>
          <w:rFonts w:cs="B Roya" w:hint="cs"/>
          <w:color w:val="000000" w:themeColor="text1"/>
          <w:sz w:val="22"/>
          <w:szCs w:val="22"/>
        </w:rPr>
        <w:t>Trouble</w:t>
      </w:r>
      <w:r w:rsidR="00212E34" w:rsidRPr="00B8029D">
        <w:rPr>
          <w:rFonts w:cs="B Roya" w:hint="cs"/>
          <w:color w:val="000000" w:themeColor="text1"/>
          <w:sz w:val="22"/>
          <w:szCs w:val="22"/>
          <w:rtl/>
        </w:rPr>
        <w:t xml:space="preserve"> </w:t>
      </w:r>
      <w:r w:rsidR="00212E34" w:rsidRPr="00B8029D">
        <w:rPr>
          <w:rFonts w:cs="B Roya" w:hint="cs"/>
          <w:color w:val="000000" w:themeColor="text1"/>
          <w:rtl/>
        </w:rPr>
        <w:t>حذف می‌شوند.</w:t>
      </w:r>
    </w:p>
    <w:p w14:paraId="6DF2D60F" w14:textId="40B321BC" w:rsidR="00212E34" w:rsidRPr="00B8029D" w:rsidRDefault="00F2123B">
      <w:pPr>
        <w:numPr>
          <w:ilvl w:val="0"/>
          <w:numId w:val="83"/>
        </w:numPr>
        <w:jc w:val="both"/>
        <w:rPr>
          <w:rFonts w:cs="B Roya"/>
          <w:color w:val="000000" w:themeColor="text1"/>
          <w:rtl/>
        </w:rPr>
      </w:pPr>
      <w:r>
        <w:rPr>
          <w:rFonts w:cs="B Roya" w:hint="cs"/>
          <w:color w:val="000000" w:themeColor="text1"/>
          <w:rtl/>
        </w:rPr>
        <w:t xml:space="preserve">در صورت </w:t>
      </w:r>
      <w:r w:rsidR="00E11196">
        <w:rPr>
          <w:rFonts w:cs="B Roya" w:hint="cs"/>
          <w:color w:val="000000" w:themeColor="text1"/>
          <w:rtl/>
        </w:rPr>
        <w:t>روشن</w:t>
      </w:r>
      <w:r>
        <w:rPr>
          <w:rFonts w:cs="B Roya" w:hint="cs"/>
          <w:color w:val="000000" w:themeColor="text1"/>
          <w:rtl/>
        </w:rPr>
        <w:t xml:space="preserve"> بودن این گزینه،</w:t>
      </w:r>
      <w:r w:rsidR="00212E34" w:rsidRPr="00B8029D">
        <w:rPr>
          <w:rFonts w:cs="B Roya" w:hint="cs"/>
          <w:color w:val="000000" w:themeColor="text1"/>
          <w:rtl/>
        </w:rPr>
        <w:t xml:space="preserve"> حتی پس از رفع خطا، نام آن با علامت ستاره (</w:t>
      </w:r>
      <w:r w:rsidR="00104F4F">
        <w:rPr>
          <w:rFonts w:cs="B Roya"/>
          <w:b/>
          <w:bCs/>
          <w:color w:val="000000" w:themeColor="text1"/>
        </w:rPr>
        <w:t>*</w:t>
      </w:r>
      <w:r w:rsidR="00212E34" w:rsidRPr="00B8029D">
        <w:rPr>
          <w:rFonts w:cs="B Roya" w:hint="cs"/>
          <w:color w:val="000000" w:themeColor="text1"/>
          <w:rtl/>
        </w:rPr>
        <w:t xml:space="preserve">) در لیست باقی می‌ماند تا کاربر متوجه وقوع آن شود. برای پاک کردن این خطاها، کاربر باید در منوی </w:t>
      </w:r>
      <w:r w:rsidR="00212E34" w:rsidRPr="00B8029D">
        <w:rPr>
          <w:rFonts w:cs="B Roya" w:hint="cs"/>
          <w:color w:val="000000" w:themeColor="text1"/>
          <w:sz w:val="22"/>
          <w:szCs w:val="22"/>
        </w:rPr>
        <w:t>Trouble</w:t>
      </w:r>
      <w:r w:rsidR="00212E34" w:rsidRPr="00B8029D">
        <w:rPr>
          <w:rFonts w:cs="B Roya" w:hint="cs"/>
          <w:color w:val="000000" w:themeColor="text1"/>
          <w:rtl/>
        </w:rPr>
        <w:t xml:space="preserve">، کلید </w:t>
      </w:r>
      <w:r w:rsidR="00212E34" w:rsidRPr="00B8029D">
        <w:rPr>
          <w:rFonts w:cs="B Roya" w:hint="cs"/>
          <w:b/>
          <w:bCs/>
          <w:color w:val="000000" w:themeColor="text1"/>
          <w:rtl/>
        </w:rPr>
        <w:t>[</w:t>
      </w:r>
      <w:r w:rsidR="00212E34" w:rsidRPr="00B8029D">
        <w:rPr>
          <w:rFonts w:cs="B Roya" w:hint="cs"/>
          <w:b/>
          <w:bCs/>
          <w:color w:val="000000" w:themeColor="text1"/>
          <w:sz w:val="22"/>
          <w:szCs w:val="22"/>
        </w:rPr>
        <w:t>CLEAR</w:t>
      </w:r>
      <w:r w:rsidR="00212E34" w:rsidRPr="00B8029D">
        <w:rPr>
          <w:rFonts w:cs="B Roya" w:hint="cs"/>
          <w:b/>
          <w:bCs/>
          <w:color w:val="000000" w:themeColor="text1"/>
          <w:rtl/>
        </w:rPr>
        <w:t>]</w:t>
      </w:r>
      <w:r w:rsidR="00212E34" w:rsidRPr="00B8029D">
        <w:rPr>
          <w:rFonts w:cs="B Roya" w:hint="cs"/>
          <w:color w:val="000000" w:themeColor="text1"/>
          <w:rtl/>
        </w:rPr>
        <w:t xml:space="preserve"> را نگه دارد.</w:t>
      </w:r>
    </w:p>
    <w:p w14:paraId="180AF663" w14:textId="0C37E3B8" w:rsidR="00212E34" w:rsidRPr="00B8029D" w:rsidRDefault="00212E34">
      <w:pPr>
        <w:numPr>
          <w:ilvl w:val="0"/>
          <w:numId w:val="84"/>
        </w:numPr>
        <w:jc w:val="both"/>
        <w:rPr>
          <w:rFonts w:cs="B Roya"/>
          <w:color w:val="000000" w:themeColor="text1"/>
          <w:rtl/>
        </w:rPr>
      </w:pPr>
      <w:r w:rsidRPr="00B8029D">
        <w:rPr>
          <w:rFonts w:cs="B Roya" w:hint="cs"/>
          <w:b/>
          <w:bCs/>
          <w:color w:val="000000" w:themeColor="text1"/>
          <w:sz w:val="22"/>
          <w:szCs w:val="22"/>
        </w:rPr>
        <w:t>Audible Trouble Warning</w:t>
      </w:r>
      <w:r w:rsidRPr="00B8029D">
        <w:rPr>
          <w:rFonts w:cs="B Roya" w:hint="cs"/>
          <w:b/>
          <w:bCs/>
          <w:color w:val="000000" w:themeColor="text1"/>
          <w:rtl/>
        </w:rPr>
        <w:t>:</w:t>
      </w:r>
      <w:r w:rsidRPr="00B8029D">
        <w:rPr>
          <w:rFonts w:cs="B Roya" w:hint="cs"/>
          <w:color w:val="000000" w:themeColor="text1"/>
          <w:rtl/>
        </w:rPr>
        <w:t xml:space="preserve"> هشدار صوتی هنگام وقوع خطا.</w:t>
      </w:r>
    </w:p>
    <w:p w14:paraId="779AEE08" w14:textId="46D37467" w:rsidR="00212E34" w:rsidRPr="00B1750C" w:rsidRDefault="00F2123B" w:rsidP="00B1750C">
      <w:pPr>
        <w:numPr>
          <w:ilvl w:val="0"/>
          <w:numId w:val="85"/>
        </w:numPr>
        <w:jc w:val="both"/>
        <w:rPr>
          <w:rFonts w:cs="B Roya"/>
          <w:color w:val="000000" w:themeColor="text1"/>
          <w:rtl/>
        </w:rPr>
      </w:pPr>
      <w:r>
        <w:rPr>
          <w:rFonts w:cs="B Roya" w:hint="cs"/>
          <w:color w:val="000000" w:themeColor="text1"/>
          <w:rtl/>
        </w:rPr>
        <w:t xml:space="preserve">در صورت روشن بودن این گزینه، </w:t>
      </w:r>
      <w:r w:rsidR="00212E34" w:rsidRPr="00B1750C">
        <w:rPr>
          <w:rFonts w:cs="B Roya" w:hint="cs"/>
          <w:color w:val="000000" w:themeColor="text1"/>
          <w:rtl/>
        </w:rPr>
        <w:t xml:space="preserve">در صورت بروز خطا، بازر صفحه کلید هر ۵ ثانیه یک‌بار بوق می‌زند تا زمانی که کاربر وارد منوی </w:t>
      </w:r>
      <w:r w:rsidR="00212E34" w:rsidRPr="00B1750C">
        <w:rPr>
          <w:rFonts w:cs="B Roya" w:hint="cs"/>
          <w:color w:val="000000" w:themeColor="text1"/>
          <w:sz w:val="22"/>
          <w:szCs w:val="22"/>
        </w:rPr>
        <w:t>Trouble</w:t>
      </w:r>
      <w:r w:rsidR="00212E34" w:rsidRPr="00B1750C">
        <w:rPr>
          <w:rFonts w:cs="B Roya" w:hint="cs"/>
          <w:color w:val="000000" w:themeColor="text1"/>
          <w:sz w:val="22"/>
          <w:szCs w:val="22"/>
          <w:rtl/>
        </w:rPr>
        <w:t xml:space="preserve"> </w:t>
      </w:r>
      <w:r w:rsidR="00212E34" w:rsidRPr="00B1750C">
        <w:rPr>
          <w:rFonts w:cs="B Roya" w:hint="cs"/>
          <w:color w:val="000000" w:themeColor="text1"/>
          <w:rtl/>
        </w:rPr>
        <w:t>شده و خطا را مشاهده کند.</w:t>
      </w:r>
    </w:p>
    <w:p w14:paraId="0DAAA058" w14:textId="58424CBE" w:rsidR="00212E34" w:rsidRPr="00B8029D" w:rsidRDefault="00212E34">
      <w:pPr>
        <w:numPr>
          <w:ilvl w:val="0"/>
          <w:numId w:val="86"/>
        </w:numPr>
        <w:jc w:val="both"/>
        <w:rPr>
          <w:rFonts w:cs="B Roya"/>
          <w:color w:val="000000" w:themeColor="text1"/>
          <w:rtl/>
        </w:rPr>
      </w:pPr>
      <w:r w:rsidRPr="00B8029D">
        <w:rPr>
          <w:rFonts w:cs="B Roya" w:hint="cs"/>
          <w:b/>
          <w:bCs/>
          <w:color w:val="000000" w:themeColor="text1"/>
          <w:sz w:val="22"/>
          <w:szCs w:val="22"/>
        </w:rPr>
        <w:t>Arm Inhibit on Trouble</w:t>
      </w:r>
      <w:r w:rsidRPr="00104F4F">
        <w:rPr>
          <w:rFonts w:cs="B Roya" w:hint="cs"/>
          <w:color w:val="000000" w:themeColor="text1"/>
          <w:rtl/>
        </w:rPr>
        <w:t>:</w:t>
      </w:r>
      <w:r w:rsidRPr="00B8029D">
        <w:rPr>
          <w:rFonts w:cs="B Roya" w:hint="cs"/>
          <w:color w:val="000000" w:themeColor="text1"/>
          <w:rtl/>
        </w:rPr>
        <w:t xml:space="preserve"> جلوگیری از </w:t>
      </w:r>
      <w:r w:rsidR="00BE52D1" w:rsidRPr="00B8029D">
        <w:rPr>
          <w:rFonts w:cs="B Roya" w:hint="cs"/>
          <w:color w:val="000000" w:themeColor="text1"/>
          <w:rtl/>
        </w:rPr>
        <w:t>فعال کردن</w:t>
      </w:r>
      <w:r w:rsidRPr="00B8029D">
        <w:rPr>
          <w:rFonts w:cs="B Roya" w:hint="cs"/>
          <w:color w:val="000000" w:themeColor="text1"/>
          <w:rtl/>
        </w:rPr>
        <w:t xml:space="preserve"> در صورت وجود خطا.</w:t>
      </w:r>
    </w:p>
    <w:p w14:paraId="65D6181F" w14:textId="729EE30C" w:rsidR="00212E34" w:rsidRPr="00B8029D" w:rsidRDefault="00F2123B">
      <w:pPr>
        <w:numPr>
          <w:ilvl w:val="0"/>
          <w:numId w:val="87"/>
        </w:numPr>
        <w:jc w:val="both"/>
        <w:rPr>
          <w:rFonts w:cs="B Roya"/>
          <w:color w:val="000000" w:themeColor="text1"/>
          <w:rtl/>
        </w:rPr>
      </w:pPr>
      <w:r>
        <w:rPr>
          <w:rFonts w:cs="B Roya" w:hint="cs"/>
          <w:color w:val="000000" w:themeColor="text1"/>
          <w:rtl/>
        </w:rPr>
        <w:t xml:space="preserve">در صورت روشن بودن این گزینه، </w:t>
      </w:r>
      <w:r w:rsidR="00212E34" w:rsidRPr="00B8029D">
        <w:rPr>
          <w:rFonts w:cs="B Roya" w:hint="cs"/>
          <w:color w:val="000000" w:themeColor="text1"/>
          <w:rtl/>
        </w:rPr>
        <w:t xml:space="preserve">اگر خطایی در سیستم وجود داشته باشد و کاربر بخواهد ناحیه را </w:t>
      </w:r>
      <w:r w:rsidR="00212E34" w:rsidRPr="00B8029D">
        <w:rPr>
          <w:rFonts w:cs="B Roya" w:hint="cs"/>
          <w:color w:val="000000" w:themeColor="text1"/>
          <w:sz w:val="22"/>
          <w:szCs w:val="22"/>
        </w:rPr>
        <w:t>Arm</w:t>
      </w:r>
      <w:r w:rsidR="00212E34" w:rsidRPr="00B8029D">
        <w:rPr>
          <w:rFonts w:cs="B Roya" w:hint="cs"/>
          <w:color w:val="000000" w:themeColor="text1"/>
          <w:rtl/>
        </w:rPr>
        <w:t xml:space="preserve"> کند، پیام </w:t>
      </w:r>
      <w:r w:rsidR="00212E34" w:rsidRPr="00B8029D">
        <w:rPr>
          <w:rFonts w:cs="B Roya" w:hint="cs"/>
          <w:i/>
          <w:iCs/>
          <w:color w:val="000000" w:themeColor="text1"/>
          <w:rtl/>
        </w:rPr>
        <w:t>“</w:t>
      </w:r>
      <w:r w:rsidR="00212E34" w:rsidRPr="00B8029D">
        <w:rPr>
          <w:rFonts w:cs="B Roya" w:hint="cs"/>
          <w:i/>
          <w:iCs/>
          <w:color w:val="000000" w:themeColor="text1"/>
          <w:sz w:val="22"/>
          <w:szCs w:val="22"/>
        </w:rPr>
        <w:t>System Has Trouble, Press Enter for Ack</w:t>
      </w:r>
      <w:r w:rsidR="00212E34" w:rsidRPr="00B8029D">
        <w:rPr>
          <w:rFonts w:cs="B Roya" w:hint="cs"/>
          <w:i/>
          <w:iCs/>
          <w:color w:val="000000" w:themeColor="text1"/>
          <w:rtl/>
        </w:rPr>
        <w:t>”</w:t>
      </w:r>
      <w:r w:rsidR="00212E34" w:rsidRPr="00B8029D">
        <w:rPr>
          <w:rFonts w:cs="B Roya" w:hint="cs"/>
          <w:color w:val="000000" w:themeColor="text1"/>
          <w:rtl/>
        </w:rPr>
        <w:t xml:space="preserve"> نمایش داده می‌شود. کاربر باید با فشردن </w:t>
      </w:r>
      <w:r w:rsidR="00212E34" w:rsidRPr="00B8029D">
        <w:rPr>
          <w:rFonts w:cs="B Roya" w:hint="cs"/>
          <w:b/>
          <w:bCs/>
          <w:color w:val="000000" w:themeColor="text1"/>
          <w:rtl/>
        </w:rPr>
        <w:t>[</w:t>
      </w:r>
      <w:r w:rsidR="00212E34" w:rsidRPr="00B8029D">
        <w:rPr>
          <w:rFonts w:cs="B Roya" w:hint="cs"/>
          <w:b/>
          <w:bCs/>
          <w:color w:val="000000" w:themeColor="text1"/>
          <w:sz w:val="22"/>
          <w:szCs w:val="22"/>
        </w:rPr>
        <w:t>ENTER</w:t>
      </w:r>
      <w:r w:rsidR="00212E34" w:rsidRPr="00B8029D">
        <w:rPr>
          <w:rFonts w:cs="B Roya" w:hint="cs"/>
          <w:b/>
          <w:bCs/>
          <w:color w:val="000000" w:themeColor="text1"/>
          <w:rtl/>
        </w:rPr>
        <w:t>]</w:t>
      </w:r>
      <w:r w:rsidR="00212E34" w:rsidRPr="00B8029D">
        <w:rPr>
          <w:rFonts w:cs="B Roya" w:hint="cs"/>
          <w:color w:val="000000" w:themeColor="text1"/>
          <w:rtl/>
        </w:rPr>
        <w:t xml:space="preserve"> ت</w:t>
      </w:r>
      <w:r w:rsidR="00B1750C">
        <w:rPr>
          <w:rFonts w:cs="B Roya" w:hint="cs"/>
          <w:color w:val="000000" w:themeColor="text1"/>
          <w:rtl/>
        </w:rPr>
        <w:t>ا</w:t>
      </w:r>
      <w:r w:rsidR="00212E34" w:rsidRPr="00B8029D">
        <w:rPr>
          <w:rFonts w:cs="B Roya" w:hint="cs"/>
          <w:color w:val="000000" w:themeColor="text1"/>
          <w:rtl/>
        </w:rPr>
        <w:t xml:space="preserve">یید کند که با آگاهی از خطا قصد </w:t>
      </w:r>
      <w:r w:rsidR="00B1750C" w:rsidRPr="00B8029D">
        <w:rPr>
          <w:rFonts w:cs="B Roya" w:hint="cs"/>
          <w:color w:val="000000" w:themeColor="text1"/>
          <w:sz w:val="22"/>
          <w:szCs w:val="22"/>
        </w:rPr>
        <w:t>Arm</w:t>
      </w:r>
      <w:r w:rsidR="00B1750C" w:rsidRPr="00B8029D">
        <w:rPr>
          <w:rFonts w:cs="B Roya" w:hint="cs"/>
          <w:color w:val="000000" w:themeColor="text1"/>
          <w:rtl/>
        </w:rPr>
        <w:t xml:space="preserve"> </w:t>
      </w:r>
      <w:r w:rsidR="00BE52D1" w:rsidRPr="00B8029D">
        <w:rPr>
          <w:rFonts w:cs="B Roya" w:hint="cs"/>
          <w:color w:val="000000" w:themeColor="text1"/>
          <w:rtl/>
        </w:rPr>
        <w:t>کردن</w:t>
      </w:r>
      <w:r w:rsidR="00212E34" w:rsidRPr="00B8029D">
        <w:rPr>
          <w:rFonts w:cs="B Roya" w:hint="cs"/>
          <w:color w:val="000000" w:themeColor="text1"/>
          <w:rtl/>
        </w:rPr>
        <w:t xml:space="preserve"> </w:t>
      </w:r>
      <w:r w:rsidR="00B1750C">
        <w:rPr>
          <w:rFonts w:cs="B Roya" w:hint="cs"/>
          <w:color w:val="000000" w:themeColor="text1"/>
          <w:rtl/>
        </w:rPr>
        <w:t xml:space="preserve">ناحیه را </w:t>
      </w:r>
      <w:r w:rsidR="00212E34" w:rsidRPr="00B8029D">
        <w:rPr>
          <w:rFonts w:cs="B Roya" w:hint="cs"/>
          <w:color w:val="000000" w:themeColor="text1"/>
          <w:rtl/>
        </w:rPr>
        <w:t>دارد.</w:t>
      </w:r>
    </w:p>
    <w:p w14:paraId="61685A64" w14:textId="2D84A5D3" w:rsidR="00212E34" w:rsidRPr="00B8029D" w:rsidRDefault="00212E34">
      <w:pPr>
        <w:numPr>
          <w:ilvl w:val="0"/>
          <w:numId w:val="88"/>
        </w:numPr>
        <w:jc w:val="both"/>
        <w:rPr>
          <w:rFonts w:cs="B Roya"/>
          <w:color w:val="000000" w:themeColor="text1"/>
          <w:rtl/>
        </w:rPr>
      </w:pPr>
      <w:r w:rsidRPr="00B8029D">
        <w:rPr>
          <w:rFonts w:cs="B Roya" w:hint="cs"/>
          <w:b/>
          <w:bCs/>
          <w:color w:val="000000" w:themeColor="text1"/>
          <w:sz w:val="22"/>
          <w:szCs w:val="22"/>
        </w:rPr>
        <w:t>Send SMS/Call if Keypad Lock</w:t>
      </w:r>
      <w:r w:rsidRPr="00104F4F">
        <w:rPr>
          <w:rFonts w:cs="B Roya" w:hint="cs"/>
          <w:color w:val="000000" w:themeColor="text1"/>
          <w:sz w:val="22"/>
          <w:szCs w:val="22"/>
          <w:rtl/>
        </w:rPr>
        <w:t>:</w:t>
      </w:r>
      <w:r w:rsidRPr="00B8029D">
        <w:rPr>
          <w:rFonts w:cs="B Roya" w:hint="cs"/>
          <w:color w:val="000000" w:themeColor="text1"/>
          <w:sz w:val="22"/>
          <w:szCs w:val="22"/>
          <w:rtl/>
        </w:rPr>
        <w:t xml:space="preserve"> </w:t>
      </w:r>
      <w:r w:rsidRPr="00B8029D">
        <w:rPr>
          <w:rFonts w:cs="B Roya" w:hint="cs"/>
          <w:color w:val="000000" w:themeColor="text1"/>
          <w:rtl/>
        </w:rPr>
        <w:t>گزارش‌دهی قفل شدن صفحه کلید.</w:t>
      </w:r>
    </w:p>
    <w:p w14:paraId="7B609534" w14:textId="35A53C4D" w:rsidR="00212E34" w:rsidRPr="00B8029D" w:rsidRDefault="00F2123B">
      <w:pPr>
        <w:numPr>
          <w:ilvl w:val="0"/>
          <w:numId w:val="89"/>
        </w:numPr>
        <w:jc w:val="both"/>
        <w:rPr>
          <w:rFonts w:cs="B Roya"/>
          <w:color w:val="000000" w:themeColor="text1"/>
          <w:rtl/>
        </w:rPr>
      </w:pPr>
      <w:r>
        <w:rPr>
          <w:rFonts w:cs="B Roya" w:hint="cs"/>
          <w:color w:val="000000" w:themeColor="text1"/>
          <w:rtl/>
        </w:rPr>
        <w:t xml:space="preserve">در صورت روشن بودن این گزینه، </w:t>
      </w:r>
      <w:r w:rsidR="00212E34" w:rsidRPr="00B8029D">
        <w:rPr>
          <w:rFonts w:cs="B Roya" w:hint="cs"/>
          <w:color w:val="000000" w:themeColor="text1"/>
          <w:rtl/>
        </w:rPr>
        <w:t>اگر صفحه کلید به دلیل ورود مکرر رمز اشتباه قفل شود، سیستم به کاربران مجاز پیامک ارسال کرده یا تماس می‌گیرد.</w:t>
      </w:r>
    </w:p>
    <w:p w14:paraId="4348D4CA" w14:textId="1D3328AE" w:rsidR="00212E34" w:rsidRPr="00B8029D" w:rsidRDefault="00212E34">
      <w:pPr>
        <w:numPr>
          <w:ilvl w:val="0"/>
          <w:numId w:val="90"/>
        </w:numPr>
        <w:jc w:val="both"/>
        <w:rPr>
          <w:rFonts w:cs="B Roya"/>
          <w:color w:val="000000" w:themeColor="text1"/>
          <w:rtl/>
        </w:rPr>
      </w:pPr>
      <w:r w:rsidRPr="00B8029D">
        <w:rPr>
          <w:rFonts w:cs="B Roya" w:hint="cs"/>
          <w:b/>
          <w:bCs/>
          <w:color w:val="000000" w:themeColor="text1"/>
          <w:sz w:val="22"/>
          <w:szCs w:val="22"/>
        </w:rPr>
        <w:t>Zone EOL</w:t>
      </w:r>
      <w:r w:rsidRPr="00104F4F">
        <w:rPr>
          <w:rFonts w:cs="B Roya" w:hint="cs"/>
          <w:color w:val="000000" w:themeColor="text1"/>
          <w:rtl/>
        </w:rPr>
        <w:t>:</w:t>
      </w:r>
      <w:r w:rsidRPr="00B8029D">
        <w:rPr>
          <w:rFonts w:cs="B Roya" w:hint="cs"/>
          <w:color w:val="000000" w:themeColor="text1"/>
          <w:rtl/>
        </w:rPr>
        <w:t xml:space="preserve"> فعال‌سازی مقاومت انتهای خط</w:t>
      </w:r>
      <w:r w:rsidR="00F2123B">
        <w:rPr>
          <w:rFonts w:cs="B Roya" w:hint="cs"/>
          <w:color w:val="000000" w:themeColor="text1"/>
          <w:rtl/>
        </w:rPr>
        <w:t xml:space="preserve"> برای تمامی زون</w:t>
      </w:r>
      <w:r w:rsidR="00F2123B">
        <w:rPr>
          <w:rFonts w:hint="cs"/>
          <w:rtl/>
        </w:rPr>
        <w:t>ها</w:t>
      </w:r>
    </w:p>
    <w:p w14:paraId="5C182E9C" w14:textId="44C312F2" w:rsidR="00212E34" w:rsidRPr="00B8029D" w:rsidRDefault="000D67DE">
      <w:pPr>
        <w:numPr>
          <w:ilvl w:val="0"/>
          <w:numId w:val="91"/>
        </w:numPr>
        <w:jc w:val="both"/>
        <w:rPr>
          <w:rFonts w:cs="B Roya"/>
          <w:color w:val="000000" w:themeColor="text1"/>
          <w:rtl/>
        </w:rPr>
      </w:pPr>
      <w:r>
        <w:rPr>
          <w:rFonts w:cs="B Roya" w:hint="cs"/>
          <w:color w:val="000000" w:themeColor="text1"/>
          <w:rtl/>
        </w:rPr>
        <w:lastRenderedPageBreak/>
        <w:t xml:space="preserve">در صورت روشن بودن این گزینه، </w:t>
      </w:r>
      <w:r w:rsidR="00212E34" w:rsidRPr="00B8029D">
        <w:rPr>
          <w:rFonts w:cs="B Roya" w:hint="cs"/>
          <w:color w:val="000000" w:themeColor="text1"/>
          <w:rtl/>
        </w:rPr>
        <w:t>قابلیت استفاده از مقاومت انتهای خط (</w:t>
      </w:r>
      <w:r w:rsidR="00212E34" w:rsidRPr="00B8029D">
        <w:rPr>
          <w:rFonts w:cs="B Roya" w:hint="cs"/>
          <w:color w:val="000000" w:themeColor="text1"/>
          <w:sz w:val="22"/>
          <w:szCs w:val="22"/>
        </w:rPr>
        <w:t>End of Line Resistor</w:t>
      </w:r>
      <w:r w:rsidR="00212E34" w:rsidRPr="00B8029D">
        <w:rPr>
          <w:rFonts w:cs="B Roya" w:hint="cs"/>
          <w:color w:val="000000" w:themeColor="text1"/>
          <w:rtl/>
        </w:rPr>
        <w:t xml:space="preserve">) برای </w:t>
      </w:r>
      <w:r w:rsidR="00815437">
        <w:rPr>
          <w:rFonts w:cs="B Roya" w:hint="cs"/>
          <w:color w:val="000000" w:themeColor="text1"/>
          <w:rtl/>
        </w:rPr>
        <w:t xml:space="preserve">تمامی </w:t>
      </w:r>
      <w:r w:rsidR="00212E34" w:rsidRPr="00B8029D">
        <w:rPr>
          <w:rFonts w:cs="B Roya" w:hint="cs"/>
          <w:color w:val="000000" w:themeColor="text1"/>
          <w:rtl/>
        </w:rPr>
        <w:t>زون‌ها فعال می‌شود</w:t>
      </w:r>
      <w:r w:rsidR="00815437">
        <w:rPr>
          <w:rFonts w:cs="B Roya" w:hint="cs"/>
          <w:color w:val="000000" w:themeColor="text1"/>
          <w:rtl/>
        </w:rPr>
        <w:t>.</w:t>
      </w:r>
      <w:r w:rsidR="00F2123B">
        <w:rPr>
          <w:rFonts w:cs="B Roya" w:hint="cs"/>
          <w:color w:val="000000" w:themeColor="text1"/>
          <w:rtl/>
        </w:rPr>
        <w:t xml:space="preserve"> </w:t>
      </w:r>
      <w:r w:rsidR="00F2123B" w:rsidRPr="00B8029D">
        <w:rPr>
          <w:rFonts w:cs="B Roya" w:hint="cs"/>
          <w:color w:val="000000" w:themeColor="text1"/>
          <w:rtl/>
        </w:rPr>
        <w:t>(جهت تشخیص قطع سیم یا اتصال کوتاه).</w:t>
      </w:r>
    </w:p>
    <w:p w14:paraId="26C0FFB9" w14:textId="78784B93" w:rsidR="00212E34" w:rsidRPr="00B8029D" w:rsidRDefault="00212E34">
      <w:pPr>
        <w:numPr>
          <w:ilvl w:val="0"/>
          <w:numId w:val="92"/>
        </w:numPr>
        <w:jc w:val="both"/>
        <w:rPr>
          <w:rFonts w:cs="B Roya"/>
          <w:color w:val="000000" w:themeColor="text1"/>
          <w:rtl/>
        </w:rPr>
      </w:pPr>
      <w:r w:rsidRPr="00B8029D">
        <w:rPr>
          <w:rFonts w:cs="B Roya" w:hint="cs"/>
          <w:b/>
          <w:bCs/>
          <w:color w:val="000000" w:themeColor="text1"/>
          <w:sz w:val="22"/>
          <w:szCs w:val="22"/>
        </w:rPr>
        <w:t>Bell Squawk/SMS when Installer In</w:t>
      </w:r>
      <w:r w:rsidRPr="00104F4F">
        <w:rPr>
          <w:rFonts w:cs="B Roya" w:hint="cs"/>
          <w:color w:val="000000" w:themeColor="text1"/>
          <w:rtl/>
        </w:rPr>
        <w:t>:</w:t>
      </w:r>
      <w:r w:rsidRPr="00B8029D">
        <w:rPr>
          <w:rFonts w:cs="B Roya" w:hint="cs"/>
          <w:color w:val="000000" w:themeColor="text1"/>
          <w:rtl/>
        </w:rPr>
        <w:t xml:space="preserve"> هشدار ورود نصاب.</w:t>
      </w:r>
    </w:p>
    <w:p w14:paraId="551F2902" w14:textId="3D0E6C30" w:rsidR="00212E34" w:rsidRPr="00B8029D" w:rsidRDefault="003165EB">
      <w:pPr>
        <w:numPr>
          <w:ilvl w:val="0"/>
          <w:numId w:val="93"/>
        </w:numPr>
        <w:jc w:val="both"/>
        <w:rPr>
          <w:rFonts w:cs="B Roya"/>
          <w:color w:val="000000" w:themeColor="text1"/>
          <w:rtl/>
        </w:rPr>
      </w:pPr>
      <w:r>
        <w:rPr>
          <w:rFonts w:cs="B Roya" w:hint="cs"/>
          <w:color w:val="000000" w:themeColor="text1"/>
          <w:rtl/>
        </w:rPr>
        <w:t xml:space="preserve">در صورت روشن بودن این گزینه، </w:t>
      </w:r>
      <w:r w:rsidR="00212E34" w:rsidRPr="00B8029D">
        <w:rPr>
          <w:rFonts w:cs="B Roya" w:hint="cs"/>
          <w:color w:val="000000" w:themeColor="text1"/>
          <w:rtl/>
        </w:rPr>
        <w:t>هنگامی که نصاب وارد منوی تنظیمات می‌شود، یک تک‌آژیر (</w:t>
      </w:r>
      <w:r w:rsidR="00212E34" w:rsidRPr="00B8029D">
        <w:rPr>
          <w:rFonts w:cs="B Roya" w:hint="cs"/>
          <w:color w:val="000000" w:themeColor="text1"/>
          <w:sz w:val="22"/>
          <w:szCs w:val="22"/>
        </w:rPr>
        <w:t>Squawk</w:t>
      </w:r>
      <w:r w:rsidR="00212E34" w:rsidRPr="00B8029D">
        <w:rPr>
          <w:rFonts w:cs="B Roya" w:hint="cs"/>
          <w:color w:val="000000" w:themeColor="text1"/>
          <w:rtl/>
        </w:rPr>
        <w:t>) پخش شده و پیامک هشدار</w:t>
      </w:r>
      <w:r w:rsidR="00931F1C">
        <w:rPr>
          <w:rFonts w:cs="B Roya" w:hint="cs"/>
          <w:color w:val="000000" w:themeColor="text1"/>
          <w:rtl/>
        </w:rPr>
        <w:t xml:space="preserve"> ورود نصاب</w:t>
      </w:r>
      <w:r w:rsidR="00212E34" w:rsidRPr="00B8029D">
        <w:rPr>
          <w:rFonts w:cs="B Roya" w:hint="cs"/>
          <w:color w:val="000000" w:themeColor="text1"/>
          <w:rtl/>
        </w:rPr>
        <w:t xml:space="preserve"> برای کاربران ارسال می‌گردد.</w:t>
      </w:r>
    </w:p>
    <w:p w14:paraId="27751289" w14:textId="4384FE14" w:rsidR="00212E34" w:rsidRPr="00B8029D" w:rsidRDefault="00212E34">
      <w:pPr>
        <w:numPr>
          <w:ilvl w:val="0"/>
          <w:numId w:val="94"/>
        </w:numPr>
        <w:jc w:val="both"/>
        <w:rPr>
          <w:rFonts w:cs="B Roya"/>
          <w:color w:val="000000" w:themeColor="text1"/>
          <w:rtl/>
        </w:rPr>
      </w:pPr>
      <w:r w:rsidRPr="00B8029D">
        <w:rPr>
          <w:rFonts w:cs="B Roya" w:hint="cs"/>
          <w:b/>
          <w:bCs/>
          <w:color w:val="000000" w:themeColor="text1"/>
          <w:sz w:val="22"/>
          <w:szCs w:val="22"/>
        </w:rPr>
        <w:t>Jalali Time</w:t>
      </w:r>
      <w:r w:rsidRPr="00E46DDD">
        <w:rPr>
          <w:rFonts w:cs="B Roya" w:hint="cs"/>
          <w:color w:val="000000" w:themeColor="text1"/>
          <w:rtl/>
        </w:rPr>
        <w:t>:</w:t>
      </w:r>
      <w:r w:rsidRPr="00B8029D">
        <w:rPr>
          <w:rFonts w:cs="B Roya" w:hint="cs"/>
          <w:color w:val="000000" w:themeColor="text1"/>
          <w:rtl/>
        </w:rPr>
        <w:t xml:space="preserve"> فرمت نمایش تاریخ.</w:t>
      </w:r>
    </w:p>
    <w:p w14:paraId="5154DF52" w14:textId="2B1F1D8A" w:rsidR="00212E34" w:rsidRPr="00B8029D" w:rsidRDefault="003E6004">
      <w:pPr>
        <w:numPr>
          <w:ilvl w:val="0"/>
          <w:numId w:val="95"/>
        </w:numPr>
        <w:jc w:val="both"/>
        <w:rPr>
          <w:rFonts w:cs="B Roya"/>
          <w:color w:val="000000" w:themeColor="text1"/>
          <w:rtl/>
        </w:rPr>
      </w:pPr>
      <w:r>
        <w:rPr>
          <w:rFonts w:cs="B Roya" w:hint="cs"/>
          <w:color w:val="000000" w:themeColor="text1"/>
          <w:rtl/>
        </w:rPr>
        <w:t>در صورت روشن بودن این گزینه،</w:t>
      </w:r>
      <w:r w:rsidR="00212E34" w:rsidRPr="00B8029D">
        <w:rPr>
          <w:rFonts w:cs="B Roya" w:hint="cs"/>
          <w:color w:val="000000" w:themeColor="text1"/>
          <w:rtl/>
        </w:rPr>
        <w:t xml:space="preserve"> نمایش تاریخ به‌صورت </w:t>
      </w:r>
      <w:r w:rsidR="00212E34" w:rsidRPr="00AE6077">
        <w:rPr>
          <w:rFonts w:cs="B Roya" w:hint="cs"/>
          <w:color w:val="000000" w:themeColor="text1"/>
          <w:rtl/>
        </w:rPr>
        <w:t>شمسی (</w:t>
      </w:r>
      <w:r w:rsidR="00212E34" w:rsidRPr="00AE6077">
        <w:rPr>
          <w:rFonts w:cs="B Roya" w:hint="cs"/>
          <w:color w:val="000000" w:themeColor="text1"/>
          <w:sz w:val="22"/>
          <w:szCs w:val="22"/>
        </w:rPr>
        <w:t>Jalali</w:t>
      </w:r>
      <w:r w:rsidR="00212E34" w:rsidRPr="00AE6077">
        <w:rPr>
          <w:rFonts w:cs="B Roya" w:hint="cs"/>
          <w:color w:val="000000" w:themeColor="text1"/>
          <w:rtl/>
        </w:rPr>
        <w:t>).</w:t>
      </w:r>
    </w:p>
    <w:p w14:paraId="4008268E" w14:textId="67B70614" w:rsidR="00212E34" w:rsidRPr="00B8029D" w:rsidRDefault="003E6004">
      <w:pPr>
        <w:numPr>
          <w:ilvl w:val="0"/>
          <w:numId w:val="95"/>
        </w:numPr>
        <w:jc w:val="both"/>
        <w:rPr>
          <w:rFonts w:cs="B Roya"/>
          <w:color w:val="000000" w:themeColor="text1"/>
          <w:rtl/>
        </w:rPr>
      </w:pPr>
      <w:r>
        <w:rPr>
          <w:rFonts w:cs="B Roya" w:hint="cs"/>
          <w:color w:val="000000" w:themeColor="text1"/>
          <w:rtl/>
        </w:rPr>
        <w:t xml:space="preserve">در صورت </w:t>
      </w:r>
      <w:r w:rsidR="00AD1995">
        <w:rPr>
          <w:rFonts w:cs="B Roya" w:hint="cs"/>
          <w:color w:val="000000" w:themeColor="text1"/>
          <w:rtl/>
        </w:rPr>
        <w:t>خاموش</w:t>
      </w:r>
      <w:r>
        <w:rPr>
          <w:rFonts w:cs="B Roya" w:hint="cs"/>
          <w:color w:val="000000" w:themeColor="text1"/>
          <w:rtl/>
        </w:rPr>
        <w:t xml:space="preserve"> بودن این گزینه،</w:t>
      </w:r>
      <w:r w:rsidRPr="00B8029D">
        <w:rPr>
          <w:rFonts w:cs="B Roya" w:hint="cs"/>
          <w:color w:val="000000" w:themeColor="text1"/>
          <w:rtl/>
        </w:rPr>
        <w:t xml:space="preserve"> </w:t>
      </w:r>
      <w:r w:rsidR="00212E34" w:rsidRPr="00B8029D">
        <w:rPr>
          <w:rFonts w:cs="B Roya" w:hint="cs"/>
          <w:color w:val="000000" w:themeColor="text1"/>
          <w:rtl/>
        </w:rPr>
        <w:t xml:space="preserve">نمایش تاریخ به‌صورت </w:t>
      </w:r>
      <w:r w:rsidR="00212E34" w:rsidRPr="00AE6077">
        <w:rPr>
          <w:rFonts w:cs="B Roya" w:hint="cs"/>
          <w:color w:val="000000" w:themeColor="text1"/>
          <w:rtl/>
        </w:rPr>
        <w:t>میلادی (</w:t>
      </w:r>
      <w:r w:rsidR="00212E34" w:rsidRPr="00AE6077">
        <w:rPr>
          <w:rFonts w:cs="B Roya" w:hint="cs"/>
          <w:color w:val="000000" w:themeColor="text1"/>
          <w:sz w:val="22"/>
          <w:szCs w:val="22"/>
        </w:rPr>
        <w:t>Gregorian</w:t>
      </w:r>
      <w:r w:rsidR="00212E34" w:rsidRPr="00AE6077">
        <w:rPr>
          <w:rFonts w:cs="B Roya" w:hint="cs"/>
          <w:color w:val="000000" w:themeColor="text1"/>
          <w:rtl/>
        </w:rPr>
        <w:t>).</w:t>
      </w:r>
    </w:p>
    <w:p w14:paraId="13BBE04B" w14:textId="4FA6581D" w:rsidR="00212E34" w:rsidRPr="00A1663E" w:rsidRDefault="00212E34" w:rsidP="00A1663E">
      <w:pPr>
        <w:pStyle w:val="Heading2"/>
        <w:rPr>
          <w:rtl/>
        </w:rPr>
      </w:pPr>
      <w:bookmarkStart w:id="63" w:name="_Toc238650733"/>
      <w:r w:rsidRPr="00A1663E">
        <w:rPr>
          <w:rFonts w:hint="cs"/>
          <w:rtl/>
        </w:rPr>
        <w:t>واکنش</w:t>
      </w:r>
      <w:r w:rsidR="007D4B2A">
        <w:rPr>
          <w:rFonts w:hint="cs"/>
          <w:rtl/>
        </w:rPr>
        <w:t xml:space="preserve"> سیستم</w:t>
      </w:r>
      <w:r w:rsidRPr="00A1663E">
        <w:rPr>
          <w:rFonts w:hint="cs"/>
          <w:rtl/>
        </w:rPr>
        <w:t xml:space="preserve"> به رویدادهای</w:t>
      </w:r>
      <w:r w:rsidR="00E46DDD">
        <w:rPr>
          <w:rFonts w:hint="cs"/>
          <w:rtl/>
        </w:rPr>
        <w:t xml:space="preserve"> تمپر</w:t>
      </w:r>
      <w:r w:rsidRPr="00A1663E">
        <w:rPr>
          <w:rFonts w:hint="cs"/>
          <w:rtl/>
        </w:rPr>
        <w:t xml:space="preserve"> </w:t>
      </w:r>
      <w:r w:rsidR="00B71BE6">
        <w:rPr>
          <w:rFonts w:hint="cs"/>
          <w:rtl/>
        </w:rPr>
        <w:t>(</w:t>
      </w:r>
      <w:r w:rsidR="00B71BE6" w:rsidRPr="00A1663E">
        <w:rPr>
          <w:rFonts w:hint="cs"/>
        </w:rPr>
        <w:t>Tamper</w:t>
      </w:r>
      <w:r w:rsidR="00B71BE6">
        <w:rPr>
          <w:rFonts w:hint="cs"/>
          <w:rtl/>
        </w:rPr>
        <w:t>)</w:t>
      </w:r>
      <w:bookmarkEnd w:id="63"/>
    </w:p>
    <w:p w14:paraId="29985465" w14:textId="51D8CBA2" w:rsidR="00212E34" w:rsidRPr="007D4B2A" w:rsidRDefault="007D4B2A" w:rsidP="00A147EB">
      <w:pPr>
        <w:jc w:val="both"/>
        <w:rPr>
          <w:rFonts w:cs="B Roya"/>
          <w:color w:val="000000" w:themeColor="text1"/>
          <w:rtl/>
        </w:rPr>
      </w:pPr>
      <w:r w:rsidRPr="007D4B2A">
        <w:rPr>
          <w:rFonts w:cs="B Roya" w:hint="cs"/>
          <w:rtl/>
        </w:rPr>
        <w:t xml:space="preserve">سکشن </w:t>
      </w:r>
      <w:r w:rsidRPr="00685279">
        <w:rPr>
          <w:rFonts w:cs="B Roya" w:hint="cs"/>
          <w:b/>
          <w:bCs/>
          <w:rtl/>
        </w:rPr>
        <w:t>[</w:t>
      </w:r>
      <w:r w:rsidR="00685279" w:rsidRPr="00685279">
        <w:rPr>
          <w:rFonts w:cs="B Roya"/>
          <w:b/>
          <w:bCs/>
        </w:rPr>
        <w:t>431</w:t>
      </w:r>
      <w:r w:rsidRPr="00685279">
        <w:rPr>
          <w:rFonts w:cs="B Roya" w:hint="cs"/>
          <w:b/>
          <w:bCs/>
          <w:rtl/>
        </w:rPr>
        <w:t>]</w:t>
      </w:r>
      <w:r w:rsidRPr="007D4B2A">
        <w:rPr>
          <w:rFonts w:cs="B Roya" w:hint="cs"/>
          <w:rtl/>
        </w:rPr>
        <w:t xml:space="preserve"> </w:t>
      </w:r>
      <w:r w:rsidR="00212E34" w:rsidRPr="007D4B2A">
        <w:rPr>
          <w:rFonts w:cs="B Roya" w:hint="cs"/>
          <w:color w:val="000000" w:themeColor="text1"/>
          <w:rtl/>
        </w:rPr>
        <w:t>دارای سه پارامتر تنظیمی است که واکنش سیستم به دستکاری فیزیکی (</w:t>
      </w:r>
      <w:r w:rsidR="00212E34" w:rsidRPr="007D4B2A">
        <w:rPr>
          <w:rFonts w:cs="B Roya" w:hint="cs"/>
          <w:color w:val="000000" w:themeColor="text1"/>
          <w:sz w:val="22"/>
          <w:szCs w:val="22"/>
        </w:rPr>
        <w:t>Tamper</w:t>
      </w:r>
      <w:r w:rsidR="00212E34" w:rsidRPr="007D4B2A">
        <w:rPr>
          <w:rFonts w:cs="B Roya" w:hint="cs"/>
          <w:color w:val="000000" w:themeColor="text1"/>
          <w:rtl/>
        </w:rPr>
        <w:t xml:space="preserve">) تجهیزات را مشخص می‌کند. مقادیر ورودی بر اساس </w:t>
      </w:r>
      <w:r w:rsidR="00212E34" w:rsidRPr="00642270">
        <w:rPr>
          <w:rFonts w:cs="B Roya" w:hint="cs"/>
          <w:color w:val="000000" w:themeColor="text1"/>
          <w:rtl/>
        </w:rPr>
        <w:t>جدول ۲۰</w:t>
      </w:r>
      <w:r w:rsidR="00212E34" w:rsidRPr="007D4B2A">
        <w:rPr>
          <w:rFonts w:cs="B Roya" w:hint="cs"/>
          <w:color w:val="000000" w:themeColor="text1"/>
          <w:rtl/>
        </w:rPr>
        <w:t xml:space="preserve"> تعیین می‌شوند.</w:t>
      </w:r>
    </w:p>
    <w:p w14:paraId="53EA748A" w14:textId="6CCE8594" w:rsidR="00212E34" w:rsidRPr="00B8029D" w:rsidRDefault="00212E34">
      <w:pPr>
        <w:numPr>
          <w:ilvl w:val="0"/>
          <w:numId w:val="96"/>
        </w:numPr>
        <w:jc w:val="both"/>
        <w:rPr>
          <w:rFonts w:cs="B Roya"/>
          <w:color w:val="000000" w:themeColor="text1"/>
          <w:rtl/>
        </w:rPr>
      </w:pPr>
      <w:r w:rsidRPr="00B8029D">
        <w:rPr>
          <w:rFonts w:cs="B Roya" w:hint="cs"/>
          <w:b/>
          <w:bCs/>
          <w:color w:val="000000" w:themeColor="text1"/>
          <w:rtl/>
        </w:rPr>
        <w:t>پارامتر اول:</w:t>
      </w:r>
      <w:r w:rsidRPr="00B8029D">
        <w:rPr>
          <w:rFonts w:cs="B Roya" w:hint="cs"/>
          <w:color w:val="000000" w:themeColor="text1"/>
          <w:rtl/>
        </w:rPr>
        <w:t xml:space="preserve"> واکنش به </w:t>
      </w:r>
      <w:r w:rsidRPr="009C6A49">
        <w:rPr>
          <w:rFonts w:cs="B Roya" w:hint="cs"/>
          <w:color w:val="000000" w:themeColor="text1"/>
          <w:sz w:val="22"/>
          <w:szCs w:val="22"/>
        </w:rPr>
        <w:t>Zone Tamper</w:t>
      </w:r>
      <w:r w:rsidRPr="00B8029D">
        <w:rPr>
          <w:rFonts w:cs="B Roya" w:hint="cs"/>
          <w:color w:val="000000" w:themeColor="text1"/>
          <w:sz w:val="22"/>
          <w:szCs w:val="22"/>
          <w:rtl/>
        </w:rPr>
        <w:t xml:space="preserve"> </w:t>
      </w:r>
      <w:r w:rsidRPr="00B8029D">
        <w:rPr>
          <w:rFonts w:cs="B Roya" w:hint="cs"/>
          <w:color w:val="000000" w:themeColor="text1"/>
          <w:rtl/>
        </w:rPr>
        <w:t>(در صورتی که در تنظیمات زون، نوع تمپر</w:t>
      </w:r>
      <w:r w:rsidR="009C6A49">
        <w:rPr>
          <w:rFonts w:cs="B Roya" w:hint="cs"/>
          <w:color w:val="000000" w:themeColor="text1"/>
          <w:rtl/>
        </w:rPr>
        <w:t xml:space="preserve"> </w:t>
      </w:r>
      <w:r w:rsidRPr="00B8029D">
        <w:rPr>
          <w:rFonts w:cs="B Roya" w:hint="cs"/>
          <w:color w:val="000000" w:themeColor="text1"/>
          <w:rtl/>
        </w:rPr>
        <w:t>روی “</w:t>
      </w:r>
      <w:r w:rsidR="009C6A49">
        <w:rPr>
          <w:rFonts w:cs="B Roya" w:hint="cs"/>
          <w:color w:val="000000" w:themeColor="text1"/>
          <w:sz w:val="22"/>
          <w:szCs w:val="22"/>
          <w:rtl/>
        </w:rPr>
        <w:t>سیستمی</w:t>
      </w:r>
      <w:r w:rsidRPr="00B8029D">
        <w:rPr>
          <w:rFonts w:cs="B Roya" w:hint="cs"/>
          <w:color w:val="000000" w:themeColor="text1"/>
          <w:rtl/>
        </w:rPr>
        <w:t>” باشد).</w:t>
      </w:r>
    </w:p>
    <w:p w14:paraId="6485C7C5" w14:textId="77777777" w:rsidR="00212E34" w:rsidRPr="00B8029D" w:rsidRDefault="00212E34">
      <w:pPr>
        <w:numPr>
          <w:ilvl w:val="0"/>
          <w:numId w:val="96"/>
        </w:numPr>
        <w:jc w:val="both"/>
        <w:rPr>
          <w:rFonts w:cs="B Roya"/>
          <w:color w:val="000000" w:themeColor="text1"/>
          <w:rtl/>
        </w:rPr>
      </w:pPr>
      <w:r w:rsidRPr="00B8029D">
        <w:rPr>
          <w:rFonts w:cs="B Roya" w:hint="cs"/>
          <w:b/>
          <w:bCs/>
          <w:color w:val="000000" w:themeColor="text1"/>
          <w:rtl/>
        </w:rPr>
        <w:t>پارامتر دوم:</w:t>
      </w:r>
      <w:r w:rsidRPr="00B8029D">
        <w:rPr>
          <w:rFonts w:cs="B Roya" w:hint="cs"/>
          <w:color w:val="000000" w:themeColor="text1"/>
          <w:rtl/>
        </w:rPr>
        <w:t xml:space="preserve"> واکنش به </w:t>
      </w:r>
      <w:r w:rsidRPr="009C6A49">
        <w:rPr>
          <w:rFonts w:cs="B Roya" w:hint="cs"/>
          <w:color w:val="000000" w:themeColor="text1"/>
          <w:sz w:val="22"/>
          <w:szCs w:val="22"/>
        </w:rPr>
        <w:t>Bus Module Tamper</w:t>
      </w:r>
      <w:r w:rsidRPr="00B8029D">
        <w:rPr>
          <w:rFonts w:cs="B Roya" w:hint="cs"/>
          <w:color w:val="000000" w:themeColor="text1"/>
          <w:sz w:val="22"/>
          <w:szCs w:val="22"/>
          <w:rtl/>
        </w:rPr>
        <w:t xml:space="preserve"> </w:t>
      </w:r>
      <w:r w:rsidRPr="00B8029D">
        <w:rPr>
          <w:rFonts w:cs="B Roya" w:hint="cs"/>
          <w:color w:val="000000" w:themeColor="text1"/>
          <w:rtl/>
        </w:rPr>
        <w:t>(تمپر ماژول‌های متصل به باس).</w:t>
      </w:r>
    </w:p>
    <w:p w14:paraId="7B4DB125" w14:textId="2B5D4AA4" w:rsidR="00212E34" w:rsidRPr="00B8029D" w:rsidRDefault="00212E34">
      <w:pPr>
        <w:numPr>
          <w:ilvl w:val="0"/>
          <w:numId w:val="96"/>
        </w:numPr>
        <w:jc w:val="both"/>
        <w:rPr>
          <w:rFonts w:cs="B Roya"/>
          <w:color w:val="000000" w:themeColor="text1"/>
          <w:rtl/>
        </w:rPr>
      </w:pPr>
      <w:r w:rsidRPr="00B8029D">
        <w:rPr>
          <w:rFonts w:cs="B Roya" w:hint="cs"/>
          <w:b/>
          <w:bCs/>
          <w:color w:val="000000" w:themeColor="text1"/>
          <w:rtl/>
        </w:rPr>
        <w:t>پارامتر سوم:</w:t>
      </w:r>
      <w:r w:rsidRPr="00B8029D">
        <w:rPr>
          <w:rFonts w:cs="B Roya" w:hint="cs"/>
          <w:color w:val="000000" w:themeColor="text1"/>
          <w:rtl/>
        </w:rPr>
        <w:t xml:space="preserve"> واکنش به </w:t>
      </w:r>
      <w:r w:rsidRPr="009C6A49">
        <w:rPr>
          <w:rFonts w:cs="B Roya" w:hint="cs"/>
          <w:color w:val="000000" w:themeColor="text1"/>
          <w:sz w:val="22"/>
          <w:szCs w:val="22"/>
        </w:rPr>
        <w:t>Main Tamper</w:t>
      </w:r>
      <w:r w:rsidRPr="00B8029D">
        <w:rPr>
          <w:rFonts w:cs="B Roya" w:hint="cs"/>
          <w:color w:val="000000" w:themeColor="text1"/>
          <w:rtl/>
        </w:rPr>
        <w:t xml:space="preserve"> (تمپر درب جعبه</w:t>
      </w:r>
      <w:r w:rsidR="009C6A49">
        <w:rPr>
          <w:rFonts w:cs="B Roya" w:hint="cs"/>
          <w:color w:val="000000" w:themeColor="text1"/>
          <w:rtl/>
        </w:rPr>
        <w:t xml:space="preserve"> فلزی</w:t>
      </w:r>
      <w:r w:rsidRPr="00B8029D">
        <w:rPr>
          <w:rFonts w:cs="B Roya" w:hint="cs"/>
          <w:color w:val="000000" w:themeColor="text1"/>
          <w:rtl/>
        </w:rPr>
        <w:t xml:space="preserve"> پنل مرکزی).</w:t>
      </w:r>
    </w:p>
    <w:p w14:paraId="3A63CF34" w14:textId="5F737237" w:rsidR="00EC34DE" w:rsidRPr="00135D0C" w:rsidRDefault="00212E34" w:rsidP="00135D0C">
      <w:pPr>
        <w:jc w:val="center"/>
        <w:rPr>
          <w:rFonts w:cs="B Roya"/>
          <w:color w:val="000000" w:themeColor="text1"/>
          <w:sz w:val="20"/>
          <w:szCs w:val="20"/>
        </w:rPr>
      </w:pPr>
      <w:r w:rsidRPr="00B8029D">
        <w:rPr>
          <w:rFonts w:cs="B Roya" w:hint="cs"/>
          <w:color w:val="000000" w:themeColor="text1"/>
          <w:sz w:val="20"/>
          <w:szCs w:val="20"/>
          <w:rtl/>
        </w:rPr>
        <w:t>جدول ۲۰: واکنش</w:t>
      </w:r>
      <w:r w:rsidR="00E7146C">
        <w:rPr>
          <w:rFonts w:cs="B Roya" w:hint="cs"/>
          <w:color w:val="000000" w:themeColor="text1"/>
          <w:sz w:val="20"/>
          <w:szCs w:val="20"/>
          <w:rtl/>
        </w:rPr>
        <w:t xml:space="preserve"> سیستم</w:t>
      </w:r>
      <w:r w:rsidRPr="00B8029D">
        <w:rPr>
          <w:rFonts w:cs="B Roya" w:hint="cs"/>
          <w:color w:val="000000" w:themeColor="text1"/>
          <w:sz w:val="20"/>
          <w:szCs w:val="20"/>
          <w:rtl/>
        </w:rPr>
        <w:t xml:space="preserve"> به رویداد </w:t>
      </w:r>
      <w:r w:rsidRPr="00B8029D">
        <w:rPr>
          <w:rFonts w:cs="B Roya" w:hint="cs"/>
          <w:color w:val="000000" w:themeColor="text1"/>
          <w:sz w:val="20"/>
          <w:szCs w:val="20"/>
        </w:rPr>
        <w:t>Tamper</w:t>
      </w:r>
    </w:p>
    <w:tbl>
      <w:tblPr>
        <w:tblStyle w:val="TableGrid1"/>
        <w:tblW w:w="9625" w:type="dxa"/>
        <w:jc w:val="center"/>
        <w:tblLook w:val="04A0" w:firstRow="1" w:lastRow="0" w:firstColumn="1" w:lastColumn="0" w:noHBand="0" w:noVBand="1"/>
      </w:tblPr>
      <w:tblGrid>
        <w:gridCol w:w="1194"/>
        <w:gridCol w:w="2665"/>
        <w:gridCol w:w="5766"/>
      </w:tblGrid>
      <w:tr w:rsidR="00E7146C" w:rsidRPr="00B8029D" w14:paraId="31E7C290" w14:textId="77777777" w:rsidTr="00526B18">
        <w:trPr>
          <w:jc w:val="center"/>
        </w:trPr>
        <w:tc>
          <w:tcPr>
            <w:tcW w:w="1194" w:type="dxa"/>
            <w:shd w:val="clear" w:color="auto" w:fill="D5DCE4" w:themeFill="text2" w:themeFillTint="33"/>
            <w:vAlign w:val="center"/>
            <w:hideMark/>
          </w:tcPr>
          <w:p w14:paraId="72402A23" w14:textId="7E1E6E3F" w:rsidR="00E7146C" w:rsidRPr="00B8029D" w:rsidRDefault="00526B18" w:rsidP="00526B18">
            <w:pPr>
              <w:jc w:val="center"/>
              <w:rPr>
                <w:rFonts w:cs="B Roya"/>
                <w:b/>
                <w:bCs/>
                <w:color w:val="000000" w:themeColor="text1"/>
                <w:sz w:val="20"/>
                <w:szCs w:val="20"/>
                <w:rtl/>
              </w:rPr>
            </w:pPr>
            <w:r>
              <w:rPr>
                <w:rFonts w:cs="B Roya"/>
                <w:b/>
                <w:bCs/>
                <w:color w:val="000000" w:themeColor="text1"/>
                <w:sz w:val="20"/>
                <w:szCs w:val="20"/>
              </w:rPr>
              <w:t xml:space="preserve">Input </w:t>
            </w:r>
            <w:r w:rsidR="00E7146C" w:rsidRPr="00B8029D">
              <w:rPr>
                <w:rFonts w:cs="B Roya"/>
                <w:b/>
                <w:bCs/>
                <w:color w:val="000000" w:themeColor="text1"/>
                <w:sz w:val="20"/>
                <w:szCs w:val="20"/>
              </w:rPr>
              <w:t>Value</w:t>
            </w:r>
          </w:p>
        </w:tc>
        <w:tc>
          <w:tcPr>
            <w:tcW w:w="2665" w:type="dxa"/>
            <w:shd w:val="clear" w:color="auto" w:fill="D5DCE4" w:themeFill="text2" w:themeFillTint="33"/>
            <w:vAlign w:val="center"/>
            <w:hideMark/>
          </w:tcPr>
          <w:p w14:paraId="229D71A2" w14:textId="57E91134" w:rsidR="00E7146C" w:rsidRPr="00B8029D" w:rsidRDefault="000E4AF6" w:rsidP="00526B18">
            <w:pPr>
              <w:jc w:val="center"/>
              <w:rPr>
                <w:rFonts w:cs="B Roya"/>
                <w:b/>
                <w:bCs/>
                <w:color w:val="000000" w:themeColor="text1"/>
                <w:sz w:val="20"/>
                <w:szCs w:val="20"/>
              </w:rPr>
            </w:pPr>
            <w:r>
              <w:rPr>
                <w:rFonts w:cs="B Roya"/>
                <w:b/>
                <w:bCs/>
                <w:color w:val="000000" w:themeColor="text1"/>
                <w:sz w:val="20"/>
                <w:szCs w:val="20"/>
              </w:rPr>
              <w:t>Define</w:t>
            </w:r>
          </w:p>
        </w:tc>
        <w:tc>
          <w:tcPr>
            <w:tcW w:w="5766" w:type="dxa"/>
            <w:shd w:val="clear" w:color="auto" w:fill="D5DCE4" w:themeFill="text2" w:themeFillTint="33"/>
            <w:vAlign w:val="center"/>
            <w:hideMark/>
          </w:tcPr>
          <w:p w14:paraId="0D1D2381" w14:textId="77777777" w:rsidR="00E7146C" w:rsidRPr="00B8029D" w:rsidRDefault="00E7146C" w:rsidP="00526B18">
            <w:pPr>
              <w:jc w:val="center"/>
              <w:rPr>
                <w:rFonts w:cs="B Roya"/>
                <w:b/>
                <w:bCs/>
                <w:color w:val="000000" w:themeColor="text1"/>
                <w:sz w:val="20"/>
                <w:szCs w:val="20"/>
              </w:rPr>
            </w:pPr>
            <w:r w:rsidRPr="00B8029D">
              <w:rPr>
                <w:rFonts w:cs="B Roya"/>
                <w:b/>
                <w:bCs/>
                <w:color w:val="000000" w:themeColor="text1"/>
                <w:sz w:val="20"/>
                <w:szCs w:val="20"/>
              </w:rPr>
              <w:t>Description</w:t>
            </w:r>
          </w:p>
        </w:tc>
      </w:tr>
      <w:tr w:rsidR="00E7146C" w:rsidRPr="00B8029D" w14:paraId="0EBB3987" w14:textId="77777777" w:rsidTr="00526B18">
        <w:trPr>
          <w:jc w:val="center"/>
        </w:trPr>
        <w:tc>
          <w:tcPr>
            <w:tcW w:w="1194" w:type="dxa"/>
            <w:shd w:val="clear" w:color="auto" w:fill="D5DCE4" w:themeFill="text2" w:themeFillTint="33"/>
            <w:vAlign w:val="center"/>
            <w:hideMark/>
          </w:tcPr>
          <w:p w14:paraId="231FD8B8" w14:textId="77777777" w:rsidR="00E7146C" w:rsidRPr="00B8029D" w:rsidRDefault="00E7146C" w:rsidP="00526B18">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2665" w:type="dxa"/>
            <w:vAlign w:val="center"/>
            <w:hideMark/>
          </w:tcPr>
          <w:p w14:paraId="33B66905" w14:textId="60612EFD" w:rsidR="00E7146C" w:rsidRPr="00F6012E" w:rsidRDefault="00E7146C" w:rsidP="00526B18">
            <w:pPr>
              <w:jc w:val="center"/>
              <w:rPr>
                <w:rFonts w:cs="B Roya"/>
                <w:color w:val="000000" w:themeColor="text1"/>
                <w:sz w:val="20"/>
                <w:szCs w:val="20"/>
              </w:rPr>
            </w:pPr>
            <w:r w:rsidRPr="00F6012E">
              <w:rPr>
                <w:rFonts w:cs="B Roya" w:hint="cs"/>
                <w:color w:val="000000" w:themeColor="text1"/>
                <w:sz w:val="20"/>
                <w:szCs w:val="20"/>
              </w:rPr>
              <w:t>Disable</w:t>
            </w:r>
          </w:p>
        </w:tc>
        <w:tc>
          <w:tcPr>
            <w:tcW w:w="5766" w:type="dxa"/>
            <w:vAlign w:val="center"/>
            <w:hideMark/>
          </w:tcPr>
          <w:p w14:paraId="77E7B297" w14:textId="552B5D83" w:rsidR="00E7146C" w:rsidRPr="00B8029D" w:rsidRDefault="00E7146C" w:rsidP="00526B18">
            <w:pPr>
              <w:jc w:val="center"/>
              <w:rPr>
                <w:rFonts w:cs="B Roya"/>
                <w:color w:val="000000" w:themeColor="text1"/>
                <w:sz w:val="20"/>
                <w:szCs w:val="20"/>
                <w:rtl/>
              </w:rPr>
            </w:pPr>
            <w:r>
              <w:rPr>
                <w:rFonts w:cs="B Roya" w:hint="cs"/>
                <w:color w:val="000000" w:themeColor="text1"/>
                <w:sz w:val="20"/>
                <w:szCs w:val="20"/>
                <w:rtl/>
              </w:rPr>
              <w:t xml:space="preserve">واکنش </w:t>
            </w:r>
            <w:r w:rsidRPr="00B8029D">
              <w:rPr>
                <w:rFonts w:cs="B Roya" w:hint="cs"/>
                <w:color w:val="000000" w:themeColor="text1"/>
                <w:sz w:val="20"/>
                <w:szCs w:val="20"/>
                <w:rtl/>
              </w:rPr>
              <w:t xml:space="preserve">سیستم </w:t>
            </w:r>
            <w:r>
              <w:rPr>
                <w:rFonts w:cs="B Roya" w:hint="cs"/>
                <w:color w:val="000000" w:themeColor="text1"/>
                <w:sz w:val="20"/>
                <w:szCs w:val="20"/>
                <w:rtl/>
              </w:rPr>
              <w:t>به تمپر</w:t>
            </w:r>
            <w:r w:rsidRPr="00B8029D">
              <w:rPr>
                <w:rFonts w:cs="B Roya" w:hint="cs"/>
                <w:color w:val="000000" w:themeColor="text1"/>
                <w:sz w:val="20"/>
                <w:szCs w:val="20"/>
                <w:rtl/>
              </w:rPr>
              <w:t xml:space="preserve"> </w:t>
            </w:r>
            <w:r w:rsidR="008452F4">
              <w:rPr>
                <w:rFonts w:cs="B Roya" w:hint="cs"/>
                <w:color w:val="000000" w:themeColor="text1"/>
                <w:sz w:val="20"/>
                <w:szCs w:val="20"/>
                <w:rtl/>
              </w:rPr>
              <w:t>غیرفعال می</w:t>
            </w:r>
            <w:r w:rsidR="008452F4">
              <w:rPr>
                <w:rFonts w:cs="B Roya"/>
                <w:color w:val="000000" w:themeColor="text1"/>
                <w:sz w:val="20"/>
                <w:szCs w:val="20"/>
                <w:rtl/>
              </w:rPr>
              <w:softHyphen/>
            </w:r>
            <w:r w:rsidR="008452F4">
              <w:rPr>
                <w:rFonts w:cs="B Roya" w:hint="cs"/>
                <w:color w:val="000000" w:themeColor="text1"/>
                <w:sz w:val="20"/>
                <w:szCs w:val="20"/>
                <w:rtl/>
              </w:rPr>
              <w:t>شود.</w:t>
            </w:r>
          </w:p>
        </w:tc>
      </w:tr>
      <w:tr w:rsidR="00E7146C" w:rsidRPr="00B8029D" w14:paraId="3839254E" w14:textId="77777777" w:rsidTr="00526B18">
        <w:trPr>
          <w:jc w:val="center"/>
        </w:trPr>
        <w:tc>
          <w:tcPr>
            <w:tcW w:w="1194" w:type="dxa"/>
            <w:shd w:val="clear" w:color="auto" w:fill="D5DCE4" w:themeFill="text2" w:themeFillTint="33"/>
            <w:vAlign w:val="center"/>
            <w:hideMark/>
          </w:tcPr>
          <w:p w14:paraId="3F9AAE75" w14:textId="77777777" w:rsidR="00E7146C" w:rsidRPr="00B8029D" w:rsidRDefault="00E7146C" w:rsidP="00526B18">
            <w:pPr>
              <w:jc w:val="center"/>
              <w:rPr>
                <w:rFonts w:cs="B Roya"/>
                <w:color w:val="000000" w:themeColor="text1"/>
                <w:sz w:val="20"/>
                <w:szCs w:val="20"/>
                <w:rtl/>
              </w:rPr>
            </w:pPr>
            <w:r w:rsidRPr="00B8029D">
              <w:rPr>
                <w:rFonts w:cs="B Roya"/>
                <w:b/>
                <w:bCs/>
                <w:color w:val="000000" w:themeColor="text1"/>
                <w:sz w:val="20"/>
                <w:szCs w:val="20"/>
                <w:lang w:val="en"/>
              </w:rPr>
              <w:t>1</w:t>
            </w:r>
          </w:p>
        </w:tc>
        <w:tc>
          <w:tcPr>
            <w:tcW w:w="2665" w:type="dxa"/>
            <w:vAlign w:val="center"/>
            <w:hideMark/>
          </w:tcPr>
          <w:p w14:paraId="6E5B8555" w14:textId="0B17EB7D" w:rsidR="00E7146C" w:rsidRPr="00F6012E" w:rsidRDefault="008452F4" w:rsidP="00526B18">
            <w:pPr>
              <w:jc w:val="center"/>
              <w:rPr>
                <w:rFonts w:cs="B Roya"/>
                <w:color w:val="000000" w:themeColor="text1"/>
                <w:sz w:val="20"/>
                <w:szCs w:val="20"/>
              </w:rPr>
            </w:pPr>
            <w:r w:rsidRPr="00F6012E">
              <w:rPr>
                <w:rFonts w:cs="B Roya"/>
                <w:color w:val="000000" w:themeColor="text1"/>
                <w:sz w:val="20"/>
                <w:szCs w:val="20"/>
              </w:rPr>
              <w:t>Trouble Only</w:t>
            </w:r>
          </w:p>
        </w:tc>
        <w:tc>
          <w:tcPr>
            <w:tcW w:w="5766" w:type="dxa"/>
            <w:vAlign w:val="center"/>
            <w:hideMark/>
          </w:tcPr>
          <w:p w14:paraId="481712CD" w14:textId="476FB373" w:rsidR="00E7146C" w:rsidRPr="00B8029D" w:rsidRDefault="00E7146C" w:rsidP="00526B18">
            <w:pPr>
              <w:jc w:val="center"/>
              <w:rPr>
                <w:rFonts w:cs="B Roya"/>
                <w:color w:val="000000" w:themeColor="text1"/>
                <w:sz w:val="20"/>
                <w:szCs w:val="20"/>
                <w:rtl/>
              </w:rPr>
            </w:pPr>
            <w:r w:rsidRPr="00B8029D">
              <w:rPr>
                <w:rFonts w:cs="B Roya" w:hint="cs"/>
                <w:color w:val="000000" w:themeColor="text1"/>
                <w:sz w:val="20"/>
                <w:szCs w:val="20"/>
                <w:rtl/>
              </w:rPr>
              <w:t xml:space="preserve">در صورت </w:t>
            </w:r>
            <w:r>
              <w:rPr>
                <w:rFonts w:cs="B Roya" w:hint="cs"/>
                <w:color w:val="000000" w:themeColor="text1"/>
                <w:sz w:val="20"/>
                <w:szCs w:val="20"/>
                <w:rtl/>
              </w:rPr>
              <w:t>تمپر شدن</w:t>
            </w:r>
            <w:r w:rsidRPr="00B8029D">
              <w:rPr>
                <w:rFonts w:cs="B Roya" w:hint="cs"/>
                <w:color w:val="000000" w:themeColor="text1"/>
                <w:sz w:val="20"/>
                <w:szCs w:val="20"/>
                <w:rtl/>
              </w:rPr>
              <w:t>، تنها پیغام خطا (</w:t>
            </w:r>
            <w:r w:rsidRPr="00B8029D">
              <w:rPr>
                <w:rFonts w:cs="B Roya" w:hint="cs"/>
                <w:color w:val="000000" w:themeColor="text1"/>
                <w:sz w:val="20"/>
                <w:szCs w:val="20"/>
              </w:rPr>
              <w:t>Trouble</w:t>
            </w:r>
            <w:r w:rsidRPr="00B8029D">
              <w:rPr>
                <w:rFonts w:cs="B Roya" w:hint="cs"/>
                <w:color w:val="000000" w:themeColor="text1"/>
                <w:sz w:val="20"/>
                <w:szCs w:val="20"/>
                <w:rtl/>
              </w:rPr>
              <w:t>) در سیستم ثبت و نمایش داده می‌شود.</w:t>
            </w:r>
          </w:p>
        </w:tc>
      </w:tr>
      <w:tr w:rsidR="00E7146C" w:rsidRPr="00B8029D" w14:paraId="595547D7" w14:textId="77777777" w:rsidTr="00526B18">
        <w:trPr>
          <w:jc w:val="center"/>
        </w:trPr>
        <w:tc>
          <w:tcPr>
            <w:tcW w:w="1194" w:type="dxa"/>
            <w:shd w:val="clear" w:color="auto" w:fill="D5DCE4" w:themeFill="text2" w:themeFillTint="33"/>
            <w:vAlign w:val="center"/>
            <w:hideMark/>
          </w:tcPr>
          <w:p w14:paraId="0358EB38" w14:textId="77777777" w:rsidR="00E7146C" w:rsidRPr="00B8029D" w:rsidRDefault="00E7146C" w:rsidP="00526B18">
            <w:pPr>
              <w:jc w:val="center"/>
              <w:rPr>
                <w:rFonts w:cs="B Roya"/>
                <w:color w:val="000000" w:themeColor="text1"/>
                <w:sz w:val="20"/>
                <w:szCs w:val="20"/>
                <w:rtl/>
              </w:rPr>
            </w:pPr>
            <w:r w:rsidRPr="00B8029D">
              <w:rPr>
                <w:rFonts w:cs="B Roya"/>
                <w:b/>
                <w:bCs/>
                <w:color w:val="000000" w:themeColor="text1"/>
                <w:sz w:val="20"/>
                <w:szCs w:val="20"/>
                <w:lang w:val="en"/>
              </w:rPr>
              <w:t>2</w:t>
            </w:r>
          </w:p>
        </w:tc>
        <w:tc>
          <w:tcPr>
            <w:tcW w:w="2665" w:type="dxa"/>
            <w:vAlign w:val="center"/>
            <w:hideMark/>
          </w:tcPr>
          <w:p w14:paraId="2F1EE17F" w14:textId="73E7D226" w:rsidR="00E7146C" w:rsidRPr="00F6012E" w:rsidRDefault="008452F4" w:rsidP="00526B18">
            <w:pPr>
              <w:jc w:val="center"/>
              <w:rPr>
                <w:rFonts w:cs="B Roya"/>
                <w:color w:val="000000" w:themeColor="text1"/>
                <w:sz w:val="20"/>
                <w:szCs w:val="20"/>
                <w:lang w:val="en"/>
              </w:rPr>
            </w:pPr>
            <w:r w:rsidRPr="00F6012E">
              <w:rPr>
                <w:rFonts w:cs="B Roya"/>
                <w:color w:val="000000" w:themeColor="text1"/>
                <w:sz w:val="20"/>
                <w:szCs w:val="20"/>
                <w:lang w:val="en"/>
              </w:rPr>
              <w:t>ARM: Alarm / Disarm: Trouble</w:t>
            </w:r>
          </w:p>
        </w:tc>
        <w:tc>
          <w:tcPr>
            <w:tcW w:w="5766" w:type="dxa"/>
            <w:vAlign w:val="center"/>
            <w:hideMark/>
          </w:tcPr>
          <w:p w14:paraId="4EBD904A" w14:textId="1274EC6E" w:rsidR="00E7146C" w:rsidRPr="00B8029D" w:rsidRDefault="00E7146C" w:rsidP="00526B18">
            <w:pPr>
              <w:jc w:val="center"/>
              <w:rPr>
                <w:rFonts w:cs="B Roya"/>
                <w:color w:val="000000" w:themeColor="text1"/>
                <w:sz w:val="20"/>
                <w:szCs w:val="20"/>
              </w:rPr>
            </w:pPr>
            <w:r w:rsidRPr="00B8029D">
              <w:rPr>
                <w:rFonts w:cs="B Roya" w:hint="cs"/>
                <w:color w:val="000000" w:themeColor="text1"/>
                <w:sz w:val="20"/>
                <w:szCs w:val="20"/>
                <w:rtl/>
              </w:rPr>
              <w:t xml:space="preserve">واکنش دوگانه </w:t>
            </w:r>
            <w:r>
              <w:rPr>
                <w:rFonts w:cs="B Roya" w:hint="cs"/>
                <w:color w:val="000000" w:themeColor="text1"/>
                <w:sz w:val="20"/>
                <w:szCs w:val="20"/>
                <w:rtl/>
              </w:rPr>
              <w:t xml:space="preserve">به تمپر شدن </w:t>
            </w:r>
            <w:r w:rsidRPr="00B8029D">
              <w:rPr>
                <w:rFonts w:cs="B Roya" w:hint="cs"/>
                <w:color w:val="000000" w:themeColor="text1"/>
                <w:sz w:val="20"/>
                <w:szCs w:val="20"/>
                <w:rtl/>
              </w:rPr>
              <w:t xml:space="preserve">بر اساس وضعیت ناحیه: </w:t>
            </w:r>
            <w:r>
              <w:rPr>
                <w:rFonts w:cs="B Roya"/>
                <w:color w:val="000000" w:themeColor="text1"/>
                <w:sz w:val="20"/>
                <w:szCs w:val="20"/>
                <w:rtl/>
              </w:rPr>
              <w:br/>
            </w:r>
            <w:r w:rsidRPr="00B8029D">
              <w:rPr>
                <w:rFonts w:cs="B Roya" w:hint="cs"/>
                <w:color w:val="000000" w:themeColor="text1"/>
                <w:sz w:val="20"/>
                <w:szCs w:val="20"/>
                <w:rtl/>
              </w:rPr>
              <w:t xml:space="preserve">1. در حالت </w:t>
            </w:r>
            <w:r w:rsidRPr="00372494">
              <w:rPr>
                <w:rFonts w:cs="B Roya" w:hint="cs"/>
                <w:color w:val="000000" w:themeColor="text1"/>
                <w:sz w:val="20"/>
                <w:szCs w:val="20"/>
                <w:rtl/>
              </w:rPr>
              <w:t>فعال (</w:t>
            </w:r>
            <w:r w:rsidRPr="00372494">
              <w:rPr>
                <w:rFonts w:cs="B Roya" w:hint="cs"/>
                <w:color w:val="000000" w:themeColor="text1"/>
                <w:sz w:val="20"/>
                <w:szCs w:val="20"/>
              </w:rPr>
              <w:t>Arm</w:t>
            </w:r>
            <w:r w:rsidRPr="00372494">
              <w:rPr>
                <w:rFonts w:cs="B Roya" w:hint="cs"/>
                <w:color w:val="000000" w:themeColor="text1"/>
                <w:sz w:val="20"/>
                <w:szCs w:val="20"/>
                <w:rtl/>
              </w:rPr>
              <w:t>):</w:t>
            </w:r>
            <w:r w:rsidRPr="00B8029D">
              <w:rPr>
                <w:rFonts w:cs="B Roya" w:hint="cs"/>
                <w:color w:val="000000" w:themeColor="text1"/>
                <w:sz w:val="20"/>
                <w:szCs w:val="20"/>
                <w:rtl/>
              </w:rPr>
              <w:t xml:space="preserve"> منجر به ایجاد هشدار (</w:t>
            </w:r>
            <w:r w:rsidRPr="00B8029D">
              <w:rPr>
                <w:rFonts w:cs="B Roya" w:hint="cs"/>
                <w:color w:val="000000" w:themeColor="text1"/>
                <w:sz w:val="20"/>
                <w:szCs w:val="20"/>
              </w:rPr>
              <w:t>Alarm</w:t>
            </w:r>
            <w:r w:rsidRPr="00B8029D">
              <w:rPr>
                <w:rFonts w:cs="B Roya" w:hint="cs"/>
                <w:color w:val="000000" w:themeColor="text1"/>
                <w:sz w:val="20"/>
                <w:szCs w:val="20"/>
                <w:rtl/>
              </w:rPr>
              <w:t>) می‌شود.</w:t>
            </w:r>
            <w:r>
              <w:rPr>
                <w:rFonts w:cs="B Roya"/>
                <w:color w:val="000000" w:themeColor="text1"/>
                <w:sz w:val="20"/>
                <w:szCs w:val="20"/>
                <w:rtl/>
              </w:rPr>
              <w:br/>
            </w:r>
            <w:r w:rsidRPr="00B8029D">
              <w:rPr>
                <w:rFonts w:cs="B Roya" w:hint="cs"/>
                <w:color w:val="000000" w:themeColor="text1"/>
                <w:sz w:val="20"/>
                <w:szCs w:val="20"/>
                <w:rtl/>
              </w:rPr>
              <w:t xml:space="preserve"> 2. در حالت </w:t>
            </w:r>
            <w:r w:rsidRPr="00372494">
              <w:rPr>
                <w:rFonts w:cs="B Roya" w:hint="cs"/>
                <w:color w:val="000000" w:themeColor="text1"/>
                <w:sz w:val="20"/>
                <w:szCs w:val="20"/>
                <w:rtl/>
              </w:rPr>
              <w:t>غیرفعال (</w:t>
            </w:r>
            <w:r w:rsidRPr="00372494">
              <w:rPr>
                <w:rFonts w:cs="B Roya" w:hint="cs"/>
                <w:color w:val="000000" w:themeColor="text1"/>
                <w:sz w:val="20"/>
                <w:szCs w:val="20"/>
              </w:rPr>
              <w:t>Disarm</w:t>
            </w:r>
            <w:r w:rsidRPr="00372494">
              <w:rPr>
                <w:rFonts w:cs="B Roya" w:hint="cs"/>
                <w:color w:val="000000" w:themeColor="text1"/>
                <w:sz w:val="20"/>
                <w:szCs w:val="20"/>
                <w:rtl/>
              </w:rPr>
              <w:t>):</w:t>
            </w:r>
            <w:r w:rsidRPr="00B8029D">
              <w:rPr>
                <w:rFonts w:cs="B Roya" w:hint="cs"/>
                <w:color w:val="000000" w:themeColor="text1"/>
                <w:sz w:val="20"/>
                <w:szCs w:val="20"/>
                <w:rtl/>
              </w:rPr>
              <w:t xml:space="preserve"> منجر به ثبت خطا (</w:t>
            </w:r>
            <w:r w:rsidRPr="00B8029D">
              <w:rPr>
                <w:rFonts w:cs="B Roya" w:hint="cs"/>
                <w:color w:val="000000" w:themeColor="text1"/>
                <w:sz w:val="20"/>
                <w:szCs w:val="20"/>
              </w:rPr>
              <w:t>Trouble</w:t>
            </w:r>
            <w:r w:rsidRPr="00B8029D">
              <w:rPr>
                <w:rFonts w:cs="B Roya" w:hint="cs"/>
                <w:color w:val="000000" w:themeColor="text1"/>
                <w:sz w:val="20"/>
                <w:szCs w:val="20"/>
                <w:rtl/>
              </w:rPr>
              <w:t>) می‌شود.</w:t>
            </w:r>
          </w:p>
        </w:tc>
      </w:tr>
      <w:tr w:rsidR="00E7146C" w:rsidRPr="00B8029D" w14:paraId="0181908A" w14:textId="77777777" w:rsidTr="00526B18">
        <w:trPr>
          <w:jc w:val="center"/>
        </w:trPr>
        <w:tc>
          <w:tcPr>
            <w:tcW w:w="1194" w:type="dxa"/>
            <w:shd w:val="clear" w:color="auto" w:fill="D5DCE4" w:themeFill="text2" w:themeFillTint="33"/>
            <w:vAlign w:val="center"/>
            <w:hideMark/>
          </w:tcPr>
          <w:p w14:paraId="37B1DE98" w14:textId="77777777" w:rsidR="00E7146C" w:rsidRPr="00B8029D" w:rsidRDefault="00E7146C" w:rsidP="00526B18">
            <w:pPr>
              <w:jc w:val="center"/>
              <w:rPr>
                <w:rFonts w:cs="B Roya"/>
                <w:color w:val="000000" w:themeColor="text1"/>
                <w:sz w:val="20"/>
                <w:szCs w:val="20"/>
                <w:rtl/>
              </w:rPr>
            </w:pPr>
            <w:r w:rsidRPr="00B8029D">
              <w:rPr>
                <w:rFonts w:cs="B Roya"/>
                <w:b/>
                <w:bCs/>
                <w:color w:val="000000" w:themeColor="text1"/>
                <w:sz w:val="20"/>
                <w:szCs w:val="20"/>
                <w:lang w:val="en"/>
              </w:rPr>
              <w:t>3</w:t>
            </w:r>
          </w:p>
        </w:tc>
        <w:tc>
          <w:tcPr>
            <w:tcW w:w="2665" w:type="dxa"/>
            <w:vAlign w:val="center"/>
            <w:hideMark/>
          </w:tcPr>
          <w:p w14:paraId="6D34CA79" w14:textId="4C4C418E" w:rsidR="00E7146C" w:rsidRPr="00F6012E" w:rsidRDefault="008452F4" w:rsidP="00526B18">
            <w:pPr>
              <w:jc w:val="center"/>
              <w:rPr>
                <w:rFonts w:cs="B Roya"/>
                <w:color w:val="000000" w:themeColor="text1"/>
                <w:sz w:val="20"/>
                <w:szCs w:val="20"/>
              </w:rPr>
            </w:pPr>
            <w:r w:rsidRPr="00F6012E">
              <w:rPr>
                <w:rFonts w:cs="B Roya"/>
                <w:color w:val="000000" w:themeColor="text1"/>
                <w:sz w:val="20"/>
                <w:szCs w:val="20"/>
                <w:lang w:val="en"/>
              </w:rPr>
              <w:t>Alarm</w:t>
            </w:r>
          </w:p>
        </w:tc>
        <w:tc>
          <w:tcPr>
            <w:tcW w:w="5766" w:type="dxa"/>
            <w:vAlign w:val="center"/>
            <w:hideMark/>
          </w:tcPr>
          <w:p w14:paraId="1D4880CA" w14:textId="41AFDB18" w:rsidR="00E7146C" w:rsidRPr="00B8029D" w:rsidRDefault="00E7146C" w:rsidP="00526B18">
            <w:pPr>
              <w:jc w:val="center"/>
              <w:rPr>
                <w:rFonts w:cs="B Roya"/>
                <w:color w:val="000000" w:themeColor="text1"/>
                <w:sz w:val="20"/>
                <w:szCs w:val="20"/>
                <w:rtl/>
              </w:rPr>
            </w:pPr>
            <w:r w:rsidRPr="00B8029D">
              <w:rPr>
                <w:rFonts w:cs="B Roya" w:hint="cs"/>
                <w:color w:val="000000" w:themeColor="text1"/>
                <w:sz w:val="20"/>
                <w:szCs w:val="20"/>
                <w:rtl/>
              </w:rPr>
              <w:t xml:space="preserve">مستقل از وضعیت ناحیه (فعال یا غیرفعال)، </w:t>
            </w:r>
            <w:r>
              <w:rPr>
                <w:rFonts w:cs="B Roya" w:hint="cs"/>
                <w:color w:val="000000" w:themeColor="text1"/>
                <w:sz w:val="20"/>
                <w:szCs w:val="20"/>
                <w:rtl/>
              </w:rPr>
              <w:t>تمپر شدن</w:t>
            </w:r>
            <w:r w:rsidR="00E41AD2">
              <w:rPr>
                <w:rFonts w:cs="B Roya" w:hint="cs"/>
                <w:color w:val="000000" w:themeColor="text1"/>
                <w:sz w:val="20"/>
                <w:szCs w:val="20"/>
                <w:rtl/>
                <w:lang w:bidi="fa-IR"/>
              </w:rPr>
              <w:t>،</w:t>
            </w:r>
            <w:r>
              <w:rPr>
                <w:rFonts w:cs="B Roya" w:hint="cs"/>
                <w:color w:val="000000" w:themeColor="text1"/>
                <w:sz w:val="20"/>
                <w:szCs w:val="20"/>
                <w:rtl/>
              </w:rPr>
              <w:t xml:space="preserve"> </w:t>
            </w:r>
            <w:r w:rsidRPr="00B8029D">
              <w:rPr>
                <w:rFonts w:cs="B Roya" w:hint="cs"/>
                <w:color w:val="000000" w:themeColor="text1"/>
                <w:sz w:val="20"/>
                <w:szCs w:val="20"/>
                <w:rtl/>
              </w:rPr>
              <w:t>همواره منجر به ایجاد هشدار می‌گردد.</w:t>
            </w:r>
          </w:p>
        </w:tc>
      </w:tr>
    </w:tbl>
    <w:p w14:paraId="60CAFBA1" w14:textId="77777777" w:rsidR="00E7146C" w:rsidRPr="00B8029D" w:rsidRDefault="00E7146C" w:rsidP="00A147EB">
      <w:pPr>
        <w:jc w:val="both"/>
        <w:rPr>
          <w:rFonts w:cs="B Roya"/>
          <w:b/>
          <w:bCs/>
          <w:color w:val="000000" w:themeColor="text1"/>
          <w:rtl/>
        </w:rPr>
      </w:pPr>
    </w:p>
    <w:p w14:paraId="41B143FE" w14:textId="3DB3B3F7" w:rsidR="00212E34" w:rsidRPr="00186C27" w:rsidRDefault="00212E34" w:rsidP="00186C27">
      <w:pPr>
        <w:pStyle w:val="Heading2"/>
        <w:rPr>
          <w:szCs w:val="26"/>
        </w:rPr>
      </w:pPr>
      <w:bookmarkStart w:id="64" w:name="_Toc238650734"/>
      <w:r w:rsidRPr="00186C27">
        <w:rPr>
          <w:rFonts w:hint="cs"/>
          <w:szCs w:val="26"/>
          <w:rtl/>
        </w:rPr>
        <w:lastRenderedPageBreak/>
        <w:t>واکنش</w:t>
      </w:r>
      <w:r w:rsidR="0017372C">
        <w:rPr>
          <w:rFonts w:hint="cs"/>
          <w:szCs w:val="26"/>
          <w:rtl/>
        </w:rPr>
        <w:t xml:space="preserve"> سیستم</w:t>
      </w:r>
      <w:r w:rsidRPr="00186C27">
        <w:rPr>
          <w:rFonts w:hint="cs"/>
          <w:szCs w:val="26"/>
          <w:rtl/>
        </w:rPr>
        <w:t xml:space="preserve"> به رویدادهای</w:t>
      </w:r>
      <w:r w:rsidR="00B71BE6">
        <w:rPr>
          <w:rFonts w:hint="cs"/>
          <w:szCs w:val="26"/>
          <w:rtl/>
        </w:rPr>
        <w:t xml:space="preserve"> پنیک</w:t>
      </w:r>
      <w:r w:rsidR="00B71BE6">
        <w:rPr>
          <w:rFonts w:hint="cs"/>
          <w:rtl/>
        </w:rPr>
        <w:t xml:space="preserve"> (</w:t>
      </w:r>
      <w:r w:rsidR="00B71BE6" w:rsidRPr="00186C27">
        <w:rPr>
          <w:rFonts w:hint="cs"/>
        </w:rPr>
        <w:t>Panic</w:t>
      </w:r>
      <w:r w:rsidR="00B71BE6">
        <w:rPr>
          <w:rFonts w:hint="cs"/>
          <w:rtl/>
        </w:rPr>
        <w:t>)</w:t>
      </w:r>
      <w:bookmarkEnd w:id="64"/>
    </w:p>
    <w:p w14:paraId="488A4A07" w14:textId="208221C9" w:rsidR="00212E34" w:rsidRPr="00B8029D" w:rsidRDefault="0017372C" w:rsidP="00A147EB">
      <w:pPr>
        <w:jc w:val="both"/>
        <w:rPr>
          <w:rFonts w:cs="B Roya"/>
          <w:color w:val="000000" w:themeColor="text1"/>
          <w:rtl/>
        </w:rPr>
      </w:pPr>
      <w:r w:rsidRPr="0017372C">
        <w:rPr>
          <w:rFonts w:cs="B Roya" w:hint="cs"/>
          <w:sz w:val="22"/>
          <w:rtl/>
        </w:rPr>
        <w:t xml:space="preserve">سکشن </w:t>
      </w:r>
      <w:r w:rsidRPr="00685279">
        <w:rPr>
          <w:rFonts w:cs="B Roya" w:hint="cs"/>
          <w:b/>
          <w:bCs/>
          <w:sz w:val="22"/>
          <w:rtl/>
        </w:rPr>
        <w:t>[</w:t>
      </w:r>
      <w:r w:rsidR="00685279">
        <w:rPr>
          <w:rFonts w:cs="B Roya"/>
          <w:b/>
          <w:bCs/>
          <w:sz w:val="22"/>
        </w:rPr>
        <w:t>432</w:t>
      </w:r>
      <w:r w:rsidRPr="00685279">
        <w:rPr>
          <w:rFonts w:cs="B Roya" w:hint="cs"/>
          <w:b/>
          <w:bCs/>
          <w:sz w:val="22"/>
          <w:rtl/>
        </w:rPr>
        <w:t>]</w:t>
      </w:r>
      <w:r w:rsidRPr="0017372C">
        <w:rPr>
          <w:rFonts w:hint="cs"/>
          <w:sz w:val="22"/>
          <w:rtl/>
        </w:rPr>
        <w:t xml:space="preserve"> </w:t>
      </w:r>
      <w:r w:rsidR="00212E34" w:rsidRPr="00B8029D">
        <w:rPr>
          <w:rFonts w:cs="B Roya" w:hint="cs"/>
          <w:color w:val="000000" w:themeColor="text1"/>
          <w:rtl/>
        </w:rPr>
        <w:t>نحوه واکنش سیستم به فشردن کلیدهای اضطراری (</w:t>
      </w:r>
      <w:r w:rsidR="00212E34" w:rsidRPr="00B8029D">
        <w:rPr>
          <w:rFonts w:cs="B Roya" w:hint="cs"/>
          <w:color w:val="000000" w:themeColor="text1"/>
          <w:sz w:val="22"/>
          <w:szCs w:val="22"/>
        </w:rPr>
        <w:t>Panic</w:t>
      </w:r>
      <w:r w:rsidR="00212E34" w:rsidRPr="00B8029D">
        <w:rPr>
          <w:rFonts w:cs="B Roya" w:hint="cs"/>
          <w:color w:val="000000" w:themeColor="text1"/>
          <w:rtl/>
        </w:rPr>
        <w:t xml:space="preserve">) روی ریموت یا صفحه کلید را تعیین می‌کند. مقادیر ورودی بر اساس </w:t>
      </w:r>
      <w:r w:rsidR="00212E34" w:rsidRPr="007C5B7D">
        <w:rPr>
          <w:rFonts w:cs="B Roya" w:hint="cs"/>
          <w:color w:val="000000" w:themeColor="text1"/>
          <w:rtl/>
        </w:rPr>
        <w:t>جدول ۲۱</w:t>
      </w:r>
      <w:r w:rsidR="00212E34" w:rsidRPr="00B8029D">
        <w:rPr>
          <w:rFonts w:cs="B Roya" w:hint="cs"/>
          <w:color w:val="000000" w:themeColor="text1"/>
          <w:rtl/>
        </w:rPr>
        <w:t xml:space="preserve"> تعیین می‌شوند.</w:t>
      </w:r>
    </w:p>
    <w:p w14:paraId="7C46D7D0" w14:textId="007D742E" w:rsidR="00212E34" w:rsidRPr="00B8029D" w:rsidRDefault="00212E34">
      <w:pPr>
        <w:numPr>
          <w:ilvl w:val="0"/>
          <w:numId w:val="97"/>
        </w:numPr>
        <w:jc w:val="both"/>
        <w:rPr>
          <w:rFonts w:cs="B Roya"/>
          <w:color w:val="000000" w:themeColor="text1"/>
          <w:rtl/>
        </w:rPr>
      </w:pPr>
      <w:r w:rsidRPr="00B8029D">
        <w:rPr>
          <w:rFonts w:cs="B Roya" w:hint="cs"/>
          <w:b/>
          <w:bCs/>
          <w:color w:val="000000" w:themeColor="text1"/>
          <w:rtl/>
        </w:rPr>
        <w:t>پارامتر اول</w:t>
      </w:r>
      <w:r w:rsidRPr="0066500A">
        <w:rPr>
          <w:rFonts w:cs="B Roya" w:hint="cs"/>
          <w:color w:val="000000" w:themeColor="text1"/>
          <w:rtl/>
        </w:rPr>
        <w:t>:</w:t>
      </w:r>
      <w:r w:rsidRPr="00B8029D">
        <w:rPr>
          <w:rFonts w:cs="B Roya" w:hint="cs"/>
          <w:color w:val="000000" w:themeColor="text1"/>
          <w:rtl/>
        </w:rPr>
        <w:t xml:space="preserve"> واکنش به</w:t>
      </w:r>
      <w:r w:rsidR="0066500A">
        <w:rPr>
          <w:rFonts w:cs="B Roya" w:hint="cs"/>
          <w:b/>
          <w:bCs/>
          <w:color w:val="000000" w:themeColor="text1"/>
          <w:sz w:val="22"/>
          <w:szCs w:val="22"/>
          <w:rtl/>
        </w:rPr>
        <w:t xml:space="preserve"> </w:t>
      </w:r>
      <w:r w:rsidR="0066500A" w:rsidRPr="0066500A">
        <w:rPr>
          <w:rFonts w:cs="B Roya"/>
          <w:color w:val="000000" w:themeColor="text1"/>
          <w:sz w:val="22"/>
          <w:szCs w:val="22"/>
        </w:rPr>
        <w:t>Police Panic</w:t>
      </w:r>
      <w:r w:rsidRPr="00B8029D">
        <w:rPr>
          <w:rFonts w:cs="B Roya" w:hint="cs"/>
          <w:color w:val="000000" w:themeColor="text1"/>
          <w:rtl/>
        </w:rPr>
        <w:t>.</w:t>
      </w:r>
    </w:p>
    <w:p w14:paraId="44D24EA2" w14:textId="0C0603E0" w:rsidR="00212E34" w:rsidRPr="00B8029D" w:rsidRDefault="00212E34">
      <w:pPr>
        <w:numPr>
          <w:ilvl w:val="0"/>
          <w:numId w:val="97"/>
        </w:numPr>
        <w:jc w:val="both"/>
        <w:rPr>
          <w:rFonts w:cs="B Roya"/>
          <w:color w:val="000000" w:themeColor="text1"/>
          <w:rtl/>
        </w:rPr>
      </w:pPr>
      <w:r w:rsidRPr="00B8029D">
        <w:rPr>
          <w:rFonts w:cs="B Roya" w:hint="cs"/>
          <w:b/>
          <w:bCs/>
          <w:color w:val="000000" w:themeColor="text1"/>
          <w:rtl/>
        </w:rPr>
        <w:t>پارامتر دوم</w:t>
      </w:r>
      <w:r w:rsidRPr="0066500A">
        <w:rPr>
          <w:rFonts w:cs="B Roya" w:hint="cs"/>
          <w:color w:val="000000" w:themeColor="text1"/>
          <w:rtl/>
        </w:rPr>
        <w:t>:</w:t>
      </w:r>
      <w:r w:rsidRPr="00B8029D">
        <w:rPr>
          <w:rFonts w:cs="B Roya" w:hint="cs"/>
          <w:color w:val="000000" w:themeColor="text1"/>
          <w:rtl/>
        </w:rPr>
        <w:t xml:space="preserve"> واکنش به</w:t>
      </w:r>
      <w:r w:rsidR="0066500A">
        <w:rPr>
          <w:rFonts w:cs="B Roya" w:hint="cs"/>
          <w:color w:val="000000" w:themeColor="text1"/>
          <w:rtl/>
        </w:rPr>
        <w:t xml:space="preserve"> </w:t>
      </w:r>
      <w:r w:rsidR="0066500A" w:rsidRPr="0066500A">
        <w:rPr>
          <w:rFonts w:cs="B Roya"/>
          <w:color w:val="000000" w:themeColor="text1"/>
          <w:sz w:val="22"/>
          <w:szCs w:val="22"/>
        </w:rPr>
        <w:t>Emergency Panic</w:t>
      </w:r>
      <w:r w:rsidRPr="00B8029D">
        <w:rPr>
          <w:rFonts w:cs="B Roya" w:hint="cs"/>
          <w:color w:val="000000" w:themeColor="text1"/>
          <w:rtl/>
        </w:rPr>
        <w:t>.</w:t>
      </w:r>
    </w:p>
    <w:p w14:paraId="531F714B" w14:textId="2B64806B" w:rsidR="00212E34" w:rsidRPr="00B8029D" w:rsidRDefault="00212E34">
      <w:pPr>
        <w:numPr>
          <w:ilvl w:val="0"/>
          <w:numId w:val="97"/>
        </w:numPr>
        <w:jc w:val="both"/>
        <w:rPr>
          <w:rFonts w:cs="B Roya"/>
          <w:color w:val="000000" w:themeColor="text1"/>
          <w:rtl/>
        </w:rPr>
      </w:pPr>
      <w:r w:rsidRPr="00B8029D">
        <w:rPr>
          <w:rFonts w:cs="B Roya" w:hint="cs"/>
          <w:b/>
          <w:bCs/>
          <w:color w:val="000000" w:themeColor="text1"/>
          <w:rtl/>
        </w:rPr>
        <w:t>پارامتر سوم</w:t>
      </w:r>
      <w:r w:rsidRPr="0066500A">
        <w:rPr>
          <w:rFonts w:cs="B Roya" w:hint="cs"/>
          <w:color w:val="000000" w:themeColor="text1"/>
          <w:rtl/>
        </w:rPr>
        <w:t>:</w:t>
      </w:r>
      <w:r w:rsidRPr="00B8029D">
        <w:rPr>
          <w:rFonts w:cs="B Roya" w:hint="cs"/>
          <w:color w:val="000000" w:themeColor="text1"/>
          <w:rtl/>
        </w:rPr>
        <w:t xml:space="preserve"> واکنش به</w:t>
      </w:r>
      <w:r w:rsidR="0066500A">
        <w:rPr>
          <w:rFonts w:cs="B Roya" w:hint="cs"/>
          <w:color w:val="000000" w:themeColor="text1"/>
          <w:rtl/>
        </w:rPr>
        <w:t xml:space="preserve"> </w:t>
      </w:r>
      <w:r w:rsidR="0066500A">
        <w:rPr>
          <w:rFonts w:cs="B Roya"/>
          <w:color w:val="000000" w:themeColor="text1"/>
        </w:rPr>
        <w:t>Fire Panic</w:t>
      </w:r>
      <w:r w:rsidRPr="00B8029D">
        <w:rPr>
          <w:rFonts w:cs="B Roya" w:hint="cs"/>
          <w:color w:val="000000" w:themeColor="text1"/>
          <w:rtl/>
        </w:rPr>
        <w:t>.</w:t>
      </w:r>
    </w:p>
    <w:p w14:paraId="784A3F48" w14:textId="77777777" w:rsidR="00212E34" w:rsidRPr="00B8029D" w:rsidRDefault="00212E34" w:rsidP="00186C27">
      <w:pPr>
        <w:jc w:val="center"/>
        <w:rPr>
          <w:rFonts w:cs="B Roya"/>
          <w:color w:val="000000" w:themeColor="text1"/>
          <w:sz w:val="20"/>
          <w:szCs w:val="20"/>
          <w:rtl/>
        </w:rPr>
      </w:pPr>
      <w:r w:rsidRPr="00B8029D">
        <w:rPr>
          <w:rFonts w:cs="B Roya" w:hint="cs"/>
          <w:color w:val="000000" w:themeColor="text1"/>
          <w:sz w:val="20"/>
          <w:szCs w:val="20"/>
          <w:rtl/>
        </w:rPr>
        <w:t xml:space="preserve">جدول ۲۱: کدهای واکنش به رویداد </w:t>
      </w:r>
      <w:r w:rsidRPr="00B8029D">
        <w:rPr>
          <w:rFonts w:cs="B Roya" w:hint="cs"/>
          <w:color w:val="000000" w:themeColor="text1"/>
          <w:sz w:val="20"/>
          <w:szCs w:val="20"/>
        </w:rPr>
        <w:t>Panic</w:t>
      </w:r>
    </w:p>
    <w:tbl>
      <w:tblPr>
        <w:tblStyle w:val="TableGrid1"/>
        <w:tblW w:w="0" w:type="auto"/>
        <w:jc w:val="center"/>
        <w:tblLook w:val="04A0" w:firstRow="1" w:lastRow="0" w:firstColumn="1" w:lastColumn="0" w:noHBand="0" w:noVBand="1"/>
      </w:tblPr>
      <w:tblGrid>
        <w:gridCol w:w="1180"/>
        <w:gridCol w:w="1371"/>
        <w:gridCol w:w="4335"/>
      </w:tblGrid>
      <w:tr w:rsidR="00B8029D" w:rsidRPr="00B8029D" w14:paraId="1B786B7F" w14:textId="77777777" w:rsidTr="00186C27">
        <w:trPr>
          <w:jc w:val="center"/>
        </w:trPr>
        <w:tc>
          <w:tcPr>
            <w:tcW w:w="0" w:type="auto"/>
            <w:shd w:val="clear" w:color="auto" w:fill="D5DCE4" w:themeFill="text2" w:themeFillTint="33"/>
            <w:vAlign w:val="center"/>
            <w:hideMark/>
          </w:tcPr>
          <w:p w14:paraId="536AA2B8" w14:textId="15C4911A" w:rsidR="00212E34" w:rsidRPr="00B8029D" w:rsidRDefault="00526B18" w:rsidP="00186C27">
            <w:pPr>
              <w:jc w:val="center"/>
              <w:rPr>
                <w:rFonts w:cs="B Roya"/>
                <w:b/>
                <w:bCs/>
                <w:color w:val="000000" w:themeColor="text1"/>
                <w:sz w:val="20"/>
                <w:szCs w:val="20"/>
                <w:rtl/>
              </w:rPr>
            </w:pPr>
            <w:r>
              <w:rPr>
                <w:rFonts w:cs="B Roya"/>
                <w:b/>
                <w:bCs/>
                <w:color w:val="000000" w:themeColor="text1"/>
                <w:sz w:val="20"/>
                <w:szCs w:val="20"/>
              </w:rPr>
              <w:t xml:space="preserve">Input </w:t>
            </w:r>
            <w:r w:rsidR="00212E34" w:rsidRPr="00B8029D">
              <w:rPr>
                <w:rFonts w:cs="B Roya"/>
                <w:b/>
                <w:bCs/>
                <w:color w:val="000000" w:themeColor="text1"/>
                <w:sz w:val="20"/>
                <w:szCs w:val="20"/>
              </w:rPr>
              <w:t>Value</w:t>
            </w:r>
          </w:p>
        </w:tc>
        <w:tc>
          <w:tcPr>
            <w:tcW w:w="0" w:type="auto"/>
            <w:shd w:val="clear" w:color="auto" w:fill="D5DCE4" w:themeFill="text2" w:themeFillTint="33"/>
            <w:vAlign w:val="center"/>
            <w:hideMark/>
          </w:tcPr>
          <w:p w14:paraId="3CF14689" w14:textId="04DFDFB5" w:rsidR="00212E34" w:rsidRPr="00B8029D" w:rsidRDefault="00C15444" w:rsidP="00186C27">
            <w:pPr>
              <w:jc w:val="center"/>
              <w:rPr>
                <w:rFonts w:cs="B Roya"/>
                <w:b/>
                <w:bCs/>
                <w:color w:val="000000" w:themeColor="text1"/>
                <w:sz w:val="20"/>
                <w:szCs w:val="20"/>
              </w:rPr>
            </w:pPr>
            <w:r>
              <w:rPr>
                <w:rFonts w:cs="B Roya"/>
                <w:b/>
                <w:bCs/>
                <w:color w:val="000000" w:themeColor="text1"/>
                <w:sz w:val="20"/>
                <w:szCs w:val="20"/>
              </w:rPr>
              <w:t>Define</w:t>
            </w:r>
          </w:p>
        </w:tc>
        <w:tc>
          <w:tcPr>
            <w:tcW w:w="0" w:type="auto"/>
            <w:shd w:val="clear" w:color="auto" w:fill="D5DCE4" w:themeFill="text2" w:themeFillTint="33"/>
            <w:vAlign w:val="center"/>
            <w:hideMark/>
          </w:tcPr>
          <w:p w14:paraId="0F2BB982" w14:textId="053FB5F4" w:rsidR="00212E34" w:rsidRPr="00B8029D" w:rsidRDefault="00C64AFD" w:rsidP="00186C27">
            <w:pPr>
              <w:jc w:val="center"/>
              <w:rPr>
                <w:rFonts w:cs="B Roya"/>
                <w:b/>
                <w:bCs/>
                <w:color w:val="000000" w:themeColor="text1"/>
                <w:sz w:val="20"/>
                <w:szCs w:val="20"/>
              </w:rPr>
            </w:pPr>
            <w:r w:rsidRPr="00B8029D">
              <w:rPr>
                <w:rFonts w:cs="B Roya"/>
                <w:b/>
                <w:bCs/>
                <w:color w:val="000000" w:themeColor="text1"/>
                <w:sz w:val="20"/>
                <w:szCs w:val="20"/>
              </w:rPr>
              <w:t>Description</w:t>
            </w:r>
          </w:p>
        </w:tc>
      </w:tr>
      <w:tr w:rsidR="00A554A6" w:rsidRPr="00B8029D" w14:paraId="5F957EF8" w14:textId="77777777" w:rsidTr="00186C27">
        <w:trPr>
          <w:jc w:val="center"/>
        </w:trPr>
        <w:tc>
          <w:tcPr>
            <w:tcW w:w="0" w:type="auto"/>
            <w:shd w:val="clear" w:color="auto" w:fill="D5DCE4" w:themeFill="text2" w:themeFillTint="33"/>
            <w:vAlign w:val="center"/>
            <w:hideMark/>
          </w:tcPr>
          <w:p w14:paraId="75C0B49C" w14:textId="77777777" w:rsidR="00A554A6" w:rsidRPr="00B8029D" w:rsidRDefault="00A554A6" w:rsidP="00A554A6">
            <w:pPr>
              <w:jc w:val="center"/>
              <w:rPr>
                <w:rFonts w:cs="B Roya"/>
                <w:color w:val="000000" w:themeColor="text1"/>
                <w:sz w:val="20"/>
                <w:szCs w:val="20"/>
                <w:lang w:val="en"/>
              </w:rPr>
            </w:pPr>
            <w:r w:rsidRPr="00B8029D">
              <w:rPr>
                <w:rFonts w:cs="B Roya"/>
                <w:b/>
                <w:bCs/>
                <w:color w:val="000000" w:themeColor="text1"/>
                <w:sz w:val="20"/>
                <w:szCs w:val="20"/>
                <w:lang w:val="en"/>
              </w:rPr>
              <w:t>0</w:t>
            </w:r>
          </w:p>
        </w:tc>
        <w:tc>
          <w:tcPr>
            <w:tcW w:w="0" w:type="auto"/>
            <w:vAlign w:val="center"/>
            <w:hideMark/>
          </w:tcPr>
          <w:p w14:paraId="7CDDBDD4" w14:textId="77777777" w:rsidR="00A554A6" w:rsidRPr="00B8029D" w:rsidRDefault="00A554A6" w:rsidP="00A554A6">
            <w:pPr>
              <w:jc w:val="center"/>
              <w:rPr>
                <w:rFonts w:cs="B Roya"/>
                <w:color w:val="000000" w:themeColor="text1"/>
                <w:sz w:val="20"/>
                <w:szCs w:val="20"/>
                <w:lang w:val="en"/>
              </w:rPr>
            </w:pPr>
            <w:r w:rsidRPr="00B8029D">
              <w:rPr>
                <w:rFonts w:cs="B Roya"/>
                <w:color w:val="000000" w:themeColor="text1"/>
                <w:sz w:val="20"/>
                <w:szCs w:val="20"/>
                <w:lang w:val="en"/>
              </w:rPr>
              <w:t>Disable</w:t>
            </w:r>
          </w:p>
        </w:tc>
        <w:tc>
          <w:tcPr>
            <w:tcW w:w="0" w:type="auto"/>
            <w:vAlign w:val="center"/>
            <w:hideMark/>
          </w:tcPr>
          <w:p w14:paraId="61C86347" w14:textId="28FDFEAB" w:rsidR="00A554A6" w:rsidRPr="00B8029D" w:rsidRDefault="00A554A6" w:rsidP="00A554A6">
            <w:pPr>
              <w:jc w:val="center"/>
              <w:rPr>
                <w:rFonts w:cs="B Roya"/>
                <w:color w:val="000000" w:themeColor="text1"/>
                <w:sz w:val="20"/>
                <w:szCs w:val="20"/>
              </w:rPr>
            </w:pPr>
            <w:r>
              <w:rPr>
                <w:rFonts w:cs="B Roya" w:hint="cs"/>
                <w:color w:val="000000" w:themeColor="text1"/>
                <w:sz w:val="20"/>
                <w:szCs w:val="20"/>
                <w:rtl/>
              </w:rPr>
              <w:t xml:space="preserve">واکنش </w:t>
            </w:r>
            <w:r w:rsidRPr="00B8029D">
              <w:rPr>
                <w:rFonts w:cs="B Roya" w:hint="cs"/>
                <w:color w:val="000000" w:themeColor="text1"/>
                <w:sz w:val="20"/>
                <w:szCs w:val="20"/>
                <w:rtl/>
              </w:rPr>
              <w:t xml:space="preserve">سیستم </w:t>
            </w:r>
            <w:r>
              <w:rPr>
                <w:rFonts w:cs="B Roya" w:hint="cs"/>
                <w:color w:val="000000" w:themeColor="text1"/>
                <w:sz w:val="20"/>
                <w:szCs w:val="20"/>
                <w:rtl/>
              </w:rPr>
              <w:t>به پنیک</w:t>
            </w:r>
            <w:r w:rsidRPr="00B8029D">
              <w:rPr>
                <w:rFonts w:cs="B Roya" w:hint="cs"/>
                <w:color w:val="000000" w:themeColor="text1"/>
                <w:sz w:val="20"/>
                <w:szCs w:val="20"/>
                <w:rtl/>
              </w:rPr>
              <w:t xml:space="preserve"> </w:t>
            </w:r>
            <w:r>
              <w:rPr>
                <w:rFonts w:cs="B Roya" w:hint="cs"/>
                <w:color w:val="000000" w:themeColor="text1"/>
                <w:sz w:val="20"/>
                <w:szCs w:val="20"/>
                <w:rtl/>
              </w:rPr>
              <w:t>غیرفعال می</w:t>
            </w:r>
            <w:r>
              <w:rPr>
                <w:rFonts w:cs="B Roya"/>
                <w:color w:val="000000" w:themeColor="text1"/>
                <w:sz w:val="20"/>
                <w:szCs w:val="20"/>
                <w:rtl/>
              </w:rPr>
              <w:softHyphen/>
            </w:r>
            <w:r>
              <w:rPr>
                <w:rFonts w:cs="B Roya" w:hint="cs"/>
                <w:color w:val="000000" w:themeColor="text1"/>
                <w:sz w:val="20"/>
                <w:szCs w:val="20"/>
                <w:rtl/>
              </w:rPr>
              <w:t>شو</w:t>
            </w:r>
            <w:r w:rsidR="00D54118">
              <w:rPr>
                <w:rFonts w:cs="B Roya" w:hint="cs"/>
                <w:color w:val="000000" w:themeColor="text1"/>
                <w:sz w:val="20"/>
                <w:szCs w:val="20"/>
                <w:rtl/>
              </w:rPr>
              <w:t>د.</w:t>
            </w:r>
          </w:p>
        </w:tc>
      </w:tr>
      <w:tr w:rsidR="00A554A6" w:rsidRPr="00B8029D" w14:paraId="7339CDE0" w14:textId="77777777" w:rsidTr="00186C27">
        <w:trPr>
          <w:jc w:val="center"/>
        </w:trPr>
        <w:tc>
          <w:tcPr>
            <w:tcW w:w="0" w:type="auto"/>
            <w:shd w:val="clear" w:color="auto" w:fill="D5DCE4" w:themeFill="text2" w:themeFillTint="33"/>
            <w:vAlign w:val="center"/>
            <w:hideMark/>
          </w:tcPr>
          <w:p w14:paraId="0534EAAE" w14:textId="77777777" w:rsidR="00A554A6" w:rsidRPr="00B8029D" w:rsidRDefault="00A554A6" w:rsidP="00A554A6">
            <w:pPr>
              <w:jc w:val="center"/>
              <w:rPr>
                <w:rFonts w:cs="B Roya"/>
                <w:color w:val="000000" w:themeColor="text1"/>
                <w:sz w:val="20"/>
                <w:szCs w:val="20"/>
                <w:rtl/>
              </w:rPr>
            </w:pPr>
            <w:r w:rsidRPr="00B8029D">
              <w:rPr>
                <w:rFonts w:cs="B Roya"/>
                <w:b/>
                <w:bCs/>
                <w:color w:val="000000" w:themeColor="text1"/>
                <w:sz w:val="20"/>
                <w:szCs w:val="20"/>
                <w:lang w:val="en"/>
              </w:rPr>
              <w:t>1</w:t>
            </w:r>
          </w:p>
        </w:tc>
        <w:tc>
          <w:tcPr>
            <w:tcW w:w="0" w:type="auto"/>
            <w:vAlign w:val="center"/>
            <w:hideMark/>
          </w:tcPr>
          <w:p w14:paraId="5A1BCEFB" w14:textId="77777777" w:rsidR="00A554A6" w:rsidRPr="00B8029D" w:rsidRDefault="00A554A6" w:rsidP="00A554A6">
            <w:pPr>
              <w:jc w:val="center"/>
              <w:rPr>
                <w:rFonts w:cs="B Roya"/>
                <w:color w:val="000000" w:themeColor="text1"/>
                <w:sz w:val="20"/>
                <w:szCs w:val="20"/>
                <w:lang w:val="en"/>
              </w:rPr>
            </w:pPr>
            <w:r w:rsidRPr="00B8029D">
              <w:rPr>
                <w:rFonts w:cs="B Roya"/>
                <w:color w:val="000000" w:themeColor="text1"/>
                <w:sz w:val="20"/>
                <w:szCs w:val="20"/>
                <w:lang w:val="en"/>
              </w:rPr>
              <w:t>Report only</w:t>
            </w:r>
          </w:p>
        </w:tc>
        <w:tc>
          <w:tcPr>
            <w:tcW w:w="0" w:type="auto"/>
            <w:vAlign w:val="center"/>
            <w:hideMark/>
          </w:tcPr>
          <w:p w14:paraId="77E04EBE" w14:textId="42E3FB5F" w:rsidR="00A554A6" w:rsidRPr="00D54118" w:rsidRDefault="00A554A6" w:rsidP="00A554A6">
            <w:pPr>
              <w:jc w:val="center"/>
            </w:pPr>
            <w:r w:rsidRPr="00B8029D">
              <w:rPr>
                <w:rFonts w:cs="B Roya" w:hint="cs"/>
                <w:color w:val="000000" w:themeColor="text1"/>
                <w:sz w:val="20"/>
                <w:szCs w:val="20"/>
                <w:rtl/>
              </w:rPr>
              <w:t>فقط گزارش‌دهی</w:t>
            </w:r>
            <w:r>
              <w:rPr>
                <w:rFonts w:cs="B Roya"/>
                <w:color w:val="000000" w:themeColor="text1"/>
                <w:sz w:val="20"/>
                <w:szCs w:val="20"/>
              </w:rPr>
              <w:t xml:space="preserve"> </w:t>
            </w:r>
            <w:r>
              <w:rPr>
                <w:rFonts w:cs="B Roya" w:hint="cs"/>
                <w:color w:val="000000" w:themeColor="text1"/>
                <w:sz w:val="20"/>
                <w:szCs w:val="20"/>
                <w:rtl/>
              </w:rPr>
              <w:t>به کاربر و مرکز بدون آژیر صوتی</w:t>
            </w:r>
            <w:r w:rsidR="00D54118">
              <w:rPr>
                <w:rFonts w:cs="B Roya" w:hint="cs"/>
                <w:color w:val="000000" w:themeColor="text1"/>
                <w:sz w:val="20"/>
                <w:szCs w:val="20"/>
                <w:rtl/>
              </w:rPr>
              <w:t xml:space="preserve"> انجام می شود.</w:t>
            </w:r>
          </w:p>
        </w:tc>
      </w:tr>
      <w:tr w:rsidR="00A554A6" w:rsidRPr="00B8029D" w14:paraId="636A6880" w14:textId="77777777" w:rsidTr="00186C27">
        <w:trPr>
          <w:jc w:val="center"/>
        </w:trPr>
        <w:tc>
          <w:tcPr>
            <w:tcW w:w="0" w:type="auto"/>
            <w:shd w:val="clear" w:color="auto" w:fill="D5DCE4" w:themeFill="text2" w:themeFillTint="33"/>
            <w:vAlign w:val="center"/>
            <w:hideMark/>
          </w:tcPr>
          <w:p w14:paraId="0B9BF826" w14:textId="77777777" w:rsidR="00A554A6" w:rsidRPr="00B8029D" w:rsidRDefault="00A554A6" w:rsidP="00A554A6">
            <w:pPr>
              <w:jc w:val="center"/>
              <w:rPr>
                <w:rFonts w:cs="B Roya"/>
                <w:color w:val="000000" w:themeColor="text1"/>
                <w:sz w:val="20"/>
                <w:szCs w:val="20"/>
                <w:rtl/>
              </w:rPr>
            </w:pPr>
            <w:r w:rsidRPr="00B8029D">
              <w:rPr>
                <w:rFonts w:cs="B Roya"/>
                <w:b/>
                <w:bCs/>
                <w:color w:val="000000" w:themeColor="text1"/>
                <w:sz w:val="20"/>
                <w:szCs w:val="20"/>
                <w:lang w:val="en"/>
              </w:rPr>
              <w:t>2</w:t>
            </w:r>
          </w:p>
        </w:tc>
        <w:tc>
          <w:tcPr>
            <w:tcW w:w="0" w:type="auto"/>
            <w:vAlign w:val="center"/>
            <w:hideMark/>
          </w:tcPr>
          <w:p w14:paraId="798B8153" w14:textId="77777777" w:rsidR="00A554A6" w:rsidRPr="00B8029D" w:rsidRDefault="00A554A6" w:rsidP="00A554A6">
            <w:pPr>
              <w:jc w:val="center"/>
              <w:rPr>
                <w:rFonts w:cs="B Roya"/>
                <w:color w:val="000000" w:themeColor="text1"/>
                <w:sz w:val="20"/>
                <w:szCs w:val="20"/>
                <w:lang w:val="en"/>
              </w:rPr>
            </w:pPr>
            <w:r w:rsidRPr="00B8029D">
              <w:rPr>
                <w:rFonts w:cs="B Roya"/>
                <w:color w:val="000000" w:themeColor="text1"/>
                <w:sz w:val="20"/>
                <w:szCs w:val="20"/>
                <w:lang w:val="en"/>
              </w:rPr>
              <w:t>Audible Alarm</w:t>
            </w:r>
          </w:p>
        </w:tc>
        <w:tc>
          <w:tcPr>
            <w:tcW w:w="0" w:type="auto"/>
            <w:vAlign w:val="center"/>
            <w:hideMark/>
          </w:tcPr>
          <w:p w14:paraId="77ED3DD7" w14:textId="4213FA16" w:rsidR="00A554A6" w:rsidRPr="00B8029D" w:rsidRDefault="00A554A6" w:rsidP="00A554A6">
            <w:pPr>
              <w:jc w:val="center"/>
              <w:rPr>
                <w:rFonts w:cs="B Roya"/>
                <w:color w:val="000000" w:themeColor="text1"/>
                <w:sz w:val="20"/>
                <w:szCs w:val="20"/>
              </w:rPr>
            </w:pPr>
            <w:r w:rsidRPr="00B8029D">
              <w:rPr>
                <w:rFonts w:cs="B Roya" w:hint="cs"/>
                <w:color w:val="000000" w:themeColor="text1"/>
                <w:sz w:val="20"/>
                <w:szCs w:val="20"/>
                <w:rtl/>
              </w:rPr>
              <w:t>آژیر صوتی و گزارش‌دهی</w:t>
            </w:r>
            <w:r>
              <w:rPr>
                <w:rFonts w:cs="B Roya" w:hint="cs"/>
                <w:color w:val="000000" w:themeColor="text1"/>
                <w:sz w:val="20"/>
                <w:szCs w:val="20"/>
                <w:rtl/>
              </w:rPr>
              <w:t xml:space="preserve"> به کاربر و مرکز</w:t>
            </w:r>
            <w:r w:rsidR="00D54118">
              <w:rPr>
                <w:rFonts w:cs="B Roya" w:hint="cs"/>
                <w:color w:val="000000" w:themeColor="text1"/>
                <w:sz w:val="20"/>
                <w:szCs w:val="20"/>
                <w:rtl/>
              </w:rPr>
              <w:t xml:space="preserve"> انجام می شود.</w:t>
            </w:r>
          </w:p>
        </w:tc>
      </w:tr>
    </w:tbl>
    <w:p w14:paraId="0437D909" w14:textId="6D615744" w:rsidR="00212E34" w:rsidRPr="00B8029D" w:rsidRDefault="00212E34" w:rsidP="00A147EB">
      <w:pPr>
        <w:jc w:val="both"/>
        <w:rPr>
          <w:rFonts w:cs="B Roya"/>
          <w:color w:val="000000" w:themeColor="text1"/>
          <w:rtl/>
        </w:rPr>
      </w:pPr>
    </w:p>
    <w:p w14:paraId="6D8DDC46" w14:textId="347BD20D" w:rsidR="00212E34" w:rsidRPr="00B8029D" w:rsidRDefault="00212E34" w:rsidP="00A147EB">
      <w:pPr>
        <w:pStyle w:val="Heading2"/>
        <w:jc w:val="both"/>
        <w:rPr>
          <w:b w:val="0"/>
          <w:bCs w:val="0"/>
        </w:rPr>
      </w:pPr>
      <w:bookmarkStart w:id="65" w:name="_Toc238650735"/>
      <w:r w:rsidRPr="00B8029D">
        <w:rPr>
          <w:rFonts w:hint="cs"/>
          <w:rtl/>
        </w:rPr>
        <w:t>خلاصه تنظیمات عمومی سیستم</w:t>
      </w:r>
      <w:bookmarkEnd w:id="65"/>
    </w:p>
    <w:p w14:paraId="7648577F" w14:textId="7E8BEB75" w:rsidR="00212E34" w:rsidRPr="00B8029D" w:rsidRDefault="00212E34" w:rsidP="00A147EB">
      <w:pPr>
        <w:jc w:val="both"/>
        <w:rPr>
          <w:rFonts w:cs="B Roya"/>
          <w:color w:val="000000" w:themeColor="text1"/>
          <w:rtl/>
        </w:rPr>
      </w:pPr>
      <w:r w:rsidRPr="00B8029D">
        <w:rPr>
          <w:rFonts w:cs="B Roya" w:hint="cs"/>
          <w:color w:val="000000" w:themeColor="text1"/>
          <w:rtl/>
        </w:rPr>
        <w:t xml:space="preserve">تمامی تنظیمات عمومی در جدول </w:t>
      </w:r>
      <w:r w:rsidR="00D068A8">
        <w:rPr>
          <w:rFonts w:cs="B Roya" w:hint="cs"/>
          <w:color w:val="000000" w:themeColor="text1"/>
          <w:rtl/>
        </w:rPr>
        <w:t>22</w:t>
      </w:r>
      <w:r w:rsidRPr="00B8029D">
        <w:rPr>
          <w:rFonts w:cs="B Roya" w:hint="cs"/>
          <w:color w:val="000000" w:themeColor="text1"/>
          <w:rtl/>
        </w:rPr>
        <w:t xml:space="preserve"> خلاصه شده‌اند.</w:t>
      </w:r>
    </w:p>
    <w:p w14:paraId="50519CE5" w14:textId="712ADEDD" w:rsidR="00212E34" w:rsidRPr="00B8029D" w:rsidRDefault="00212E34" w:rsidP="00186C27">
      <w:pPr>
        <w:jc w:val="center"/>
        <w:rPr>
          <w:rFonts w:cs="B Roya"/>
          <w:color w:val="000000" w:themeColor="text1"/>
          <w:sz w:val="20"/>
          <w:szCs w:val="20"/>
          <w:rtl/>
        </w:rPr>
      </w:pPr>
      <w:r w:rsidRPr="00B8029D">
        <w:rPr>
          <w:rFonts w:cs="B Roya" w:hint="cs"/>
          <w:color w:val="000000" w:themeColor="text1"/>
          <w:sz w:val="20"/>
          <w:szCs w:val="20"/>
          <w:rtl/>
        </w:rPr>
        <w:t xml:space="preserve">جدول </w:t>
      </w:r>
      <w:r w:rsidR="00D068A8">
        <w:rPr>
          <w:rFonts w:cs="B Roya" w:hint="cs"/>
          <w:color w:val="000000" w:themeColor="text1"/>
          <w:sz w:val="20"/>
          <w:szCs w:val="20"/>
          <w:rtl/>
        </w:rPr>
        <w:t>22</w:t>
      </w:r>
      <w:r w:rsidRPr="00B8029D">
        <w:rPr>
          <w:rFonts w:cs="B Roya" w:hint="cs"/>
          <w:color w:val="000000" w:themeColor="text1"/>
          <w:sz w:val="20"/>
          <w:szCs w:val="20"/>
          <w:rtl/>
        </w:rPr>
        <w:t>: لیست تنظیمات عمومی سیستم</w:t>
      </w:r>
    </w:p>
    <w:tbl>
      <w:tblPr>
        <w:tblStyle w:val="TableGrid9"/>
        <w:bidiVisual/>
        <w:tblW w:w="0" w:type="auto"/>
        <w:jc w:val="center"/>
        <w:tblLook w:val="04A0" w:firstRow="1" w:lastRow="0" w:firstColumn="1" w:lastColumn="0" w:noHBand="0" w:noVBand="1"/>
      </w:tblPr>
      <w:tblGrid>
        <w:gridCol w:w="1705"/>
        <w:gridCol w:w="4590"/>
        <w:gridCol w:w="1914"/>
        <w:gridCol w:w="1141"/>
      </w:tblGrid>
      <w:tr w:rsidR="00B8029D" w:rsidRPr="00B8029D" w14:paraId="5396396F" w14:textId="77777777" w:rsidTr="00186C27">
        <w:trPr>
          <w:jc w:val="center"/>
        </w:trPr>
        <w:tc>
          <w:tcPr>
            <w:tcW w:w="9350" w:type="dxa"/>
            <w:gridSpan w:val="4"/>
            <w:shd w:val="clear" w:color="auto" w:fill="D5DCE4" w:themeFill="text2" w:themeFillTint="33"/>
            <w:vAlign w:val="center"/>
          </w:tcPr>
          <w:p w14:paraId="714DDFF9" w14:textId="77777777" w:rsidR="00212E34" w:rsidRPr="00B8029D" w:rsidRDefault="00212E34" w:rsidP="00186C27">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lang w:bidi="fa-IR"/>
              </w:rPr>
              <w:t>System General Settings</w:t>
            </w:r>
          </w:p>
        </w:tc>
      </w:tr>
      <w:tr w:rsidR="00B8029D" w:rsidRPr="00B8029D" w14:paraId="75A6E293" w14:textId="77777777" w:rsidTr="00186C27">
        <w:trPr>
          <w:jc w:val="center"/>
        </w:trPr>
        <w:tc>
          <w:tcPr>
            <w:tcW w:w="1705" w:type="dxa"/>
            <w:shd w:val="clear" w:color="auto" w:fill="D5DCE4" w:themeFill="text2" w:themeFillTint="33"/>
            <w:vAlign w:val="center"/>
          </w:tcPr>
          <w:p w14:paraId="45263968"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4590" w:type="dxa"/>
            <w:shd w:val="clear" w:color="auto" w:fill="D5DCE4" w:themeFill="text2" w:themeFillTint="33"/>
            <w:vAlign w:val="center"/>
          </w:tcPr>
          <w:p w14:paraId="66751BB4" w14:textId="77777777" w:rsidR="00212E34" w:rsidRPr="00B8029D" w:rsidRDefault="00212E34" w:rsidP="00186C27">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914" w:type="dxa"/>
            <w:shd w:val="clear" w:color="auto" w:fill="D5DCE4" w:themeFill="text2" w:themeFillTint="33"/>
            <w:vAlign w:val="center"/>
          </w:tcPr>
          <w:p w14:paraId="35B4A8D3" w14:textId="77777777" w:rsidR="00212E34" w:rsidRPr="00B8029D" w:rsidRDefault="00212E34" w:rsidP="00186C27">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141" w:type="dxa"/>
            <w:shd w:val="clear" w:color="auto" w:fill="D5DCE4" w:themeFill="text2" w:themeFillTint="33"/>
            <w:vAlign w:val="center"/>
          </w:tcPr>
          <w:p w14:paraId="6EBD77B9" w14:textId="4A5DC8AF" w:rsidR="00212E34" w:rsidRPr="00B8029D" w:rsidRDefault="00212E34" w:rsidP="00186C27">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67A24A0C" w14:textId="77777777" w:rsidTr="00186C27">
        <w:trPr>
          <w:trHeight w:val="280"/>
          <w:jc w:val="center"/>
        </w:trPr>
        <w:tc>
          <w:tcPr>
            <w:tcW w:w="1705" w:type="dxa"/>
            <w:vAlign w:val="center"/>
          </w:tcPr>
          <w:p w14:paraId="1E4F10AC"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5A3F6648"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Trouble Latch</w:t>
            </w:r>
          </w:p>
        </w:tc>
        <w:tc>
          <w:tcPr>
            <w:tcW w:w="1914" w:type="dxa"/>
            <w:vMerge w:val="restart"/>
            <w:vAlign w:val="center"/>
          </w:tcPr>
          <w:p w14:paraId="4D43C327" w14:textId="77777777" w:rsidR="00212E34" w:rsidRPr="00B8029D" w:rsidRDefault="00212E34" w:rsidP="00186C27">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141" w:type="dxa"/>
            <w:vMerge w:val="restart"/>
            <w:shd w:val="clear" w:color="auto" w:fill="D5DCE4" w:themeFill="text2" w:themeFillTint="33"/>
            <w:vAlign w:val="center"/>
          </w:tcPr>
          <w:p w14:paraId="3BA297B2" w14:textId="77777777" w:rsidR="00212E34" w:rsidRPr="00B8029D" w:rsidRDefault="00212E34" w:rsidP="00186C27">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430</w:t>
            </w:r>
          </w:p>
        </w:tc>
      </w:tr>
      <w:tr w:rsidR="00B8029D" w:rsidRPr="00B8029D" w14:paraId="0FF127B8" w14:textId="77777777" w:rsidTr="00186C27">
        <w:trPr>
          <w:trHeight w:val="280"/>
          <w:jc w:val="center"/>
        </w:trPr>
        <w:tc>
          <w:tcPr>
            <w:tcW w:w="1705" w:type="dxa"/>
            <w:vAlign w:val="center"/>
          </w:tcPr>
          <w:p w14:paraId="57FFAC03"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0676E063"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Audible Trouble Warning</w:t>
            </w:r>
          </w:p>
        </w:tc>
        <w:tc>
          <w:tcPr>
            <w:tcW w:w="1914" w:type="dxa"/>
            <w:vMerge/>
            <w:vAlign w:val="center"/>
          </w:tcPr>
          <w:p w14:paraId="198ADBA8"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7F197D84"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353BC032" w14:textId="77777777" w:rsidTr="00186C27">
        <w:trPr>
          <w:trHeight w:val="280"/>
          <w:jc w:val="center"/>
        </w:trPr>
        <w:tc>
          <w:tcPr>
            <w:tcW w:w="1705" w:type="dxa"/>
            <w:vAlign w:val="center"/>
          </w:tcPr>
          <w:p w14:paraId="318D6D93"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19B16EEE"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Arm Inhibit on Trouble</w:t>
            </w:r>
          </w:p>
        </w:tc>
        <w:tc>
          <w:tcPr>
            <w:tcW w:w="1914" w:type="dxa"/>
            <w:vMerge/>
            <w:vAlign w:val="center"/>
          </w:tcPr>
          <w:p w14:paraId="46F961B9"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6826D810"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788F69F1" w14:textId="77777777" w:rsidTr="00186C27">
        <w:trPr>
          <w:trHeight w:val="280"/>
          <w:jc w:val="center"/>
        </w:trPr>
        <w:tc>
          <w:tcPr>
            <w:tcW w:w="1705" w:type="dxa"/>
            <w:vAlign w:val="center"/>
          </w:tcPr>
          <w:p w14:paraId="50490499"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1C423188"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Send SMS/Call if Keypad Lock</w:t>
            </w:r>
          </w:p>
        </w:tc>
        <w:tc>
          <w:tcPr>
            <w:tcW w:w="1914" w:type="dxa"/>
            <w:vMerge/>
            <w:vAlign w:val="center"/>
          </w:tcPr>
          <w:p w14:paraId="327300FA"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00F9571B"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41AF5576" w14:textId="77777777" w:rsidTr="00186C27">
        <w:trPr>
          <w:trHeight w:val="231"/>
          <w:jc w:val="center"/>
        </w:trPr>
        <w:tc>
          <w:tcPr>
            <w:tcW w:w="1705" w:type="dxa"/>
            <w:vAlign w:val="center"/>
          </w:tcPr>
          <w:p w14:paraId="30E0392A"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24FDD3F4"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Zone EOL</w:t>
            </w:r>
          </w:p>
        </w:tc>
        <w:tc>
          <w:tcPr>
            <w:tcW w:w="1914" w:type="dxa"/>
            <w:vMerge/>
            <w:vAlign w:val="center"/>
          </w:tcPr>
          <w:p w14:paraId="38B90D5C"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2E425478"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6DA84A98" w14:textId="77777777" w:rsidTr="00186C27">
        <w:trPr>
          <w:trHeight w:val="230"/>
          <w:jc w:val="center"/>
        </w:trPr>
        <w:tc>
          <w:tcPr>
            <w:tcW w:w="1705" w:type="dxa"/>
            <w:vAlign w:val="center"/>
          </w:tcPr>
          <w:p w14:paraId="7E6E6FD9"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Off</w:t>
            </w:r>
          </w:p>
        </w:tc>
        <w:tc>
          <w:tcPr>
            <w:tcW w:w="4590" w:type="dxa"/>
            <w:vAlign w:val="center"/>
          </w:tcPr>
          <w:p w14:paraId="6DC5CBD2"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Op6: Bell Squawk/Send SMS when Installer in</w:t>
            </w:r>
          </w:p>
        </w:tc>
        <w:tc>
          <w:tcPr>
            <w:tcW w:w="1914" w:type="dxa"/>
            <w:vMerge/>
            <w:vAlign w:val="center"/>
          </w:tcPr>
          <w:p w14:paraId="58291805"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3B8B64D6"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0161634A" w14:textId="77777777" w:rsidTr="00186C27">
        <w:trPr>
          <w:trHeight w:val="55"/>
          <w:jc w:val="center"/>
        </w:trPr>
        <w:tc>
          <w:tcPr>
            <w:tcW w:w="1705" w:type="dxa"/>
            <w:vAlign w:val="center"/>
          </w:tcPr>
          <w:p w14:paraId="6C4295CA"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4590" w:type="dxa"/>
            <w:vAlign w:val="center"/>
          </w:tcPr>
          <w:p w14:paraId="517947DD"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Op7: Jalali Time</w:t>
            </w:r>
          </w:p>
        </w:tc>
        <w:tc>
          <w:tcPr>
            <w:tcW w:w="1914" w:type="dxa"/>
            <w:vMerge/>
            <w:vAlign w:val="center"/>
          </w:tcPr>
          <w:p w14:paraId="34C6CF43"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4A0A1F59"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53978ADB" w14:textId="77777777" w:rsidTr="00186C27">
        <w:trPr>
          <w:trHeight w:val="55"/>
          <w:jc w:val="center"/>
        </w:trPr>
        <w:tc>
          <w:tcPr>
            <w:tcW w:w="1705" w:type="dxa"/>
            <w:vAlign w:val="center"/>
          </w:tcPr>
          <w:p w14:paraId="102ACC14"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590" w:type="dxa"/>
            <w:vAlign w:val="center"/>
          </w:tcPr>
          <w:p w14:paraId="54E3C59A"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Zone Tamper (Table 20)</w:t>
            </w:r>
          </w:p>
        </w:tc>
        <w:tc>
          <w:tcPr>
            <w:tcW w:w="1914" w:type="dxa"/>
            <w:vMerge w:val="restart"/>
            <w:vAlign w:val="center"/>
          </w:tcPr>
          <w:p w14:paraId="41207BFA" w14:textId="77777777" w:rsidR="00212E34" w:rsidRPr="00B8029D" w:rsidRDefault="00212E34" w:rsidP="00186C27">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141" w:type="dxa"/>
            <w:vMerge w:val="restart"/>
            <w:shd w:val="clear" w:color="auto" w:fill="D5DCE4" w:themeFill="text2" w:themeFillTint="33"/>
            <w:vAlign w:val="center"/>
          </w:tcPr>
          <w:p w14:paraId="1640EB82"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431</w:t>
            </w:r>
          </w:p>
        </w:tc>
      </w:tr>
      <w:tr w:rsidR="00B8029D" w:rsidRPr="00B8029D" w14:paraId="402AD017" w14:textId="77777777" w:rsidTr="00186C27">
        <w:trPr>
          <w:trHeight w:val="55"/>
          <w:jc w:val="center"/>
        </w:trPr>
        <w:tc>
          <w:tcPr>
            <w:tcW w:w="1705" w:type="dxa"/>
            <w:vAlign w:val="center"/>
          </w:tcPr>
          <w:p w14:paraId="77B6C8F9"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590" w:type="dxa"/>
            <w:vAlign w:val="center"/>
          </w:tcPr>
          <w:p w14:paraId="3A48FB5C"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Bus Module Tamper (Table 20)</w:t>
            </w:r>
          </w:p>
        </w:tc>
        <w:tc>
          <w:tcPr>
            <w:tcW w:w="1914" w:type="dxa"/>
            <w:vMerge/>
            <w:vAlign w:val="center"/>
          </w:tcPr>
          <w:p w14:paraId="1CDFB87D"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4DB55280"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499EBC5B" w14:textId="77777777" w:rsidTr="00186C27">
        <w:trPr>
          <w:trHeight w:val="55"/>
          <w:jc w:val="center"/>
        </w:trPr>
        <w:tc>
          <w:tcPr>
            <w:tcW w:w="1705" w:type="dxa"/>
            <w:vAlign w:val="center"/>
          </w:tcPr>
          <w:p w14:paraId="457DE928"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w:t>
            </w:r>
          </w:p>
        </w:tc>
        <w:tc>
          <w:tcPr>
            <w:tcW w:w="4590" w:type="dxa"/>
            <w:vAlign w:val="center"/>
          </w:tcPr>
          <w:p w14:paraId="0A668577"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Main Tamper (Table 20)</w:t>
            </w:r>
          </w:p>
        </w:tc>
        <w:tc>
          <w:tcPr>
            <w:tcW w:w="1914" w:type="dxa"/>
            <w:vMerge/>
            <w:vAlign w:val="center"/>
          </w:tcPr>
          <w:p w14:paraId="1A1AE938"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1571CBA9" w14:textId="77777777" w:rsidR="00212E34" w:rsidRPr="00B8029D" w:rsidRDefault="00212E34" w:rsidP="00186C27">
            <w:pPr>
              <w:jc w:val="center"/>
              <w:rPr>
                <w:rFonts w:asciiTheme="majorBidi" w:hAnsiTheme="majorBidi" w:cs="B Roya"/>
                <w:b/>
                <w:bCs/>
                <w:color w:val="000000" w:themeColor="text1"/>
                <w:sz w:val="20"/>
                <w:szCs w:val="20"/>
                <w:lang w:bidi="fa-IR"/>
              </w:rPr>
            </w:pPr>
          </w:p>
        </w:tc>
      </w:tr>
      <w:tr w:rsidR="00B8029D" w:rsidRPr="00B8029D" w14:paraId="507FB756" w14:textId="77777777" w:rsidTr="00186C27">
        <w:trPr>
          <w:trHeight w:val="230"/>
          <w:jc w:val="center"/>
        </w:trPr>
        <w:tc>
          <w:tcPr>
            <w:tcW w:w="1705" w:type="dxa"/>
            <w:vAlign w:val="center"/>
          </w:tcPr>
          <w:p w14:paraId="69ACBE1B"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w:t>
            </w:r>
          </w:p>
        </w:tc>
        <w:tc>
          <w:tcPr>
            <w:tcW w:w="4590" w:type="dxa"/>
            <w:vAlign w:val="center"/>
          </w:tcPr>
          <w:p w14:paraId="230603DA"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Panic 1 (Table 21)</w:t>
            </w:r>
          </w:p>
        </w:tc>
        <w:tc>
          <w:tcPr>
            <w:tcW w:w="1914" w:type="dxa"/>
            <w:vMerge w:val="restart"/>
            <w:vAlign w:val="center"/>
          </w:tcPr>
          <w:p w14:paraId="38CE8734" w14:textId="77777777" w:rsidR="00212E34" w:rsidRPr="00B8029D" w:rsidRDefault="00212E34" w:rsidP="00186C27">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141" w:type="dxa"/>
            <w:vMerge w:val="restart"/>
            <w:shd w:val="clear" w:color="auto" w:fill="D5DCE4" w:themeFill="text2" w:themeFillTint="33"/>
            <w:vAlign w:val="center"/>
          </w:tcPr>
          <w:p w14:paraId="6625BAE4"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432</w:t>
            </w:r>
          </w:p>
        </w:tc>
      </w:tr>
      <w:tr w:rsidR="00B8029D" w:rsidRPr="00B8029D" w14:paraId="3783F886" w14:textId="77777777" w:rsidTr="00186C27">
        <w:trPr>
          <w:trHeight w:val="228"/>
          <w:jc w:val="center"/>
        </w:trPr>
        <w:tc>
          <w:tcPr>
            <w:tcW w:w="1705" w:type="dxa"/>
            <w:vAlign w:val="center"/>
          </w:tcPr>
          <w:p w14:paraId="4EA93768"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w:t>
            </w:r>
          </w:p>
        </w:tc>
        <w:tc>
          <w:tcPr>
            <w:tcW w:w="4590" w:type="dxa"/>
            <w:vAlign w:val="center"/>
          </w:tcPr>
          <w:p w14:paraId="4CBF7077"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Panic 2 (Table 21)</w:t>
            </w:r>
          </w:p>
        </w:tc>
        <w:tc>
          <w:tcPr>
            <w:tcW w:w="1914" w:type="dxa"/>
            <w:vMerge/>
            <w:vAlign w:val="center"/>
          </w:tcPr>
          <w:p w14:paraId="674A5D58"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2AEBEA30" w14:textId="77777777" w:rsidR="00212E34" w:rsidRPr="00B8029D" w:rsidRDefault="00212E34" w:rsidP="00186C27">
            <w:pPr>
              <w:jc w:val="center"/>
              <w:rPr>
                <w:rFonts w:asciiTheme="majorBidi" w:hAnsiTheme="majorBidi" w:cs="B Roya"/>
                <w:color w:val="000000" w:themeColor="text1"/>
                <w:sz w:val="20"/>
                <w:szCs w:val="20"/>
                <w:lang w:bidi="fa-IR"/>
              </w:rPr>
            </w:pPr>
          </w:p>
        </w:tc>
      </w:tr>
      <w:tr w:rsidR="00B8029D" w:rsidRPr="00B8029D" w14:paraId="72F7FEA6" w14:textId="77777777" w:rsidTr="00186C27">
        <w:trPr>
          <w:trHeight w:val="228"/>
          <w:jc w:val="center"/>
        </w:trPr>
        <w:tc>
          <w:tcPr>
            <w:tcW w:w="1705" w:type="dxa"/>
            <w:vAlign w:val="center"/>
          </w:tcPr>
          <w:p w14:paraId="5CE1F249" w14:textId="77777777" w:rsidR="00212E34" w:rsidRPr="00B8029D" w:rsidRDefault="00212E34" w:rsidP="00186C27">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2</w:t>
            </w:r>
          </w:p>
        </w:tc>
        <w:tc>
          <w:tcPr>
            <w:tcW w:w="4590" w:type="dxa"/>
            <w:vAlign w:val="center"/>
          </w:tcPr>
          <w:p w14:paraId="6318D0E8" w14:textId="77777777" w:rsidR="00212E34" w:rsidRPr="00B8029D" w:rsidRDefault="00212E34" w:rsidP="00186C27">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Panic 3 (Table 21)</w:t>
            </w:r>
          </w:p>
        </w:tc>
        <w:tc>
          <w:tcPr>
            <w:tcW w:w="1914" w:type="dxa"/>
            <w:vMerge/>
            <w:vAlign w:val="center"/>
          </w:tcPr>
          <w:p w14:paraId="4A132DD2" w14:textId="77777777" w:rsidR="00212E34" w:rsidRPr="00B8029D" w:rsidRDefault="00212E34" w:rsidP="00186C27">
            <w:pPr>
              <w:jc w:val="center"/>
              <w:rPr>
                <w:rFonts w:asciiTheme="majorBidi" w:hAnsiTheme="majorBidi" w:cs="B Roya"/>
                <w:color w:val="000000" w:themeColor="text1"/>
                <w:sz w:val="20"/>
                <w:szCs w:val="20"/>
                <w:lang w:bidi="fa-IR"/>
              </w:rPr>
            </w:pPr>
          </w:p>
        </w:tc>
        <w:tc>
          <w:tcPr>
            <w:tcW w:w="1141" w:type="dxa"/>
            <w:vMerge/>
            <w:shd w:val="clear" w:color="auto" w:fill="D5DCE4" w:themeFill="text2" w:themeFillTint="33"/>
            <w:vAlign w:val="center"/>
          </w:tcPr>
          <w:p w14:paraId="5CD1AD73" w14:textId="77777777" w:rsidR="00212E34" w:rsidRPr="00B8029D" w:rsidRDefault="00212E34" w:rsidP="00186C27">
            <w:pPr>
              <w:jc w:val="center"/>
              <w:rPr>
                <w:rFonts w:asciiTheme="majorBidi" w:hAnsiTheme="majorBidi" w:cs="B Roya"/>
                <w:color w:val="000000" w:themeColor="text1"/>
                <w:sz w:val="20"/>
                <w:szCs w:val="20"/>
                <w:lang w:bidi="fa-IR"/>
              </w:rPr>
            </w:pPr>
          </w:p>
        </w:tc>
      </w:tr>
    </w:tbl>
    <w:p w14:paraId="47A3E08F" w14:textId="77777777" w:rsidR="00E232C1" w:rsidRDefault="00E232C1" w:rsidP="00BC4D29">
      <w:pPr>
        <w:pStyle w:val="Heading1"/>
        <w:rPr>
          <w:szCs w:val="30"/>
          <w:rtl/>
        </w:rPr>
      </w:pPr>
      <w:r>
        <w:rPr>
          <w:szCs w:val="30"/>
          <w:rtl/>
        </w:rPr>
        <w:br w:type="page"/>
      </w:r>
    </w:p>
    <w:p w14:paraId="250336E1" w14:textId="0A85BCAD" w:rsidR="00CA06B7" w:rsidRPr="00BC4D29" w:rsidRDefault="00CA06B7" w:rsidP="00BC4D29">
      <w:pPr>
        <w:pStyle w:val="Heading1"/>
      </w:pPr>
      <w:bookmarkStart w:id="66" w:name="_Toc238650736"/>
      <w:r w:rsidRPr="00BC4D29">
        <w:rPr>
          <w:rFonts w:hint="cs"/>
          <w:szCs w:val="30"/>
          <w:rtl/>
        </w:rPr>
        <w:lastRenderedPageBreak/>
        <w:t>تنظیمات نصاب (</w:t>
      </w:r>
      <w:r w:rsidRPr="00BC4D29">
        <w:rPr>
          <w:rFonts w:hint="cs"/>
        </w:rPr>
        <w:t>Installer Settings</w:t>
      </w:r>
      <w:r w:rsidRPr="00BC4D29">
        <w:rPr>
          <w:rFonts w:hint="cs"/>
          <w:szCs w:val="30"/>
          <w:rtl/>
        </w:rPr>
        <w:t>)</w:t>
      </w:r>
      <w:bookmarkEnd w:id="66"/>
    </w:p>
    <w:p w14:paraId="075D2684" w14:textId="74EAB220" w:rsidR="00CA06B7" w:rsidRPr="00BC4D29" w:rsidRDefault="00CA06B7" w:rsidP="00BC4D29">
      <w:pPr>
        <w:pStyle w:val="Heading2"/>
        <w:rPr>
          <w:rtl/>
        </w:rPr>
      </w:pPr>
      <w:bookmarkStart w:id="67" w:name="_Toc238650737"/>
      <w:r w:rsidRPr="00BC4D29">
        <w:rPr>
          <w:rFonts w:hint="cs"/>
          <w:rtl/>
        </w:rPr>
        <w:t>مدیریت دسترسی و هویت</w:t>
      </w:r>
      <w:r w:rsidR="000E7BEA">
        <w:rPr>
          <w:rFonts w:hint="cs"/>
          <w:rtl/>
        </w:rPr>
        <w:t xml:space="preserve"> نصاب</w:t>
      </w:r>
      <w:bookmarkEnd w:id="67"/>
    </w:p>
    <w:p w14:paraId="1B9B4217" w14:textId="5F659627" w:rsidR="00CA06B7" w:rsidRPr="00B8029D" w:rsidRDefault="00CA06B7" w:rsidP="00A147EB">
      <w:pPr>
        <w:jc w:val="both"/>
        <w:rPr>
          <w:rFonts w:cs="B Roya"/>
          <w:color w:val="000000" w:themeColor="text1"/>
          <w:rtl/>
        </w:rPr>
      </w:pPr>
      <w:r w:rsidRPr="00B8029D">
        <w:rPr>
          <w:rFonts w:cs="B Roya" w:hint="cs"/>
          <w:color w:val="000000" w:themeColor="text1"/>
          <w:rtl/>
        </w:rPr>
        <w:t>این گروه از تنظیمات مربوط به نصاب و پارامترهای ارتباطی نرم‌افزاری است.</w:t>
      </w:r>
    </w:p>
    <w:p w14:paraId="2E431F4F" w14:textId="40BFF84E" w:rsidR="00CA06B7" w:rsidRPr="00B8029D" w:rsidRDefault="00CA06B7">
      <w:pPr>
        <w:numPr>
          <w:ilvl w:val="0"/>
          <w:numId w:val="98"/>
        </w:numPr>
        <w:jc w:val="both"/>
        <w:rPr>
          <w:rFonts w:cs="B Roya"/>
          <w:color w:val="000000" w:themeColor="text1"/>
          <w:rtl/>
        </w:rPr>
      </w:pPr>
      <w:r w:rsidRPr="00B8029D">
        <w:rPr>
          <w:rFonts w:cs="B Roya" w:hint="cs"/>
          <w:b/>
          <w:bCs/>
          <w:color w:val="000000" w:themeColor="text1"/>
          <w:rtl/>
        </w:rPr>
        <w:t>تغییر کد نصاب (</w:t>
      </w:r>
      <w:r w:rsidR="006D5E65">
        <w:rPr>
          <w:rFonts w:cs="B Roya" w:hint="cs"/>
          <w:b/>
          <w:bCs/>
          <w:color w:val="000000" w:themeColor="text1"/>
          <w:rtl/>
        </w:rPr>
        <w:t xml:space="preserve">سکشن </w:t>
      </w:r>
      <w:r w:rsidRPr="00B8029D">
        <w:rPr>
          <w:rFonts w:cs="B Roya" w:hint="cs"/>
          <w:b/>
          <w:bCs/>
          <w:color w:val="000000" w:themeColor="text1"/>
          <w:sz w:val="22"/>
          <w:szCs w:val="22"/>
        </w:rPr>
        <w:t>[900</w:t>
      </w:r>
      <w:r w:rsidR="00F771A6" w:rsidRPr="00B8029D">
        <w:rPr>
          <w:rFonts w:cs="B Roya"/>
          <w:b/>
          <w:bCs/>
          <w:color w:val="000000" w:themeColor="text1"/>
          <w:sz w:val="22"/>
          <w:szCs w:val="22"/>
        </w:rPr>
        <w:t>]</w:t>
      </w:r>
      <w:r w:rsidRPr="00B8029D">
        <w:rPr>
          <w:rFonts w:cs="B Roya" w:hint="cs"/>
          <w:b/>
          <w:bCs/>
          <w:color w:val="000000" w:themeColor="text1"/>
          <w:rtl/>
        </w:rPr>
        <w:t>):</w:t>
      </w:r>
      <w:r w:rsidRPr="00B8029D">
        <w:rPr>
          <w:rFonts w:cs="B Roya" w:hint="cs"/>
          <w:color w:val="000000" w:themeColor="text1"/>
          <w:rtl/>
        </w:rPr>
        <w:t xml:space="preserve"> کد پیش‌فرض نصاب (</w:t>
      </w:r>
      <w:r w:rsidR="006D5E65">
        <w:rPr>
          <w:rFonts w:cs="B Roya"/>
          <w:color w:val="000000" w:themeColor="text1"/>
        </w:rPr>
        <w:t>0000</w:t>
      </w:r>
      <w:r w:rsidRPr="00B8029D">
        <w:rPr>
          <w:rFonts w:cs="B Roya" w:hint="cs"/>
          <w:color w:val="000000" w:themeColor="text1"/>
          <w:rtl/>
        </w:rPr>
        <w:t>) در این بخش تغییر می‌کند.</w:t>
      </w:r>
    </w:p>
    <w:p w14:paraId="6014E0F4" w14:textId="2BB1B127" w:rsidR="00CA06B7" w:rsidRPr="00B8029D" w:rsidRDefault="00CA06B7">
      <w:pPr>
        <w:numPr>
          <w:ilvl w:val="0"/>
          <w:numId w:val="98"/>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طول رمز (۴ یا ۶ رقمی بودن) وابسته به تنظیمات سکشن </w:t>
      </w:r>
      <w:r w:rsidRPr="00B8029D">
        <w:rPr>
          <w:rFonts w:cs="B Roya" w:hint="cs"/>
          <w:b/>
          <w:bCs/>
          <w:color w:val="000000" w:themeColor="text1"/>
          <w:rtl/>
        </w:rPr>
        <w:t>[</w:t>
      </w:r>
      <w:r w:rsidR="006D5E65">
        <w:rPr>
          <w:rFonts w:cs="B Roya"/>
          <w:b/>
          <w:bCs/>
          <w:color w:val="000000" w:themeColor="text1"/>
        </w:rPr>
        <w:t>600</w:t>
      </w:r>
      <w:r w:rsidRPr="00B8029D">
        <w:rPr>
          <w:rFonts w:cs="B Roya" w:hint="cs"/>
          <w:b/>
          <w:bCs/>
          <w:color w:val="000000" w:themeColor="text1"/>
          <w:rtl/>
        </w:rPr>
        <w:t>]</w:t>
      </w:r>
      <w:r w:rsidRPr="00B8029D">
        <w:rPr>
          <w:rFonts w:cs="B Roya" w:hint="cs"/>
          <w:color w:val="000000" w:themeColor="text1"/>
          <w:rtl/>
        </w:rPr>
        <w:t xml:space="preserve"> (در بخش تنظیمات کاربران) است.</w:t>
      </w:r>
    </w:p>
    <w:p w14:paraId="1C06E6E1" w14:textId="77F22D35" w:rsidR="00CA06B7" w:rsidRPr="00B8029D" w:rsidRDefault="00CA06B7">
      <w:pPr>
        <w:numPr>
          <w:ilvl w:val="0"/>
          <w:numId w:val="98"/>
        </w:numPr>
        <w:jc w:val="both"/>
        <w:rPr>
          <w:rFonts w:cs="B Roya"/>
          <w:color w:val="000000" w:themeColor="text1"/>
          <w:rtl/>
        </w:rPr>
      </w:pPr>
      <w:r w:rsidRPr="00B8029D">
        <w:rPr>
          <w:rFonts w:cs="B Roya" w:hint="cs"/>
          <w:b/>
          <w:bCs/>
          <w:color w:val="000000" w:themeColor="text1"/>
          <w:rtl/>
        </w:rPr>
        <w:t>شماره تلفن نصاب (</w:t>
      </w:r>
      <w:r w:rsidR="006D5E65">
        <w:rPr>
          <w:rFonts w:cs="B Roya" w:hint="cs"/>
          <w:b/>
          <w:bCs/>
          <w:color w:val="000000" w:themeColor="text1"/>
          <w:rtl/>
        </w:rPr>
        <w:t xml:space="preserve">سکشن </w:t>
      </w:r>
      <w:r w:rsidRPr="00B8029D">
        <w:rPr>
          <w:rFonts w:cs="B Roya" w:hint="cs"/>
          <w:b/>
          <w:bCs/>
          <w:color w:val="000000" w:themeColor="text1"/>
          <w:sz w:val="22"/>
          <w:szCs w:val="22"/>
        </w:rPr>
        <w:t>[901</w:t>
      </w:r>
      <w:r w:rsidR="00F771A6" w:rsidRPr="00B8029D">
        <w:rPr>
          <w:rFonts w:cs="B Roya"/>
          <w:b/>
          <w:bCs/>
          <w:color w:val="000000" w:themeColor="text1"/>
          <w:sz w:val="22"/>
          <w:szCs w:val="22"/>
        </w:rPr>
        <w:t>]</w:t>
      </w:r>
      <w:r w:rsidRPr="00B8029D">
        <w:rPr>
          <w:rFonts w:cs="B Roya" w:hint="cs"/>
          <w:b/>
          <w:bCs/>
          <w:color w:val="000000" w:themeColor="text1"/>
          <w:rtl/>
        </w:rPr>
        <w:t>):</w:t>
      </w:r>
      <w:r w:rsidRPr="00B8029D">
        <w:rPr>
          <w:rFonts w:cs="B Roya" w:hint="cs"/>
          <w:color w:val="000000" w:themeColor="text1"/>
          <w:rtl/>
        </w:rPr>
        <w:t xml:space="preserve"> شماره تماس نصاب جهت ارائه پشتیبانی به کاربر، در این بخش ذخیره می‌شود.</w:t>
      </w:r>
    </w:p>
    <w:p w14:paraId="4FD41157" w14:textId="629670F9" w:rsidR="00CA06B7" w:rsidRPr="00B8029D" w:rsidRDefault="00CA06B7">
      <w:pPr>
        <w:numPr>
          <w:ilvl w:val="0"/>
          <w:numId w:val="98"/>
        </w:numPr>
        <w:jc w:val="both"/>
        <w:rPr>
          <w:rFonts w:cs="B Roya"/>
          <w:color w:val="000000" w:themeColor="text1"/>
          <w:rtl/>
        </w:rPr>
      </w:pPr>
      <w:r w:rsidRPr="00B8029D">
        <w:rPr>
          <w:rFonts w:cs="B Roya" w:hint="cs"/>
          <w:b/>
          <w:bCs/>
          <w:color w:val="000000" w:themeColor="text1"/>
          <w:rtl/>
        </w:rPr>
        <w:t xml:space="preserve">رمز نرم‌افزاری </w:t>
      </w:r>
      <w:r w:rsidR="006D5E65">
        <w:rPr>
          <w:rFonts w:cs="B Roya" w:hint="cs"/>
          <w:b/>
          <w:bCs/>
          <w:color w:val="000000" w:themeColor="text1"/>
          <w:rtl/>
        </w:rPr>
        <w:t xml:space="preserve">(سکشن </w:t>
      </w:r>
      <w:r w:rsidRPr="00B8029D">
        <w:rPr>
          <w:rFonts w:cs="B Roya" w:hint="cs"/>
          <w:b/>
          <w:bCs/>
          <w:color w:val="000000" w:themeColor="text1"/>
          <w:sz w:val="22"/>
          <w:szCs w:val="22"/>
        </w:rPr>
        <w:t>[907</w:t>
      </w:r>
      <w:r w:rsidR="00F771A6" w:rsidRPr="00B8029D">
        <w:rPr>
          <w:rFonts w:cs="B Roya"/>
          <w:b/>
          <w:bCs/>
          <w:color w:val="000000" w:themeColor="text1"/>
          <w:sz w:val="22"/>
          <w:szCs w:val="22"/>
        </w:rPr>
        <w:t>]</w:t>
      </w:r>
      <w:r w:rsidRPr="00B8029D">
        <w:rPr>
          <w:rFonts w:cs="B Roya" w:hint="cs"/>
          <w:b/>
          <w:bCs/>
          <w:color w:val="000000" w:themeColor="text1"/>
          <w:rtl/>
        </w:rPr>
        <w:t>):</w:t>
      </w:r>
      <w:r w:rsidRPr="00B8029D">
        <w:rPr>
          <w:rFonts w:cs="B Roya" w:hint="cs"/>
          <w:color w:val="000000" w:themeColor="text1"/>
          <w:rtl/>
        </w:rPr>
        <w:t xml:space="preserve"> این رمز برای ارتباط امن با نرم‌افزار ویندوزی در نظر گرفته شده است.</w:t>
      </w:r>
      <w:r w:rsidR="006D5E65">
        <w:rPr>
          <w:rFonts w:cs="B Roya" w:hint="cs"/>
          <w:color w:val="000000" w:themeColor="text1"/>
          <w:rtl/>
        </w:rPr>
        <w:t xml:space="preserve"> رمز نرم افزاری به صورت پیش فرش </w:t>
      </w:r>
      <w:r w:rsidR="006D5E65">
        <w:rPr>
          <w:rFonts w:cs="Calibri" w:hint="cs"/>
          <w:color w:val="000000" w:themeColor="text1"/>
          <w:rtl/>
        </w:rPr>
        <w:t>"</w:t>
      </w:r>
      <w:r w:rsidR="006D5E65">
        <w:rPr>
          <w:rFonts w:cs="Calibri"/>
          <w:color w:val="000000" w:themeColor="text1"/>
        </w:rPr>
        <w:t>1234</w:t>
      </w:r>
      <w:r w:rsidR="006D5E65">
        <w:rPr>
          <w:rFonts w:cs="Calibri" w:hint="cs"/>
          <w:color w:val="000000" w:themeColor="text1"/>
          <w:rtl/>
        </w:rPr>
        <w:t>" است.</w:t>
      </w:r>
    </w:p>
    <w:p w14:paraId="15AA1B03" w14:textId="7F0E1007" w:rsidR="00CA06B7" w:rsidRPr="00B8029D" w:rsidRDefault="00CA06B7">
      <w:pPr>
        <w:numPr>
          <w:ilvl w:val="0"/>
          <w:numId w:val="98"/>
        </w:numPr>
        <w:jc w:val="both"/>
        <w:rPr>
          <w:rFonts w:cs="B Roya"/>
          <w:color w:val="000000" w:themeColor="text1"/>
          <w:rtl/>
        </w:rPr>
      </w:pPr>
      <w:r w:rsidRPr="00B8029D">
        <w:rPr>
          <w:rFonts w:cs="B Roya" w:hint="cs"/>
          <w:b/>
          <w:bCs/>
          <w:color w:val="000000" w:themeColor="text1"/>
          <w:rtl/>
        </w:rPr>
        <w:t xml:space="preserve">نام نصاب </w:t>
      </w:r>
      <w:r w:rsidR="006D5E65">
        <w:rPr>
          <w:rFonts w:cs="B Roya" w:hint="cs"/>
          <w:b/>
          <w:bCs/>
          <w:color w:val="000000" w:themeColor="text1"/>
          <w:rtl/>
        </w:rPr>
        <w:t xml:space="preserve">(سکشن </w:t>
      </w:r>
      <w:r w:rsidRPr="00B8029D">
        <w:rPr>
          <w:rFonts w:cs="B Roya" w:hint="cs"/>
          <w:b/>
          <w:bCs/>
          <w:color w:val="000000" w:themeColor="text1"/>
          <w:sz w:val="22"/>
          <w:szCs w:val="22"/>
        </w:rPr>
        <w:t>[908</w:t>
      </w:r>
      <w:r w:rsidR="00F771A6" w:rsidRPr="00B8029D">
        <w:rPr>
          <w:rFonts w:cs="B Roya"/>
          <w:b/>
          <w:bCs/>
          <w:color w:val="000000" w:themeColor="text1"/>
          <w:sz w:val="22"/>
          <w:szCs w:val="22"/>
        </w:rPr>
        <w:t>]</w:t>
      </w:r>
      <w:r w:rsidRPr="00B8029D">
        <w:rPr>
          <w:rFonts w:cs="B Roya" w:hint="cs"/>
          <w:b/>
          <w:bCs/>
          <w:color w:val="000000" w:themeColor="text1"/>
          <w:rtl/>
        </w:rPr>
        <w:t>):</w:t>
      </w:r>
      <w:r w:rsidRPr="00B8029D">
        <w:rPr>
          <w:rFonts w:cs="B Roya" w:hint="cs"/>
          <w:color w:val="000000" w:themeColor="text1"/>
          <w:rtl/>
        </w:rPr>
        <w:t xml:space="preserve"> امکان درج نام و نام خانوادگی نصاب یا نام شرکت مجری سیستم.</w:t>
      </w:r>
    </w:p>
    <w:p w14:paraId="39DB04DA" w14:textId="18C2D3F1" w:rsidR="00CA06B7" w:rsidRPr="009443A0" w:rsidRDefault="00CA06B7" w:rsidP="009443A0">
      <w:pPr>
        <w:pStyle w:val="Heading2"/>
        <w:rPr>
          <w:rtl/>
        </w:rPr>
      </w:pPr>
      <w:bookmarkStart w:id="68" w:name="_Toc238650738"/>
      <w:r w:rsidRPr="009443A0">
        <w:rPr>
          <w:rFonts w:hint="cs"/>
          <w:rtl/>
        </w:rPr>
        <w:t>بازنشانی و حذف اطلاعات (</w:t>
      </w:r>
      <w:r w:rsidRPr="009443A0">
        <w:rPr>
          <w:rFonts w:hint="cs"/>
        </w:rPr>
        <w:t>Reset</w:t>
      </w:r>
      <w:r w:rsidRPr="009443A0">
        <w:rPr>
          <w:rFonts w:hint="cs"/>
          <w:rtl/>
        </w:rPr>
        <w:t xml:space="preserve"> &amp; </w:t>
      </w:r>
      <w:r w:rsidRPr="009443A0">
        <w:rPr>
          <w:rFonts w:hint="cs"/>
        </w:rPr>
        <w:t>Delete</w:t>
      </w:r>
      <w:r w:rsidRPr="009443A0">
        <w:rPr>
          <w:rFonts w:hint="cs"/>
          <w:rtl/>
        </w:rPr>
        <w:t>)</w:t>
      </w:r>
      <w:bookmarkEnd w:id="68"/>
    </w:p>
    <w:p w14:paraId="2255F2F8" w14:textId="77777777" w:rsidR="00CA06B7" w:rsidRPr="00B8029D" w:rsidRDefault="00CA06B7" w:rsidP="00A147EB">
      <w:pPr>
        <w:jc w:val="both"/>
        <w:rPr>
          <w:rFonts w:cs="B Roya"/>
          <w:color w:val="000000" w:themeColor="text1"/>
          <w:rtl/>
        </w:rPr>
      </w:pPr>
      <w:r w:rsidRPr="00B8029D">
        <w:rPr>
          <w:rFonts w:cs="B Roya" w:hint="cs"/>
          <w:color w:val="000000" w:themeColor="text1"/>
          <w:rtl/>
        </w:rPr>
        <w:t xml:space="preserve">این تنظیمات برای پاک‌سازی داده‌ها یا بازگرداندن سیستم به حالت اولیه استفاده می‌شوند. برای اجرای هر یک، پس از ورود به سکشن مربوطه،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را فشار دهید.</w:t>
      </w:r>
    </w:p>
    <w:p w14:paraId="5656CA6A" w14:textId="7DA83B9B" w:rsidR="00CA06B7" w:rsidRPr="006477B0" w:rsidRDefault="00CA06B7">
      <w:pPr>
        <w:numPr>
          <w:ilvl w:val="0"/>
          <w:numId w:val="99"/>
        </w:numPr>
        <w:jc w:val="both"/>
        <w:rPr>
          <w:rFonts w:cs="B Roya"/>
          <w:b/>
          <w:bCs/>
          <w:color w:val="000000" w:themeColor="text1"/>
          <w:rtl/>
        </w:rPr>
      </w:pPr>
      <w:r w:rsidRPr="00B8029D">
        <w:rPr>
          <w:rFonts w:cs="B Roya" w:hint="cs"/>
          <w:b/>
          <w:bCs/>
          <w:color w:val="000000" w:themeColor="text1"/>
          <w:sz w:val="22"/>
          <w:szCs w:val="22"/>
          <w:rtl/>
        </w:rPr>
        <w:t>[</w:t>
      </w:r>
      <w:r w:rsidR="00F771A6" w:rsidRPr="00B8029D">
        <w:rPr>
          <w:rFonts w:cs="B Roya"/>
          <w:b/>
          <w:bCs/>
          <w:color w:val="000000" w:themeColor="text1"/>
          <w:sz w:val="22"/>
          <w:szCs w:val="22"/>
        </w:rPr>
        <w:t>902</w:t>
      </w:r>
      <w:r w:rsidRPr="00B8029D">
        <w:rPr>
          <w:rFonts w:cs="B Roya" w:hint="cs"/>
          <w:b/>
          <w:bCs/>
          <w:color w:val="000000" w:themeColor="text1"/>
          <w:sz w:val="22"/>
          <w:szCs w:val="22"/>
          <w:rtl/>
        </w:rPr>
        <w:t xml:space="preserve">] </w:t>
      </w:r>
      <w:r w:rsidRPr="00B8029D">
        <w:rPr>
          <w:rFonts w:cs="B Roya" w:hint="cs"/>
          <w:b/>
          <w:bCs/>
          <w:color w:val="000000" w:themeColor="text1"/>
          <w:sz w:val="22"/>
          <w:szCs w:val="22"/>
        </w:rPr>
        <w:t>Reset System Admin Code</w:t>
      </w:r>
      <w:r w:rsidRPr="00B8029D">
        <w:rPr>
          <w:rFonts w:cs="B Roya" w:hint="cs"/>
          <w:b/>
          <w:bCs/>
          <w:color w:val="000000" w:themeColor="text1"/>
          <w:rtl/>
        </w:rPr>
        <w:t>:</w:t>
      </w:r>
      <w:r w:rsidRPr="00B8029D">
        <w:rPr>
          <w:rFonts w:cs="B Roya" w:hint="cs"/>
          <w:color w:val="000000" w:themeColor="text1"/>
          <w:rtl/>
        </w:rPr>
        <w:t xml:space="preserve"> بازگرداندن رمز کاربر </w:t>
      </w:r>
      <w:r w:rsidR="006477B0">
        <w:rPr>
          <w:rFonts w:cs="B Roya" w:hint="cs"/>
          <w:color w:val="000000" w:themeColor="text1"/>
          <w:rtl/>
        </w:rPr>
        <w:t>ادمین 1</w:t>
      </w:r>
      <w:r w:rsidRPr="00B8029D">
        <w:rPr>
          <w:rFonts w:cs="B Roya" w:hint="cs"/>
          <w:color w:val="000000" w:themeColor="text1"/>
          <w:rtl/>
        </w:rPr>
        <w:t xml:space="preserve"> به مقدار پیش‌فرض کارخانه </w:t>
      </w:r>
      <w:r w:rsidR="006477B0" w:rsidRPr="006477B0">
        <w:rPr>
          <w:rFonts w:cs="Calibri" w:hint="cs"/>
          <w:color w:val="000000" w:themeColor="text1"/>
          <w:rtl/>
        </w:rPr>
        <w:t>"</w:t>
      </w:r>
      <w:r w:rsidR="006477B0">
        <w:rPr>
          <w:rFonts w:cs="Calibri"/>
          <w:color w:val="000000" w:themeColor="text1"/>
        </w:rPr>
        <w:t>1111</w:t>
      </w:r>
      <w:r w:rsidR="006477B0" w:rsidRPr="006477B0">
        <w:rPr>
          <w:rFonts w:cs="Calibri" w:hint="cs"/>
          <w:color w:val="000000" w:themeColor="text1"/>
          <w:rtl/>
        </w:rPr>
        <w:t>".</w:t>
      </w:r>
    </w:p>
    <w:p w14:paraId="5AA038CC" w14:textId="3854664E" w:rsidR="00CA06B7" w:rsidRPr="00B8029D" w:rsidRDefault="00CA06B7">
      <w:pPr>
        <w:numPr>
          <w:ilvl w:val="0"/>
          <w:numId w:val="99"/>
        </w:numPr>
        <w:jc w:val="both"/>
        <w:rPr>
          <w:rFonts w:cs="B Roya"/>
          <w:color w:val="000000" w:themeColor="text1"/>
          <w:rtl/>
        </w:rPr>
      </w:pPr>
      <w:r w:rsidRPr="00B8029D">
        <w:rPr>
          <w:rFonts w:cs="B Roya" w:hint="cs"/>
          <w:b/>
          <w:bCs/>
          <w:color w:val="000000" w:themeColor="text1"/>
          <w:sz w:val="22"/>
          <w:szCs w:val="22"/>
          <w:rtl/>
        </w:rPr>
        <w:t>[</w:t>
      </w:r>
      <w:r w:rsidR="00F771A6" w:rsidRPr="00B8029D">
        <w:rPr>
          <w:rFonts w:cs="B Roya"/>
          <w:b/>
          <w:bCs/>
          <w:color w:val="000000" w:themeColor="text1"/>
          <w:sz w:val="22"/>
          <w:szCs w:val="22"/>
        </w:rPr>
        <w:t>903</w:t>
      </w:r>
      <w:r w:rsidRPr="00B8029D">
        <w:rPr>
          <w:rFonts w:cs="B Roya" w:hint="cs"/>
          <w:b/>
          <w:bCs/>
          <w:color w:val="000000" w:themeColor="text1"/>
          <w:sz w:val="22"/>
          <w:szCs w:val="22"/>
          <w:rtl/>
        </w:rPr>
        <w:t xml:space="preserve">] </w:t>
      </w:r>
      <w:r w:rsidRPr="00B8029D">
        <w:rPr>
          <w:rFonts w:cs="B Roya" w:hint="cs"/>
          <w:b/>
          <w:bCs/>
          <w:color w:val="000000" w:themeColor="text1"/>
          <w:sz w:val="22"/>
          <w:szCs w:val="22"/>
        </w:rPr>
        <w:t>Delete All Users</w:t>
      </w:r>
      <w:r w:rsidRPr="00B8029D">
        <w:rPr>
          <w:rFonts w:cs="B Roya" w:hint="cs"/>
          <w:b/>
          <w:bCs/>
          <w:color w:val="000000" w:themeColor="text1"/>
          <w:rtl/>
        </w:rPr>
        <w:t>:</w:t>
      </w:r>
      <w:r w:rsidRPr="00B8029D">
        <w:rPr>
          <w:rFonts w:cs="B Roya" w:hint="cs"/>
          <w:color w:val="000000" w:themeColor="text1"/>
          <w:rtl/>
        </w:rPr>
        <w:t xml:space="preserve"> حذف تمامی کاربران تعریف شده در سیستم (به جز ادمین</w:t>
      </w:r>
      <w:r w:rsidR="006477B0">
        <w:rPr>
          <w:rFonts w:cs="B Roya" w:hint="cs"/>
          <w:color w:val="000000" w:themeColor="text1"/>
          <w:rtl/>
        </w:rPr>
        <w:t xml:space="preserve"> 1</w:t>
      </w:r>
      <w:r w:rsidRPr="00B8029D">
        <w:rPr>
          <w:rFonts w:cs="B Roya" w:hint="cs"/>
          <w:color w:val="000000" w:themeColor="text1"/>
          <w:rtl/>
        </w:rPr>
        <w:t>).</w:t>
      </w:r>
    </w:p>
    <w:p w14:paraId="4FAFC05A" w14:textId="4B647843" w:rsidR="00CA06B7" w:rsidRPr="00B8029D" w:rsidRDefault="00CA06B7">
      <w:pPr>
        <w:numPr>
          <w:ilvl w:val="0"/>
          <w:numId w:val="99"/>
        </w:numPr>
        <w:jc w:val="both"/>
        <w:rPr>
          <w:rFonts w:cs="B Roya"/>
          <w:color w:val="000000" w:themeColor="text1"/>
          <w:rtl/>
        </w:rPr>
      </w:pPr>
      <w:r w:rsidRPr="00B8029D">
        <w:rPr>
          <w:rFonts w:cs="B Roya" w:hint="cs"/>
          <w:b/>
          <w:bCs/>
          <w:color w:val="000000" w:themeColor="text1"/>
          <w:sz w:val="22"/>
          <w:szCs w:val="22"/>
          <w:rtl/>
        </w:rPr>
        <w:t>[</w:t>
      </w:r>
      <w:r w:rsidR="00F771A6" w:rsidRPr="00B8029D">
        <w:rPr>
          <w:rFonts w:cs="B Roya"/>
          <w:b/>
          <w:bCs/>
          <w:color w:val="000000" w:themeColor="text1"/>
          <w:sz w:val="22"/>
          <w:szCs w:val="22"/>
        </w:rPr>
        <w:t>904</w:t>
      </w:r>
      <w:r w:rsidRPr="00B8029D">
        <w:rPr>
          <w:rFonts w:cs="B Roya" w:hint="cs"/>
          <w:b/>
          <w:bCs/>
          <w:color w:val="000000" w:themeColor="text1"/>
          <w:sz w:val="22"/>
          <w:szCs w:val="22"/>
          <w:rtl/>
        </w:rPr>
        <w:t xml:space="preserve">] </w:t>
      </w:r>
      <w:r w:rsidRPr="00B8029D">
        <w:rPr>
          <w:rFonts w:cs="B Roya" w:hint="cs"/>
          <w:b/>
          <w:bCs/>
          <w:color w:val="000000" w:themeColor="text1"/>
          <w:sz w:val="22"/>
          <w:szCs w:val="22"/>
        </w:rPr>
        <w:t>Delete All Labels</w:t>
      </w:r>
      <w:r w:rsidRPr="00B8029D">
        <w:rPr>
          <w:rFonts w:cs="B Roya" w:hint="cs"/>
          <w:b/>
          <w:bCs/>
          <w:color w:val="000000" w:themeColor="text1"/>
          <w:rtl/>
        </w:rPr>
        <w:t>:</w:t>
      </w:r>
      <w:r w:rsidRPr="00B8029D">
        <w:rPr>
          <w:rFonts w:cs="B Roya" w:hint="cs"/>
          <w:color w:val="000000" w:themeColor="text1"/>
          <w:rtl/>
        </w:rPr>
        <w:t xml:space="preserve"> بازنشانی تمام نام‌گذاری‌های انجام شده (برچسب زون‌ها، خروجی‌ها، نواحی و</w:t>
      </w:r>
      <w:r w:rsidRPr="00B8029D">
        <w:rPr>
          <w:rFonts w:ascii="Arial" w:hAnsi="Arial" w:cs="Arial" w:hint="cs"/>
          <w:color w:val="000000" w:themeColor="text1"/>
          <w:rtl/>
        </w:rPr>
        <w:t>…</w:t>
      </w:r>
      <w:r w:rsidRPr="00B8029D">
        <w:rPr>
          <w:rFonts w:cs="B Roya" w:hint="cs"/>
          <w:color w:val="000000" w:themeColor="text1"/>
          <w:rtl/>
        </w:rPr>
        <w:t>) به مقادیر پیش‌فرض.</w:t>
      </w:r>
    </w:p>
    <w:p w14:paraId="24731929" w14:textId="65052929" w:rsidR="00CA06B7" w:rsidRPr="00B8029D" w:rsidRDefault="00CA06B7">
      <w:pPr>
        <w:numPr>
          <w:ilvl w:val="0"/>
          <w:numId w:val="99"/>
        </w:numPr>
        <w:jc w:val="both"/>
        <w:rPr>
          <w:rFonts w:cs="B Roya"/>
          <w:color w:val="000000" w:themeColor="text1"/>
          <w:rtl/>
        </w:rPr>
      </w:pPr>
      <w:r w:rsidRPr="00B8029D">
        <w:rPr>
          <w:rFonts w:cs="B Roya" w:hint="cs"/>
          <w:b/>
          <w:bCs/>
          <w:color w:val="000000" w:themeColor="text1"/>
          <w:sz w:val="22"/>
          <w:szCs w:val="22"/>
          <w:rtl/>
        </w:rPr>
        <w:t>[</w:t>
      </w:r>
      <w:r w:rsidR="00F771A6" w:rsidRPr="00B8029D">
        <w:rPr>
          <w:rFonts w:cs="B Roya"/>
          <w:b/>
          <w:bCs/>
          <w:color w:val="000000" w:themeColor="text1"/>
          <w:sz w:val="22"/>
          <w:szCs w:val="22"/>
        </w:rPr>
        <w:t>905</w:t>
      </w:r>
      <w:r w:rsidRPr="00B8029D">
        <w:rPr>
          <w:rFonts w:cs="B Roya" w:hint="cs"/>
          <w:b/>
          <w:bCs/>
          <w:color w:val="000000" w:themeColor="text1"/>
          <w:sz w:val="22"/>
          <w:szCs w:val="22"/>
          <w:rtl/>
        </w:rPr>
        <w:t xml:space="preserve">] </w:t>
      </w:r>
      <w:r w:rsidRPr="00B8029D">
        <w:rPr>
          <w:rFonts w:cs="B Roya" w:hint="cs"/>
          <w:b/>
          <w:bCs/>
          <w:color w:val="000000" w:themeColor="text1"/>
          <w:sz w:val="22"/>
          <w:szCs w:val="22"/>
        </w:rPr>
        <w:t>Reset Factory</w:t>
      </w:r>
      <w:r w:rsidRPr="00B8029D">
        <w:rPr>
          <w:rFonts w:cs="B Roya" w:hint="cs"/>
          <w:b/>
          <w:bCs/>
          <w:color w:val="000000" w:themeColor="text1"/>
          <w:rtl/>
        </w:rPr>
        <w:t>:</w:t>
      </w:r>
      <w:r w:rsidRPr="00B8029D">
        <w:rPr>
          <w:rFonts w:cs="B Roya" w:hint="cs"/>
          <w:color w:val="000000" w:themeColor="text1"/>
          <w:rtl/>
        </w:rPr>
        <w:t xml:space="preserve"> بازگشت تمام تنظیمات پنل به حالت کارخ</w:t>
      </w:r>
      <w:r w:rsidR="005F49D2">
        <w:rPr>
          <w:rFonts w:cs="B Roya" w:hint="cs"/>
          <w:color w:val="000000" w:themeColor="text1"/>
          <w:rtl/>
        </w:rPr>
        <w:t>انه.</w:t>
      </w:r>
    </w:p>
    <w:p w14:paraId="6E98F2EA" w14:textId="2ADA524E" w:rsidR="00CA06B7" w:rsidRPr="00B8029D" w:rsidRDefault="00CA06B7" w:rsidP="00A147EB">
      <w:pPr>
        <w:pStyle w:val="Heading2"/>
        <w:jc w:val="both"/>
        <w:rPr>
          <w:b w:val="0"/>
          <w:bCs w:val="0"/>
          <w:rtl/>
        </w:rPr>
      </w:pPr>
      <w:bookmarkStart w:id="69" w:name="_Toc238650739"/>
      <w:r w:rsidRPr="00B8029D">
        <w:rPr>
          <w:rFonts w:hint="cs"/>
          <w:rtl/>
        </w:rPr>
        <w:t xml:space="preserve">قفل بازگشت به </w:t>
      </w:r>
      <w:r w:rsidR="00D97B81">
        <w:rPr>
          <w:rFonts w:hint="cs"/>
          <w:rtl/>
        </w:rPr>
        <w:t xml:space="preserve">تنظیمات </w:t>
      </w:r>
      <w:r w:rsidRPr="00B8029D">
        <w:rPr>
          <w:rFonts w:hint="cs"/>
          <w:rtl/>
        </w:rPr>
        <w:t>کارخانه سخت‌افزاری</w:t>
      </w:r>
      <w:bookmarkEnd w:id="69"/>
    </w:p>
    <w:p w14:paraId="7CABDD9C" w14:textId="0D184D72" w:rsidR="00CA06B7" w:rsidRPr="00B8029D" w:rsidRDefault="00CA06B7" w:rsidP="00A147EB">
      <w:pPr>
        <w:jc w:val="both"/>
        <w:rPr>
          <w:rFonts w:cs="B Roya"/>
          <w:color w:val="000000" w:themeColor="text1"/>
          <w:rtl/>
        </w:rPr>
      </w:pPr>
      <w:r w:rsidRPr="00B8029D">
        <w:rPr>
          <w:rFonts w:cs="B Roya" w:hint="cs"/>
          <w:color w:val="000000" w:themeColor="text1"/>
          <w:rtl/>
        </w:rPr>
        <w:t xml:space="preserve">روی برد کنترل پنل، دکمه‌ای به نام </w:t>
      </w:r>
      <w:r w:rsidRPr="00B8029D">
        <w:rPr>
          <w:rFonts w:cs="B Roya" w:hint="cs"/>
          <w:b/>
          <w:bCs/>
          <w:color w:val="000000" w:themeColor="text1"/>
          <w:sz w:val="22"/>
          <w:szCs w:val="22"/>
        </w:rPr>
        <w:t>Reset</w:t>
      </w:r>
      <w:r w:rsidRPr="00B8029D">
        <w:rPr>
          <w:rFonts w:cs="B Roya" w:hint="cs"/>
          <w:color w:val="000000" w:themeColor="text1"/>
          <w:sz w:val="22"/>
          <w:szCs w:val="22"/>
          <w:rtl/>
        </w:rPr>
        <w:t xml:space="preserve"> </w:t>
      </w:r>
      <w:r w:rsidRPr="00B8029D">
        <w:rPr>
          <w:rFonts w:cs="B Roya" w:hint="cs"/>
          <w:color w:val="000000" w:themeColor="text1"/>
          <w:rtl/>
        </w:rPr>
        <w:t>وجود دارد که با نگه داشتن آن به مدت ۱۰ ثانیه</w:t>
      </w:r>
      <w:r w:rsidR="001C0DB8">
        <w:rPr>
          <w:rFonts w:cs="B Roya" w:hint="cs"/>
          <w:color w:val="000000" w:themeColor="text1"/>
          <w:rtl/>
        </w:rPr>
        <w:t xml:space="preserve"> تنظیمات سیستم به حالت پیش فرض</w:t>
      </w:r>
      <w:r w:rsidR="00F52D13">
        <w:rPr>
          <w:rFonts w:cs="B Roya" w:hint="cs"/>
          <w:color w:val="000000" w:themeColor="text1"/>
          <w:rtl/>
        </w:rPr>
        <w:t xml:space="preserve"> کارخانه</w:t>
      </w:r>
      <w:r w:rsidR="001C0DB8" w:rsidRPr="001C0DB8">
        <w:rPr>
          <w:rFonts w:cs="B Roya" w:hint="cs"/>
          <w:color w:val="000000" w:themeColor="text1"/>
          <w:rtl/>
        </w:rPr>
        <w:t xml:space="preserve"> با</w:t>
      </w:r>
      <w:r w:rsidR="00F52D13">
        <w:rPr>
          <w:rFonts w:cs="B Roya" w:hint="cs"/>
          <w:color w:val="000000" w:themeColor="text1"/>
          <w:rtl/>
        </w:rPr>
        <w:t>ز می</w:t>
      </w:r>
      <w:r w:rsidR="00F52D13">
        <w:rPr>
          <w:rFonts w:cs="B Roya"/>
          <w:color w:val="000000" w:themeColor="text1"/>
          <w:rtl/>
        </w:rPr>
        <w:softHyphen/>
      </w:r>
      <w:r w:rsidR="00F52D13">
        <w:rPr>
          <w:rFonts w:cs="B Roya" w:hint="cs"/>
          <w:color w:val="000000" w:themeColor="text1"/>
          <w:rtl/>
        </w:rPr>
        <w:t>گردد.</w:t>
      </w:r>
      <w:r w:rsidRPr="00B8029D">
        <w:rPr>
          <w:rFonts w:cs="B Roya" w:hint="cs"/>
          <w:color w:val="000000" w:themeColor="text1"/>
          <w:rtl/>
        </w:rPr>
        <w:t xml:space="preserve"> سکشن </w:t>
      </w:r>
      <w:r w:rsidRPr="00B8029D">
        <w:rPr>
          <w:rFonts w:cs="B Roya" w:hint="cs"/>
          <w:b/>
          <w:bCs/>
          <w:color w:val="000000" w:themeColor="text1"/>
          <w:rtl/>
        </w:rPr>
        <w:t>[</w:t>
      </w:r>
      <w:r w:rsidR="00D97B81">
        <w:rPr>
          <w:rFonts w:cs="B Roya"/>
          <w:b/>
          <w:bCs/>
          <w:color w:val="000000" w:themeColor="text1"/>
        </w:rPr>
        <w:t>906</w:t>
      </w:r>
      <w:r w:rsidRPr="00B8029D">
        <w:rPr>
          <w:rFonts w:cs="B Roya" w:hint="cs"/>
          <w:b/>
          <w:bCs/>
          <w:color w:val="000000" w:themeColor="text1"/>
          <w:rtl/>
        </w:rPr>
        <w:t>]</w:t>
      </w:r>
      <w:r w:rsidRPr="00B8029D">
        <w:rPr>
          <w:rFonts w:cs="B Roya" w:hint="cs"/>
          <w:color w:val="000000" w:themeColor="text1"/>
          <w:rtl/>
        </w:rPr>
        <w:t xml:space="preserve"> برای فعال یا غیرفعال کردن عملکرد این دکمه فیزیکی کاربرد دارد (جهت امنیت بیشتر در صورت دسترسی فیزیکی سارق به پنل).</w:t>
      </w:r>
    </w:p>
    <w:p w14:paraId="6861AB5F" w14:textId="4455AE8D" w:rsidR="00CA06B7" w:rsidRPr="00B8029D" w:rsidRDefault="00CA06B7">
      <w:pPr>
        <w:numPr>
          <w:ilvl w:val="0"/>
          <w:numId w:val="100"/>
        </w:numPr>
        <w:jc w:val="both"/>
        <w:rPr>
          <w:rFonts w:cs="B Roya"/>
          <w:color w:val="000000" w:themeColor="text1"/>
          <w:rtl/>
        </w:rPr>
      </w:pPr>
      <w:r w:rsidRPr="00B8029D">
        <w:rPr>
          <w:rFonts w:cs="B Roya" w:hint="cs"/>
          <w:b/>
          <w:bCs/>
          <w:color w:val="000000" w:themeColor="text1"/>
          <w:rtl/>
        </w:rPr>
        <w:t>فعال‌سازی ریست</w:t>
      </w:r>
      <w:r w:rsidR="00F52D13">
        <w:rPr>
          <w:rFonts w:cs="B Roya" w:hint="cs"/>
          <w:b/>
          <w:bCs/>
          <w:color w:val="000000" w:themeColor="text1"/>
          <w:rtl/>
        </w:rPr>
        <w:t xml:space="preserve"> فکتوری</w:t>
      </w:r>
      <w:r w:rsidRPr="00B8029D">
        <w:rPr>
          <w:rFonts w:cs="B Roya" w:hint="cs"/>
          <w:b/>
          <w:bCs/>
          <w:color w:val="000000" w:themeColor="text1"/>
          <w:rtl/>
        </w:rPr>
        <w:t xml:space="preserve"> سخت‌افزاری:</w:t>
      </w:r>
      <w:r w:rsidRPr="00B8029D">
        <w:rPr>
          <w:rFonts w:cs="B Roya" w:hint="cs"/>
          <w:color w:val="000000" w:themeColor="text1"/>
          <w:rtl/>
        </w:rPr>
        <w:t xml:space="preserve"> وارد کردن عدد </w:t>
      </w:r>
      <w:r w:rsidR="00D97B81">
        <w:rPr>
          <w:rFonts w:cs="B Roya"/>
          <w:b/>
          <w:bCs/>
          <w:color w:val="000000" w:themeColor="text1"/>
        </w:rPr>
        <w:t>000</w:t>
      </w:r>
      <w:r w:rsidRPr="00B8029D">
        <w:rPr>
          <w:rFonts w:cs="B Roya" w:hint="cs"/>
          <w:color w:val="000000" w:themeColor="text1"/>
          <w:rtl/>
        </w:rPr>
        <w:t xml:space="preserve"> (پیش‌فرض).</w:t>
      </w:r>
    </w:p>
    <w:p w14:paraId="05F8458A" w14:textId="7D19BEFA" w:rsidR="00CA06B7" w:rsidRPr="00B8029D" w:rsidRDefault="00CA06B7">
      <w:pPr>
        <w:numPr>
          <w:ilvl w:val="0"/>
          <w:numId w:val="100"/>
        </w:numPr>
        <w:jc w:val="both"/>
        <w:rPr>
          <w:rFonts w:cs="B Roya"/>
          <w:color w:val="000000" w:themeColor="text1"/>
          <w:rtl/>
        </w:rPr>
      </w:pPr>
      <w:r w:rsidRPr="00B8029D">
        <w:rPr>
          <w:rFonts w:cs="B Roya" w:hint="cs"/>
          <w:b/>
          <w:bCs/>
          <w:color w:val="000000" w:themeColor="text1"/>
          <w:rtl/>
        </w:rPr>
        <w:lastRenderedPageBreak/>
        <w:t xml:space="preserve">غیرفعال‌سازی ریست </w:t>
      </w:r>
      <w:r w:rsidR="00F52D13">
        <w:rPr>
          <w:rFonts w:cs="B Roya" w:hint="cs"/>
          <w:b/>
          <w:bCs/>
          <w:color w:val="000000" w:themeColor="text1"/>
          <w:rtl/>
        </w:rPr>
        <w:t xml:space="preserve">فکتوری </w:t>
      </w:r>
      <w:r w:rsidRPr="00B8029D">
        <w:rPr>
          <w:rFonts w:cs="B Roya" w:hint="cs"/>
          <w:b/>
          <w:bCs/>
          <w:color w:val="000000" w:themeColor="text1"/>
          <w:rtl/>
        </w:rPr>
        <w:t>سخت‌افزاری:</w:t>
      </w:r>
      <w:r w:rsidRPr="00B8029D">
        <w:rPr>
          <w:rFonts w:cs="B Roya" w:hint="cs"/>
          <w:color w:val="000000" w:themeColor="text1"/>
          <w:rtl/>
        </w:rPr>
        <w:t xml:space="preserve"> وارد کردن عدد </w:t>
      </w:r>
      <w:r w:rsidR="00F52D13">
        <w:rPr>
          <w:rFonts w:cs="B Roya"/>
          <w:b/>
          <w:bCs/>
          <w:color w:val="000000" w:themeColor="text1"/>
        </w:rPr>
        <w:t>357</w:t>
      </w:r>
      <w:r w:rsidRPr="00B8029D">
        <w:rPr>
          <w:rFonts w:cs="B Roya" w:hint="cs"/>
          <w:color w:val="000000" w:themeColor="text1"/>
          <w:rtl/>
        </w:rPr>
        <w:t>.</w:t>
      </w:r>
    </w:p>
    <w:p w14:paraId="2090736F" w14:textId="3D6FEECF" w:rsidR="00CA06B7" w:rsidRPr="009443A0" w:rsidRDefault="00CA06B7" w:rsidP="009443A0">
      <w:pPr>
        <w:pStyle w:val="Heading2"/>
        <w:rPr>
          <w:rtl/>
        </w:rPr>
      </w:pPr>
      <w:bookmarkStart w:id="70" w:name="_Toc238650740"/>
      <w:r w:rsidRPr="009443A0">
        <w:rPr>
          <w:rFonts w:hint="cs"/>
          <w:rtl/>
        </w:rPr>
        <w:t xml:space="preserve">شناسایی </w:t>
      </w:r>
      <w:r w:rsidR="009443A0" w:rsidRPr="009443A0">
        <w:rPr>
          <w:rFonts w:hint="cs"/>
          <w:rtl/>
        </w:rPr>
        <w:t>ماژول های جدید باس (</w:t>
      </w:r>
      <w:r w:rsidR="009443A0" w:rsidRPr="009443A0">
        <w:t>Bus Scan</w:t>
      </w:r>
      <w:r w:rsidR="009443A0" w:rsidRPr="009443A0">
        <w:rPr>
          <w:rFonts w:hint="cs"/>
          <w:rtl/>
        </w:rPr>
        <w:t>)</w:t>
      </w:r>
      <w:bookmarkEnd w:id="70"/>
    </w:p>
    <w:p w14:paraId="60A93AEB" w14:textId="77777777" w:rsidR="00CA06B7" w:rsidRPr="00B8029D" w:rsidRDefault="00CA06B7">
      <w:pPr>
        <w:numPr>
          <w:ilvl w:val="0"/>
          <w:numId w:val="101"/>
        </w:numPr>
        <w:jc w:val="both"/>
        <w:rPr>
          <w:rFonts w:cs="B Roya"/>
          <w:color w:val="000000" w:themeColor="text1"/>
          <w:rtl/>
        </w:rPr>
      </w:pPr>
      <w:r w:rsidRPr="00B8029D">
        <w:rPr>
          <w:rFonts w:cs="B Roya" w:hint="cs"/>
          <w:b/>
          <w:bCs/>
          <w:color w:val="000000" w:themeColor="text1"/>
          <w:sz w:val="22"/>
          <w:szCs w:val="22"/>
        </w:rPr>
        <w:t>Scanning Modules</w:t>
      </w:r>
      <w:r w:rsidRPr="00FA4AAB">
        <w:rPr>
          <w:rFonts w:cs="B Roya" w:hint="cs"/>
          <w:color w:val="000000" w:themeColor="text1"/>
          <w:rtl/>
        </w:rPr>
        <w:t>:</w:t>
      </w:r>
      <w:r w:rsidRPr="00B8029D">
        <w:rPr>
          <w:rFonts w:cs="B Roya" w:hint="cs"/>
          <w:color w:val="000000" w:themeColor="text1"/>
          <w:rtl/>
        </w:rPr>
        <w:t xml:space="preserve"> پس از اتصال فیزیکی ماژول‌های جانبی (مانند کیپدها، ماژول </w:t>
      </w:r>
      <w:r w:rsidRPr="00B8029D">
        <w:rPr>
          <w:rFonts w:cs="B Roya" w:hint="cs"/>
          <w:color w:val="000000" w:themeColor="text1"/>
          <w:sz w:val="22"/>
          <w:szCs w:val="22"/>
        </w:rPr>
        <w:t>GSM</w:t>
      </w:r>
      <w:r w:rsidRPr="00B8029D">
        <w:rPr>
          <w:rFonts w:cs="B Roya" w:hint="cs"/>
          <w:color w:val="000000" w:themeColor="text1"/>
          <w:rtl/>
        </w:rPr>
        <w:t xml:space="preserve">، ماژول شبکه، توسعه‌دهنده‌های </w:t>
      </w:r>
      <w:r w:rsidRPr="00B8029D">
        <w:rPr>
          <w:rFonts w:cs="B Roya" w:hint="cs"/>
          <w:color w:val="000000" w:themeColor="text1"/>
          <w:sz w:val="22"/>
          <w:szCs w:val="22"/>
        </w:rPr>
        <w:t>Zone</w:t>
      </w:r>
      <w:r w:rsidRPr="00B8029D">
        <w:rPr>
          <w:rFonts w:cs="B Roya" w:hint="cs"/>
          <w:color w:val="000000" w:themeColor="text1"/>
          <w:sz w:val="22"/>
          <w:szCs w:val="22"/>
          <w:rtl/>
        </w:rPr>
        <w:t xml:space="preserve"> </w:t>
      </w:r>
      <w:r w:rsidRPr="00B8029D">
        <w:rPr>
          <w:rFonts w:cs="B Roya" w:hint="cs"/>
          <w:color w:val="000000" w:themeColor="text1"/>
          <w:rtl/>
        </w:rPr>
        <w:t xml:space="preserve">و </w:t>
      </w:r>
      <w:r w:rsidRPr="00B8029D">
        <w:rPr>
          <w:rFonts w:cs="B Roya" w:hint="cs"/>
          <w:color w:val="000000" w:themeColor="text1"/>
          <w:sz w:val="22"/>
          <w:szCs w:val="22"/>
        </w:rPr>
        <w:t>PGM</w:t>
      </w:r>
      <w:r w:rsidRPr="00B8029D">
        <w:rPr>
          <w:rFonts w:cs="B Roya" w:hint="cs"/>
          <w:color w:val="000000" w:themeColor="text1"/>
          <w:rtl/>
        </w:rPr>
        <w:t xml:space="preserve">) به باس دستگاه، باید وارد این سکشن شده و کلید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را فشار دهید. سیستم شروع به جستجو کرده و ماژول‌های جدید را شناسایی و ثبت می‌کند.</w:t>
      </w:r>
    </w:p>
    <w:p w14:paraId="3D64CAE1" w14:textId="0A295ABD" w:rsidR="00CA06B7" w:rsidRPr="00B8029D" w:rsidRDefault="00CA06B7" w:rsidP="00A147EB">
      <w:pPr>
        <w:pStyle w:val="Heading2"/>
        <w:jc w:val="both"/>
        <w:rPr>
          <w:b w:val="0"/>
          <w:bCs w:val="0"/>
        </w:rPr>
      </w:pPr>
      <w:bookmarkStart w:id="71" w:name="_Toc238650741"/>
      <w:r w:rsidRPr="00B8029D">
        <w:rPr>
          <w:rFonts w:hint="cs"/>
          <w:rtl/>
        </w:rPr>
        <w:t>خلاصه تنظیمات نصاب</w:t>
      </w:r>
      <w:bookmarkEnd w:id="71"/>
    </w:p>
    <w:p w14:paraId="5EC7E51D" w14:textId="63CB27A3" w:rsidR="00CA06B7" w:rsidRPr="00B8029D" w:rsidRDefault="00CA06B7" w:rsidP="00A147EB">
      <w:pPr>
        <w:jc w:val="both"/>
        <w:rPr>
          <w:rFonts w:cs="B Roya"/>
          <w:color w:val="000000" w:themeColor="text1"/>
          <w:rtl/>
        </w:rPr>
      </w:pPr>
      <w:r w:rsidRPr="00B8029D">
        <w:rPr>
          <w:rFonts w:cs="B Roya" w:hint="cs"/>
          <w:color w:val="000000" w:themeColor="text1"/>
          <w:rtl/>
        </w:rPr>
        <w:t>تمامی تنظیمات مدیریتی و سیستمی نصاب در جدول ۲</w:t>
      </w:r>
      <w:r w:rsidR="00D068A8">
        <w:rPr>
          <w:rFonts w:cs="B Roya" w:hint="cs"/>
          <w:color w:val="000000" w:themeColor="text1"/>
          <w:rtl/>
        </w:rPr>
        <w:t>3</w:t>
      </w:r>
      <w:r w:rsidRPr="00B8029D">
        <w:rPr>
          <w:rFonts w:cs="B Roya" w:hint="cs"/>
          <w:color w:val="000000" w:themeColor="text1"/>
          <w:rtl/>
        </w:rPr>
        <w:t xml:space="preserve"> خلاصه شده‌اند.</w:t>
      </w:r>
    </w:p>
    <w:p w14:paraId="35AD7F66" w14:textId="6D8F18DC" w:rsidR="00CA06B7" w:rsidRPr="00B8029D" w:rsidRDefault="00CA06B7" w:rsidP="006424CC">
      <w:pPr>
        <w:jc w:val="center"/>
        <w:rPr>
          <w:rFonts w:cs="B Roya"/>
          <w:color w:val="000000" w:themeColor="text1"/>
          <w:sz w:val="20"/>
          <w:szCs w:val="20"/>
          <w:rtl/>
        </w:rPr>
      </w:pPr>
      <w:r w:rsidRPr="00B8029D">
        <w:rPr>
          <w:rFonts w:cs="B Roya" w:hint="cs"/>
          <w:color w:val="000000" w:themeColor="text1"/>
          <w:sz w:val="20"/>
          <w:szCs w:val="20"/>
          <w:rtl/>
        </w:rPr>
        <w:t>جدول ۲</w:t>
      </w:r>
      <w:r w:rsidR="00D068A8">
        <w:rPr>
          <w:rFonts w:cs="B Roya" w:hint="cs"/>
          <w:color w:val="000000" w:themeColor="text1"/>
          <w:sz w:val="20"/>
          <w:szCs w:val="20"/>
          <w:rtl/>
        </w:rPr>
        <w:t>3</w:t>
      </w:r>
      <w:r w:rsidRPr="00B8029D">
        <w:rPr>
          <w:rFonts w:cs="B Roya" w:hint="cs"/>
          <w:color w:val="000000" w:themeColor="text1"/>
          <w:sz w:val="20"/>
          <w:szCs w:val="20"/>
          <w:rtl/>
        </w:rPr>
        <w:t>: لیست تنظیمات نصا</w:t>
      </w:r>
      <w:r w:rsidR="00D068A8">
        <w:rPr>
          <w:rFonts w:cs="B Roya" w:hint="cs"/>
          <w:color w:val="000000" w:themeColor="text1"/>
          <w:sz w:val="20"/>
          <w:szCs w:val="20"/>
          <w:rtl/>
        </w:rPr>
        <w:t>ب</w:t>
      </w:r>
    </w:p>
    <w:tbl>
      <w:tblPr>
        <w:tblStyle w:val="TableGrid10"/>
        <w:bidiVisual/>
        <w:tblW w:w="0" w:type="auto"/>
        <w:jc w:val="center"/>
        <w:tblLook w:val="04A0" w:firstRow="1" w:lastRow="0" w:firstColumn="1" w:lastColumn="0" w:noHBand="0" w:noVBand="1"/>
      </w:tblPr>
      <w:tblGrid>
        <w:gridCol w:w="2025"/>
        <w:gridCol w:w="3870"/>
        <w:gridCol w:w="2153"/>
        <w:gridCol w:w="1080"/>
      </w:tblGrid>
      <w:tr w:rsidR="00B8029D" w:rsidRPr="00B8029D" w14:paraId="3B7B70C0" w14:textId="77777777" w:rsidTr="006424CC">
        <w:trPr>
          <w:trHeight w:val="170"/>
          <w:jc w:val="center"/>
        </w:trPr>
        <w:tc>
          <w:tcPr>
            <w:tcW w:w="9128" w:type="dxa"/>
            <w:gridSpan w:val="4"/>
            <w:shd w:val="clear" w:color="auto" w:fill="D5DCE4" w:themeFill="text2" w:themeFillTint="33"/>
            <w:vAlign w:val="center"/>
          </w:tcPr>
          <w:p w14:paraId="233ECE42" w14:textId="77777777" w:rsidR="003F2BD7" w:rsidRPr="00B8029D" w:rsidRDefault="003F2BD7" w:rsidP="006424CC">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lang w:bidi="fa-IR"/>
              </w:rPr>
              <w:t>System Installer Settings</w:t>
            </w:r>
          </w:p>
        </w:tc>
      </w:tr>
      <w:tr w:rsidR="00B8029D" w:rsidRPr="00B8029D" w14:paraId="5D6CF947" w14:textId="77777777" w:rsidTr="006424CC">
        <w:trPr>
          <w:trHeight w:val="170"/>
          <w:jc w:val="center"/>
        </w:trPr>
        <w:tc>
          <w:tcPr>
            <w:tcW w:w="2025" w:type="dxa"/>
            <w:shd w:val="clear" w:color="auto" w:fill="D5DCE4" w:themeFill="text2" w:themeFillTint="33"/>
            <w:vAlign w:val="center"/>
          </w:tcPr>
          <w:p w14:paraId="09A14720"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3870" w:type="dxa"/>
            <w:shd w:val="clear" w:color="auto" w:fill="D5DCE4" w:themeFill="text2" w:themeFillTint="33"/>
            <w:vAlign w:val="center"/>
          </w:tcPr>
          <w:p w14:paraId="0B325425" w14:textId="77777777" w:rsidR="003F2BD7" w:rsidRPr="00B8029D" w:rsidRDefault="003F2BD7" w:rsidP="006424CC">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2153" w:type="dxa"/>
            <w:shd w:val="clear" w:color="auto" w:fill="D5DCE4" w:themeFill="text2" w:themeFillTint="33"/>
            <w:vAlign w:val="center"/>
          </w:tcPr>
          <w:p w14:paraId="24D2C7CA" w14:textId="77777777" w:rsidR="003F2BD7" w:rsidRPr="00B8029D" w:rsidRDefault="003F2BD7" w:rsidP="006424CC">
            <w:pPr>
              <w:jc w:val="center"/>
              <w:rPr>
                <w:rFonts w:asciiTheme="majorBidi" w:hAnsiTheme="majorBidi" w:cs="B Roya"/>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080" w:type="dxa"/>
            <w:shd w:val="clear" w:color="auto" w:fill="D5DCE4" w:themeFill="text2" w:themeFillTint="33"/>
            <w:vAlign w:val="center"/>
          </w:tcPr>
          <w:p w14:paraId="45475AA3" w14:textId="77777777" w:rsidR="003F2BD7" w:rsidRPr="00B8029D" w:rsidRDefault="003F2BD7" w:rsidP="006424CC">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10DB97B0" w14:textId="77777777" w:rsidTr="006424CC">
        <w:trPr>
          <w:jc w:val="center"/>
        </w:trPr>
        <w:tc>
          <w:tcPr>
            <w:tcW w:w="2025" w:type="dxa"/>
            <w:vAlign w:val="center"/>
          </w:tcPr>
          <w:p w14:paraId="38A3FF5F"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0000</w:t>
            </w:r>
          </w:p>
        </w:tc>
        <w:tc>
          <w:tcPr>
            <w:tcW w:w="3870" w:type="dxa"/>
            <w:vAlign w:val="center"/>
          </w:tcPr>
          <w:p w14:paraId="0688AC8B" w14:textId="0DDEFE20" w:rsidR="003F2BD7" w:rsidRPr="00B8029D" w:rsidRDefault="00FA4AAB" w:rsidP="006424CC">
            <w:pPr>
              <w:bidi w:val="0"/>
              <w:jc w:val="center"/>
              <w:rPr>
                <w:rFonts w:asciiTheme="majorBidi" w:hAnsiTheme="majorBidi" w:cs="B Roya"/>
                <w:color w:val="000000" w:themeColor="text1"/>
                <w:sz w:val="20"/>
                <w:szCs w:val="20"/>
                <w:lang w:bidi="fa-IR"/>
              </w:rPr>
            </w:pPr>
            <w:r>
              <w:rPr>
                <w:rFonts w:asciiTheme="majorBidi" w:hAnsiTheme="majorBidi" w:cs="B Roya"/>
                <w:color w:val="000000" w:themeColor="text1"/>
                <w:sz w:val="20"/>
                <w:szCs w:val="20"/>
                <w:lang w:bidi="fa-IR"/>
              </w:rPr>
              <w:t>Installer</w:t>
            </w:r>
            <w:r w:rsidR="003F2BD7" w:rsidRPr="00B8029D">
              <w:rPr>
                <w:rFonts w:asciiTheme="majorBidi" w:hAnsiTheme="majorBidi" w:cs="B Roya"/>
                <w:color w:val="000000" w:themeColor="text1"/>
                <w:sz w:val="20"/>
                <w:szCs w:val="20"/>
                <w:lang w:bidi="fa-IR"/>
              </w:rPr>
              <w:t xml:space="preserve"> Code</w:t>
            </w:r>
            <w:r w:rsidR="003F2BD7" w:rsidRPr="00B8029D">
              <w:rPr>
                <w:rFonts w:asciiTheme="majorBidi" w:hAnsiTheme="majorBidi" w:cs="B Roya"/>
                <w:color w:val="000000" w:themeColor="text1"/>
                <w:sz w:val="20"/>
                <w:szCs w:val="20"/>
                <w:rtl/>
                <w:lang w:bidi="fa-IR"/>
              </w:rPr>
              <w:t xml:space="preserve"> </w:t>
            </w:r>
            <w:r w:rsidR="003F2BD7" w:rsidRPr="00B8029D">
              <w:rPr>
                <w:rFonts w:asciiTheme="majorBidi" w:hAnsiTheme="majorBidi" w:cs="B Roya"/>
                <w:color w:val="000000" w:themeColor="text1"/>
                <w:sz w:val="20"/>
                <w:szCs w:val="20"/>
                <w:lang w:bidi="fa-IR"/>
              </w:rPr>
              <w:t>(4 or 6 Character)</w:t>
            </w:r>
          </w:p>
        </w:tc>
        <w:tc>
          <w:tcPr>
            <w:tcW w:w="2153" w:type="dxa"/>
            <w:vAlign w:val="center"/>
          </w:tcPr>
          <w:p w14:paraId="444FF97B" w14:textId="77777777" w:rsidR="003F2BD7" w:rsidRPr="00B8029D" w:rsidRDefault="003F2BD7" w:rsidP="006424CC">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(0000) or (000000)</w:t>
            </w:r>
          </w:p>
        </w:tc>
        <w:tc>
          <w:tcPr>
            <w:tcW w:w="1080" w:type="dxa"/>
            <w:shd w:val="clear" w:color="auto" w:fill="D5DCE4" w:themeFill="text2" w:themeFillTint="33"/>
            <w:vAlign w:val="center"/>
          </w:tcPr>
          <w:p w14:paraId="4B22CB3C" w14:textId="77777777" w:rsidR="003F2BD7" w:rsidRPr="00B8029D" w:rsidRDefault="003F2BD7" w:rsidP="006424CC">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900</w:t>
            </w:r>
          </w:p>
        </w:tc>
      </w:tr>
      <w:tr w:rsidR="00B8029D" w:rsidRPr="00B8029D" w14:paraId="76A7C698" w14:textId="77777777" w:rsidTr="006424CC">
        <w:trPr>
          <w:jc w:val="center"/>
        </w:trPr>
        <w:tc>
          <w:tcPr>
            <w:tcW w:w="2025" w:type="dxa"/>
            <w:vAlign w:val="center"/>
          </w:tcPr>
          <w:p w14:paraId="5356FB13"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4AEAF453"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Phone Number</w:t>
            </w:r>
          </w:p>
        </w:tc>
        <w:tc>
          <w:tcPr>
            <w:tcW w:w="2153" w:type="dxa"/>
            <w:vAlign w:val="center"/>
          </w:tcPr>
          <w:p w14:paraId="32ABE7A0" w14:textId="6CBDB7D4" w:rsidR="003F2BD7" w:rsidRPr="00B8029D" w:rsidRDefault="003F2BD7" w:rsidP="006424CC">
            <w:pPr>
              <w:jc w:val="center"/>
              <w:rPr>
                <w:rFonts w:asciiTheme="majorBidi" w:hAnsiTheme="majorBidi" w:cs="B Roya"/>
                <w:color w:val="000000" w:themeColor="text1"/>
                <w:sz w:val="20"/>
                <w:szCs w:val="20"/>
                <w:rtl/>
                <w:lang w:bidi="fa-IR"/>
              </w:rPr>
            </w:pPr>
            <w:r w:rsidRPr="00B8029D">
              <w:rPr>
                <w:rFonts w:asciiTheme="majorBidi" w:hAnsiTheme="majorBidi" w:cs="B Roya" w:hint="cs"/>
                <w:color w:val="000000" w:themeColor="text1"/>
                <w:sz w:val="20"/>
                <w:szCs w:val="20"/>
                <w:rtl/>
                <w:lang w:bidi="fa-IR"/>
              </w:rPr>
              <w:t>(</w:t>
            </w:r>
            <w:r w:rsidRPr="00B8029D">
              <w:rPr>
                <w:rFonts w:asciiTheme="majorBidi" w:hAnsiTheme="majorBidi" w:cs="B Roya"/>
                <w:color w:val="000000" w:themeColor="text1"/>
                <w:sz w:val="20"/>
                <w:szCs w:val="20"/>
                <w:lang w:bidi="fa-IR"/>
              </w:rPr>
              <w:t>----------------</w:t>
            </w:r>
            <w:r w:rsidRPr="00B8029D">
              <w:rPr>
                <w:rFonts w:asciiTheme="majorBidi" w:hAnsiTheme="majorBidi" w:cs="B Roya" w:hint="cs"/>
                <w:color w:val="000000" w:themeColor="text1"/>
                <w:sz w:val="20"/>
                <w:szCs w:val="20"/>
                <w:rtl/>
                <w:lang w:bidi="fa-IR"/>
              </w:rPr>
              <w:t>)</w:t>
            </w:r>
          </w:p>
        </w:tc>
        <w:tc>
          <w:tcPr>
            <w:tcW w:w="1080" w:type="dxa"/>
            <w:shd w:val="clear" w:color="auto" w:fill="D5DCE4" w:themeFill="text2" w:themeFillTint="33"/>
            <w:vAlign w:val="center"/>
          </w:tcPr>
          <w:p w14:paraId="07E1A5F1"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901</w:t>
            </w:r>
          </w:p>
        </w:tc>
      </w:tr>
      <w:tr w:rsidR="00B8029D" w:rsidRPr="00B8029D" w14:paraId="5493FAFB" w14:textId="77777777" w:rsidTr="006424CC">
        <w:trPr>
          <w:jc w:val="center"/>
        </w:trPr>
        <w:tc>
          <w:tcPr>
            <w:tcW w:w="2025" w:type="dxa"/>
            <w:vAlign w:val="center"/>
          </w:tcPr>
          <w:p w14:paraId="1D7AB054"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06CB4AC7" w14:textId="5298E85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xml:space="preserve">Reset Admin </w:t>
            </w:r>
            <w:r w:rsidR="00B377FA">
              <w:rPr>
                <w:rFonts w:asciiTheme="majorBidi" w:hAnsiTheme="majorBidi" w:cs="B Roya"/>
                <w:color w:val="000000" w:themeColor="text1"/>
                <w:sz w:val="20"/>
                <w:szCs w:val="20"/>
                <w:lang w:bidi="fa-IR"/>
              </w:rPr>
              <w:t xml:space="preserve">1 </w:t>
            </w:r>
            <w:r w:rsidRPr="00B8029D">
              <w:rPr>
                <w:rFonts w:asciiTheme="majorBidi" w:hAnsiTheme="majorBidi" w:cs="B Roya"/>
                <w:color w:val="000000" w:themeColor="text1"/>
                <w:sz w:val="20"/>
                <w:szCs w:val="20"/>
                <w:lang w:bidi="fa-IR"/>
              </w:rPr>
              <w:t>Code</w:t>
            </w:r>
          </w:p>
        </w:tc>
        <w:tc>
          <w:tcPr>
            <w:tcW w:w="2153" w:type="dxa"/>
            <w:vAlign w:val="center"/>
          </w:tcPr>
          <w:p w14:paraId="400079FA"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No / Yes</w:t>
            </w:r>
          </w:p>
        </w:tc>
        <w:tc>
          <w:tcPr>
            <w:tcW w:w="1080" w:type="dxa"/>
            <w:shd w:val="clear" w:color="auto" w:fill="D5DCE4" w:themeFill="text2" w:themeFillTint="33"/>
            <w:vAlign w:val="center"/>
          </w:tcPr>
          <w:p w14:paraId="6D5442CF"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902</w:t>
            </w:r>
          </w:p>
        </w:tc>
      </w:tr>
      <w:tr w:rsidR="00B8029D" w:rsidRPr="00B8029D" w14:paraId="695F9FE1" w14:textId="77777777" w:rsidTr="006424CC">
        <w:trPr>
          <w:jc w:val="center"/>
        </w:trPr>
        <w:tc>
          <w:tcPr>
            <w:tcW w:w="2025" w:type="dxa"/>
            <w:vAlign w:val="center"/>
          </w:tcPr>
          <w:p w14:paraId="4C104BB8"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2835B833"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Delete All Users</w:t>
            </w:r>
          </w:p>
        </w:tc>
        <w:tc>
          <w:tcPr>
            <w:tcW w:w="2153" w:type="dxa"/>
            <w:vAlign w:val="center"/>
          </w:tcPr>
          <w:p w14:paraId="2FE834A6"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No / Yes</w:t>
            </w:r>
          </w:p>
        </w:tc>
        <w:tc>
          <w:tcPr>
            <w:tcW w:w="1080" w:type="dxa"/>
            <w:shd w:val="clear" w:color="auto" w:fill="D5DCE4" w:themeFill="text2" w:themeFillTint="33"/>
            <w:vAlign w:val="center"/>
          </w:tcPr>
          <w:p w14:paraId="7A38A004"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903</w:t>
            </w:r>
          </w:p>
        </w:tc>
      </w:tr>
      <w:tr w:rsidR="00B8029D" w:rsidRPr="00B8029D" w14:paraId="4CB92517" w14:textId="77777777" w:rsidTr="006424CC">
        <w:trPr>
          <w:jc w:val="center"/>
        </w:trPr>
        <w:tc>
          <w:tcPr>
            <w:tcW w:w="2025" w:type="dxa"/>
            <w:vAlign w:val="center"/>
          </w:tcPr>
          <w:p w14:paraId="14856045"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5BCAEF43"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Delete All Labels</w:t>
            </w:r>
          </w:p>
        </w:tc>
        <w:tc>
          <w:tcPr>
            <w:tcW w:w="2153" w:type="dxa"/>
            <w:vAlign w:val="center"/>
          </w:tcPr>
          <w:p w14:paraId="1349C006"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No / Yes</w:t>
            </w:r>
          </w:p>
        </w:tc>
        <w:tc>
          <w:tcPr>
            <w:tcW w:w="1080" w:type="dxa"/>
            <w:shd w:val="clear" w:color="auto" w:fill="D5DCE4" w:themeFill="text2" w:themeFillTint="33"/>
            <w:vAlign w:val="center"/>
          </w:tcPr>
          <w:p w14:paraId="0F586220"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904</w:t>
            </w:r>
          </w:p>
        </w:tc>
      </w:tr>
      <w:tr w:rsidR="00B8029D" w:rsidRPr="00B8029D" w14:paraId="2B0384FF" w14:textId="77777777" w:rsidTr="006424CC">
        <w:trPr>
          <w:jc w:val="center"/>
        </w:trPr>
        <w:tc>
          <w:tcPr>
            <w:tcW w:w="2025" w:type="dxa"/>
            <w:vAlign w:val="center"/>
          </w:tcPr>
          <w:p w14:paraId="75D0B76C"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6319A2CB"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Reset Factory</w:t>
            </w:r>
          </w:p>
        </w:tc>
        <w:tc>
          <w:tcPr>
            <w:tcW w:w="2153" w:type="dxa"/>
            <w:vAlign w:val="center"/>
          </w:tcPr>
          <w:p w14:paraId="698729A0"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No / Yes</w:t>
            </w:r>
          </w:p>
        </w:tc>
        <w:tc>
          <w:tcPr>
            <w:tcW w:w="1080" w:type="dxa"/>
            <w:shd w:val="clear" w:color="auto" w:fill="D5DCE4" w:themeFill="text2" w:themeFillTint="33"/>
            <w:vAlign w:val="center"/>
          </w:tcPr>
          <w:p w14:paraId="0154BDD7"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905</w:t>
            </w:r>
          </w:p>
        </w:tc>
      </w:tr>
      <w:tr w:rsidR="00B8029D" w:rsidRPr="00B8029D" w14:paraId="6F89C5E9" w14:textId="77777777" w:rsidTr="006424CC">
        <w:trPr>
          <w:jc w:val="center"/>
        </w:trPr>
        <w:tc>
          <w:tcPr>
            <w:tcW w:w="2025" w:type="dxa"/>
            <w:vAlign w:val="center"/>
          </w:tcPr>
          <w:p w14:paraId="411204B4"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000</w:t>
            </w:r>
          </w:p>
        </w:tc>
        <w:tc>
          <w:tcPr>
            <w:tcW w:w="3870" w:type="dxa"/>
            <w:vAlign w:val="center"/>
          </w:tcPr>
          <w:p w14:paraId="6B4B391A"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Hardware Reset Factory</w:t>
            </w:r>
          </w:p>
          <w:p w14:paraId="3FDA9C85"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 Active, 357: De-Active)</w:t>
            </w:r>
          </w:p>
        </w:tc>
        <w:tc>
          <w:tcPr>
            <w:tcW w:w="2153" w:type="dxa"/>
            <w:vAlign w:val="center"/>
          </w:tcPr>
          <w:p w14:paraId="40B380BE"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w:t>
            </w:r>
          </w:p>
        </w:tc>
        <w:tc>
          <w:tcPr>
            <w:tcW w:w="1080" w:type="dxa"/>
            <w:shd w:val="clear" w:color="auto" w:fill="D5DCE4" w:themeFill="text2" w:themeFillTint="33"/>
            <w:vAlign w:val="center"/>
          </w:tcPr>
          <w:p w14:paraId="415EDE7A"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906</w:t>
            </w:r>
          </w:p>
        </w:tc>
      </w:tr>
      <w:tr w:rsidR="00B8029D" w:rsidRPr="00B8029D" w14:paraId="47CA87C5" w14:textId="77777777" w:rsidTr="006424CC">
        <w:trPr>
          <w:jc w:val="center"/>
        </w:trPr>
        <w:tc>
          <w:tcPr>
            <w:tcW w:w="2025" w:type="dxa"/>
            <w:vAlign w:val="center"/>
          </w:tcPr>
          <w:p w14:paraId="137A6273" w14:textId="6DF522FE" w:rsidR="003F2BD7" w:rsidRPr="00B8029D" w:rsidRDefault="00FA4AAB" w:rsidP="006424CC">
            <w:pPr>
              <w:jc w:val="center"/>
              <w:rPr>
                <w:rFonts w:asciiTheme="majorBidi" w:hAnsiTheme="majorBidi" w:cs="B Roya"/>
                <w:b/>
                <w:bCs/>
                <w:color w:val="000000" w:themeColor="text1"/>
                <w:sz w:val="20"/>
                <w:szCs w:val="20"/>
                <w:lang w:bidi="fa-IR"/>
              </w:rPr>
            </w:pPr>
            <w:r>
              <w:rPr>
                <w:rFonts w:asciiTheme="majorBidi" w:hAnsiTheme="majorBidi" w:cs="B Roya"/>
                <w:b/>
                <w:bCs/>
                <w:color w:val="000000" w:themeColor="text1"/>
                <w:sz w:val="20"/>
                <w:szCs w:val="20"/>
                <w:lang w:bidi="fa-IR"/>
              </w:rPr>
              <w:t>1234</w:t>
            </w:r>
          </w:p>
        </w:tc>
        <w:tc>
          <w:tcPr>
            <w:tcW w:w="3870" w:type="dxa"/>
            <w:vAlign w:val="center"/>
          </w:tcPr>
          <w:p w14:paraId="591F9158"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Software Password</w:t>
            </w:r>
          </w:p>
        </w:tc>
        <w:tc>
          <w:tcPr>
            <w:tcW w:w="2153" w:type="dxa"/>
            <w:vAlign w:val="center"/>
          </w:tcPr>
          <w:p w14:paraId="2B17C652" w14:textId="6C7A177E"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w:t>
            </w:r>
          </w:p>
        </w:tc>
        <w:tc>
          <w:tcPr>
            <w:tcW w:w="1080" w:type="dxa"/>
            <w:shd w:val="clear" w:color="auto" w:fill="D5DCE4" w:themeFill="text2" w:themeFillTint="33"/>
            <w:vAlign w:val="center"/>
          </w:tcPr>
          <w:p w14:paraId="4A1FFA1A"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907</w:t>
            </w:r>
          </w:p>
        </w:tc>
      </w:tr>
      <w:tr w:rsidR="00B8029D" w:rsidRPr="00B8029D" w14:paraId="7478E077" w14:textId="77777777" w:rsidTr="006424CC">
        <w:trPr>
          <w:jc w:val="center"/>
        </w:trPr>
        <w:tc>
          <w:tcPr>
            <w:tcW w:w="2025" w:type="dxa"/>
            <w:vAlign w:val="center"/>
          </w:tcPr>
          <w:p w14:paraId="3FC75F9E"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Installer</w:t>
            </w:r>
          </w:p>
        </w:tc>
        <w:tc>
          <w:tcPr>
            <w:tcW w:w="3870" w:type="dxa"/>
            <w:vAlign w:val="center"/>
          </w:tcPr>
          <w:p w14:paraId="5EABFC13" w14:textId="77777777" w:rsidR="003F2BD7" w:rsidRPr="00B8029D" w:rsidRDefault="003F2BD7" w:rsidP="006424CC">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Label</w:t>
            </w:r>
          </w:p>
        </w:tc>
        <w:tc>
          <w:tcPr>
            <w:tcW w:w="2153" w:type="dxa"/>
            <w:vAlign w:val="center"/>
          </w:tcPr>
          <w:p w14:paraId="06F25047" w14:textId="45423D5F"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hint="cs"/>
                <w:color w:val="000000" w:themeColor="text1"/>
                <w:sz w:val="20"/>
                <w:szCs w:val="20"/>
                <w:rtl/>
                <w:lang w:bidi="fa-IR"/>
              </w:rPr>
              <w:t>(</w:t>
            </w:r>
            <w:r w:rsidRPr="00B8029D">
              <w:rPr>
                <w:rFonts w:asciiTheme="majorBidi" w:hAnsiTheme="majorBidi" w:cs="B Roya"/>
                <w:color w:val="000000" w:themeColor="text1"/>
                <w:sz w:val="20"/>
                <w:szCs w:val="20"/>
                <w:lang w:bidi="fa-IR"/>
              </w:rPr>
              <w:t>-------------------</w:t>
            </w:r>
            <w:r w:rsidRPr="00B8029D">
              <w:rPr>
                <w:rFonts w:asciiTheme="majorBidi" w:hAnsiTheme="majorBidi" w:cs="B Roya" w:hint="cs"/>
                <w:color w:val="000000" w:themeColor="text1"/>
                <w:sz w:val="20"/>
                <w:szCs w:val="20"/>
                <w:rtl/>
                <w:lang w:bidi="fa-IR"/>
              </w:rPr>
              <w:t>)</w:t>
            </w:r>
          </w:p>
        </w:tc>
        <w:tc>
          <w:tcPr>
            <w:tcW w:w="1080" w:type="dxa"/>
            <w:shd w:val="clear" w:color="auto" w:fill="D5DCE4" w:themeFill="text2" w:themeFillTint="33"/>
            <w:vAlign w:val="center"/>
          </w:tcPr>
          <w:p w14:paraId="18FE7270"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908</w:t>
            </w:r>
          </w:p>
        </w:tc>
      </w:tr>
      <w:tr w:rsidR="006424CC" w:rsidRPr="00B8029D" w14:paraId="1D18A568" w14:textId="77777777" w:rsidTr="006424CC">
        <w:trPr>
          <w:jc w:val="center"/>
        </w:trPr>
        <w:tc>
          <w:tcPr>
            <w:tcW w:w="2025" w:type="dxa"/>
            <w:vAlign w:val="center"/>
          </w:tcPr>
          <w:p w14:paraId="5C4834C2" w14:textId="77777777" w:rsidR="003F2BD7" w:rsidRPr="00B8029D" w:rsidRDefault="003F2BD7" w:rsidP="006424CC">
            <w:pPr>
              <w:jc w:val="center"/>
              <w:rPr>
                <w:rFonts w:asciiTheme="majorBidi" w:hAnsiTheme="majorBidi" w:cs="B Roya"/>
                <w:b/>
                <w:bCs/>
                <w:color w:val="000000" w:themeColor="text1"/>
                <w:sz w:val="20"/>
                <w:szCs w:val="20"/>
                <w:lang w:bidi="fa-IR"/>
              </w:rPr>
            </w:pPr>
          </w:p>
        </w:tc>
        <w:tc>
          <w:tcPr>
            <w:tcW w:w="3870" w:type="dxa"/>
            <w:vAlign w:val="center"/>
          </w:tcPr>
          <w:p w14:paraId="591CD64F" w14:textId="77777777" w:rsidR="003F2BD7" w:rsidRPr="00B8029D" w:rsidRDefault="003F2BD7" w:rsidP="006424CC">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Scanning Modules</w:t>
            </w:r>
          </w:p>
        </w:tc>
        <w:tc>
          <w:tcPr>
            <w:tcW w:w="2153" w:type="dxa"/>
            <w:vAlign w:val="center"/>
          </w:tcPr>
          <w:p w14:paraId="42567AC0" w14:textId="77777777" w:rsidR="003F2BD7" w:rsidRPr="00B8029D" w:rsidRDefault="003F2BD7" w:rsidP="006424CC">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No / Yes</w:t>
            </w:r>
          </w:p>
        </w:tc>
        <w:tc>
          <w:tcPr>
            <w:tcW w:w="1080" w:type="dxa"/>
            <w:shd w:val="clear" w:color="auto" w:fill="D5DCE4" w:themeFill="text2" w:themeFillTint="33"/>
            <w:vAlign w:val="center"/>
          </w:tcPr>
          <w:p w14:paraId="0AB000BA" w14:textId="77777777" w:rsidR="003F2BD7" w:rsidRPr="00B8029D" w:rsidRDefault="003F2BD7" w:rsidP="006424CC">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909</w:t>
            </w:r>
          </w:p>
        </w:tc>
      </w:tr>
    </w:tbl>
    <w:p w14:paraId="356E236B" w14:textId="77777777" w:rsidR="00E232C1" w:rsidRDefault="00E232C1" w:rsidP="001B3849">
      <w:pPr>
        <w:pStyle w:val="Heading1"/>
        <w:rPr>
          <w:szCs w:val="30"/>
          <w:rtl/>
        </w:rPr>
        <w:sectPr w:rsidR="00E232C1"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3AABDF65" w14:textId="6F8AA879" w:rsidR="00F92CBA" w:rsidRPr="001B3849" w:rsidRDefault="00F92CBA" w:rsidP="001B3849">
      <w:pPr>
        <w:pStyle w:val="Heading1"/>
      </w:pPr>
      <w:bookmarkStart w:id="72" w:name="_Toc238650742"/>
      <w:r w:rsidRPr="001B3849">
        <w:rPr>
          <w:rFonts w:hint="cs"/>
          <w:szCs w:val="30"/>
          <w:rtl/>
        </w:rPr>
        <w:lastRenderedPageBreak/>
        <w:t>تنظیمات ماژول (</w:t>
      </w:r>
      <w:r w:rsidRPr="001B3849">
        <w:rPr>
          <w:rFonts w:hint="cs"/>
        </w:rPr>
        <w:t>Module Settings</w:t>
      </w:r>
      <w:r w:rsidRPr="001B3849">
        <w:rPr>
          <w:rFonts w:hint="cs"/>
          <w:szCs w:val="30"/>
          <w:rtl/>
        </w:rPr>
        <w:t>)</w:t>
      </w:r>
      <w:bookmarkEnd w:id="72"/>
    </w:p>
    <w:p w14:paraId="6EA5F556" w14:textId="5D518447" w:rsidR="00F92CBA" w:rsidRPr="00B8029D" w:rsidRDefault="00F92CBA" w:rsidP="00A147EB">
      <w:pPr>
        <w:pStyle w:val="Heading2"/>
        <w:jc w:val="both"/>
        <w:rPr>
          <w:b w:val="0"/>
          <w:bCs w:val="0"/>
          <w:rtl/>
        </w:rPr>
      </w:pPr>
      <w:bookmarkStart w:id="73" w:name="_Toc238650743"/>
      <w:r w:rsidRPr="00B8029D">
        <w:rPr>
          <w:rFonts w:hint="cs"/>
          <w:rtl/>
        </w:rPr>
        <w:t>ظرفیت و انواع ماژول‌ها</w:t>
      </w:r>
      <w:bookmarkEnd w:id="73"/>
    </w:p>
    <w:p w14:paraId="6FC1E7AA" w14:textId="61E69A61" w:rsidR="00F92CBA" w:rsidRPr="00F067F1" w:rsidRDefault="00F92CBA" w:rsidP="00A147EB">
      <w:pPr>
        <w:jc w:val="both"/>
        <w:rPr>
          <w:rFonts w:cs="B Roya"/>
          <w:color w:val="000000" w:themeColor="text1"/>
          <w:rtl/>
        </w:rPr>
      </w:pPr>
      <w:r w:rsidRPr="00B8029D">
        <w:rPr>
          <w:rFonts w:cs="B Roya" w:hint="cs"/>
          <w:color w:val="000000" w:themeColor="text1"/>
          <w:rtl/>
        </w:rPr>
        <w:t xml:space="preserve">سیستم مدیریت هشدار </w:t>
      </w:r>
      <w:r w:rsidR="00E456C8" w:rsidRPr="00B8029D">
        <w:rPr>
          <w:rFonts w:cs="B Roya" w:hint="cs"/>
          <w:color w:val="000000" w:themeColor="text1"/>
          <w:rtl/>
        </w:rPr>
        <w:t>کانفیادو</w:t>
      </w:r>
      <w:r w:rsidRPr="00B8029D">
        <w:rPr>
          <w:rFonts w:cs="B Roya" w:hint="cs"/>
          <w:color w:val="000000" w:themeColor="text1"/>
          <w:rtl/>
        </w:rPr>
        <w:t xml:space="preserve"> قابلیت </w:t>
      </w:r>
      <w:r w:rsidRPr="00F067F1">
        <w:rPr>
          <w:rFonts w:cs="B Roya" w:hint="cs"/>
          <w:color w:val="000000" w:themeColor="text1"/>
          <w:rtl/>
        </w:rPr>
        <w:t>پشتیبانی از حداکثر ۸ ماژول را بر روی خط ارتباطی (</w:t>
      </w:r>
      <w:r w:rsidRPr="00F067F1">
        <w:rPr>
          <w:rFonts w:cs="B Roya" w:hint="cs"/>
          <w:color w:val="000000" w:themeColor="text1"/>
          <w:sz w:val="22"/>
          <w:szCs w:val="22"/>
        </w:rPr>
        <w:t>Bus</w:t>
      </w:r>
      <w:r w:rsidRPr="00F067F1">
        <w:rPr>
          <w:rFonts w:cs="B Roya" w:hint="cs"/>
          <w:color w:val="000000" w:themeColor="text1"/>
          <w:rtl/>
        </w:rPr>
        <w:t>) خود دارد. نصاب می‌تواند ترکیبی از ماژول‌های زیر را تا سقف ظرفیت ذکر شده به سیستم اضافه کند:</w:t>
      </w:r>
    </w:p>
    <w:p w14:paraId="7CE155AC" w14:textId="77777777" w:rsidR="00F92CBA" w:rsidRPr="00B8029D" w:rsidRDefault="00F92CBA">
      <w:pPr>
        <w:numPr>
          <w:ilvl w:val="0"/>
          <w:numId w:val="102"/>
        </w:numPr>
        <w:jc w:val="both"/>
        <w:rPr>
          <w:rFonts w:cs="B Roya"/>
          <w:color w:val="000000" w:themeColor="text1"/>
          <w:rtl/>
        </w:rPr>
      </w:pPr>
      <w:r w:rsidRPr="00B8029D">
        <w:rPr>
          <w:rFonts w:cs="B Roya" w:hint="cs"/>
          <w:b/>
          <w:bCs/>
          <w:color w:val="000000" w:themeColor="text1"/>
          <w:rtl/>
        </w:rPr>
        <w:t>ماژول صفحه‌کلید (</w:t>
      </w:r>
      <w:r w:rsidRPr="00B8029D">
        <w:rPr>
          <w:rFonts w:cs="B Roya" w:hint="cs"/>
          <w:b/>
          <w:bCs/>
          <w:color w:val="000000" w:themeColor="text1"/>
          <w:sz w:val="22"/>
          <w:szCs w:val="22"/>
        </w:rPr>
        <w:t>Keypad</w:t>
      </w:r>
      <w:r w:rsidRPr="00B8029D">
        <w:rPr>
          <w:rFonts w:cs="B Roya" w:hint="cs"/>
          <w:b/>
          <w:bCs/>
          <w:color w:val="000000" w:themeColor="text1"/>
          <w:rtl/>
        </w:rPr>
        <w:t>):</w:t>
      </w:r>
      <w:r w:rsidRPr="00B8029D">
        <w:rPr>
          <w:rFonts w:cs="B Roya" w:hint="cs"/>
          <w:color w:val="000000" w:themeColor="text1"/>
          <w:rtl/>
        </w:rPr>
        <w:t xml:space="preserve"> حداکثر ۸ عدد.</w:t>
      </w:r>
    </w:p>
    <w:p w14:paraId="6BA09D7E" w14:textId="77777777" w:rsidR="00F92CBA" w:rsidRPr="00B8029D" w:rsidRDefault="00F92CBA">
      <w:pPr>
        <w:numPr>
          <w:ilvl w:val="0"/>
          <w:numId w:val="102"/>
        </w:numPr>
        <w:jc w:val="both"/>
        <w:rPr>
          <w:rFonts w:cs="B Roya"/>
          <w:color w:val="000000" w:themeColor="text1"/>
          <w:rtl/>
        </w:rPr>
      </w:pPr>
      <w:r w:rsidRPr="00B8029D">
        <w:rPr>
          <w:rFonts w:cs="B Roya" w:hint="cs"/>
          <w:b/>
          <w:bCs/>
          <w:color w:val="000000" w:themeColor="text1"/>
          <w:rtl/>
        </w:rPr>
        <w:t xml:space="preserve">ماژول </w:t>
      </w:r>
      <w:r w:rsidRPr="00B8029D">
        <w:rPr>
          <w:rFonts w:cs="B Roya" w:hint="cs"/>
          <w:b/>
          <w:bCs/>
          <w:color w:val="000000" w:themeColor="text1"/>
          <w:sz w:val="22"/>
          <w:szCs w:val="22"/>
        </w:rPr>
        <w:t>GSM/GPRS</w:t>
      </w:r>
      <w:r w:rsidRPr="00B8029D">
        <w:rPr>
          <w:rFonts w:cs="B Roya" w:hint="cs"/>
          <w:b/>
          <w:bCs/>
          <w:color w:val="000000" w:themeColor="text1"/>
          <w:rtl/>
        </w:rPr>
        <w:t>:</w:t>
      </w:r>
      <w:r w:rsidRPr="00B8029D">
        <w:rPr>
          <w:rFonts w:cs="B Roya" w:hint="cs"/>
          <w:color w:val="000000" w:themeColor="text1"/>
          <w:rtl/>
        </w:rPr>
        <w:t xml:space="preserve"> حداکثر ۱ عدد.</w:t>
      </w:r>
    </w:p>
    <w:p w14:paraId="0BC6EE47" w14:textId="77777777" w:rsidR="00F92CBA" w:rsidRPr="00B8029D" w:rsidRDefault="00F92CBA">
      <w:pPr>
        <w:numPr>
          <w:ilvl w:val="0"/>
          <w:numId w:val="102"/>
        </w:numPr>
        <w:jc w:val="both"/>
        <w:rPr>
          <w:rFonts w:cs="B Roya"/>
          <w:color w:val="000000" w:themeColor="text1"/>
          <w:rtl/>
        </w:rPr>
      </w:pPr>
      <w:r w:rsidRPr="00B8029D">
        <w:rPr>
          <w:rFonts w:cs="B Roya" w:hint="cs"/>
          <w:b/>
          <w:bCs/>
          <w:color w:val="000000" w:themeColor="text1"/>
          <w:rtl/>
        </w:rPr>
        <w:t>ماژول شبکه (</w:t>
      </w:r>
      <w:r w:rsidRPr="00B8029D">
        <w:rPr>
          <w:rFonts w:cs="B Roya" w:hint="cs"/>
          <w:b/>
          <w:bCs/>
          <w:color w:val="000000" w:themeColor="text1"/>
          <w:sz w:val="22"/>
          <w:szCs w:val="22"/>
        </w:rPr>
        <w:t>Ethernet</w:t>
      </w:r>
      <w:r w:rsidRPr="00B8029D">
        <w:rPr>
          <w:rFonts w:cs="B Roya" w:hint="cs"/>
          <w:b/>
          <w:bCs/>
          <w:color w:val="000000" w:themeColor="text1"/>
          <w:rtl/>
        </w:rPr>
        <w:t>):</w:t>
      </w:r>
      <w:r w:rsidRPr="00B8029D">
        <w:rPr>
          <w:rFonts w:cs="B Roya" w:hint="cs"/>
          <w:color w:val="000000" w:themeColor="text1"/>
          <w:rtl/>
        </w:rPr>
        <w:t xml:space="preserve"> حداکثر ۱ عدد.</w:t>
      </w:r>
    </w:p>
    <w:p w14:paraId="69AFC4E0" w14:textId="653AC429" w:rsidR="00F92CBA" w:rsidRPr="00B8029D" w:rsidRDefault="00F92CBA">
      <w:pPr>
        <w:numPr>
          <w:ilvl w:val="0"/>
          <w:numId w:val="102"/>
        </w:numPr>
        <w:jc w:val="both"/>
        <w:rPr>
          <w:rFonts w:cs="B Roya"/>
          <w:color w:val="000000" w:themeColor="text1"/>
          <w:rtl/>
        </w:rPr>
      </w:pPr>
      <w:r w:rsidRPr="00B8029D">
        <w:rPr>
          <w:rFonts w:cs="B Roya" w:hint="cs"/>
          <w:b/>
          <w:bCs/>
          <w:color w:val="000000" w:themeColor="text1"/>
          <w:rtl/>
        </w:rPr>
        <w:t>توسعه‌ زون (</w:t>
      </w:r>
      <w:r w:rsidRPr="00B8029D">
        <w:rPr>
          <w:rFonts w:cs="B Roya" w:hint="cs"/>
          <w:b/>
          <w:bCs/>
          <w:color w:val="000000" w:themeColor="text1"/>
          <w:sz w:val="22"/>
          <w:szCs w:val="22"/>
        </w:rPr>
        <w:t>Zone Expan</w:t>
      </w:r>
      <w:r w:rsidR="00F067F1">
        <w:rPr>
          <w:rFonts w:cs="B Roya"/>
          <w:b/>
          <w:bCs/>
          <w:color w:val="000000" w:themeColor="text1"/>
          <w:sz w:val="22"/>
          <w:szCs w:val="22"/>
        </w:rPr>
        <w:t>sion</w:t>
      </w:r>
      <w:r w:rsidRPr="00B8029D">
        <w:rPr>
          <w:rFonts w:cs="B Roya" w:hint="cs"/>
          <w:b/>
          <w:bCs/>
          <w:color w:val="000000" w:themeColor="text1"/>
          <w:rtl/>
        </w:rPr>
        <w:t>):</w:t>
      </w:r>
      <w:r w:rsidRPr="00B8029D">
        <w:rPr>
          <w:rFonts w:cs="B Roya" w:hint="cs"/>
          <w:color w:val="000000" w:themeColor="text1"/>
          <w:rtl/>
        </w:rPr>
        <w:t xml:space="preserve"> حداکثر ۸ عدد.</w:t>
      </w:r>
    </w:p>
    <w:p w14:paraId="1720B03A" w14:textId="1D0BE51A" w:rsidR="00F92CBA" w:rsidRPr="00B8029D" w:rsidRDefault="00F92CBA">
      <w:pPr>
        <w:numPr>
          <w:ilvl w:val="0"/>
          <w:numId w:val="102"/>
        </w:numPr>
        <w:jc w:val="both"/>
        <w:rPr>
          <w:rFonts w:cs="B Roya"/>
          <w:color w:val="000000" w:themeColor="text1"/>
          <w:rtl/>
        </w:rPr>
      </w:pPr>
      <w:r w:rsidRPr="00B8029D">
        <w:rPr>
          <w:rFonts w:cs="B Roya" w:hint="cs"/>
          <w:b/>
          <w:bCs/>
          <w:color w:val="000000" w:themeColor="text1"/>
          <w:rtl/>
        </w:rPr>
        <w:t>توسعه خروجی (</w:t>
      </w:r>
      <w:r w:rsidRPr="00B8029D">
        <w:rPr>
          <w:rFonts w:cs="B Roya" w:hint="cs"/>
          <w:b/>
          <w:bCs/>
          <w:color w:val="000000" w:themeColor="text1"/>
          <w:sz w:val="22"/>
          <w:szCs w:val="22"/>
        </w:rPr>
        <w:t>PGM Expan</w:t>
      </w:r>
      <w:r w:rsidR="00F067F1">
        <w:rPr>
          <w:rFonts w:cs="B Roya"/>
          <w:b/>
          <w:bCs/>
          <w:color w:val="000000" w:themeColor="text1"/>
          <w:sz w:val="22"/>
          <w:szCs w:val="22"/>
        </w:rPr>
        <w:t>sion</w:t>
      </w:r>
      <w:r w:rsidRPr="00B8029D">
        <w:rPr>
          <w:rFonts w:cs="B Roya" w:hint="cs"/>
          <w:b/>
          <w:bCs/>
          <w:color w:val="000000" w:themeColor="text1"/>
          <w:rtl/>
        </w:rPr>
        <w:t>):</w:t>
      </w:r>
      <w:r w:rsidRPr="00B8029D">
        <w:rPr>
          <w:rFonts w:cs="B Roya" w:hint="cs"/>
          <w:color w:val="000000" w:themeColor="text1"/>
          <w:rtl/>
        </w:rPr>
        <w:t xml:space="preserve"> حداکثر ۸ عدد.</w:t>
      </w:r>
    </w:p>
    <w:p w14:paraId="5C15554B" w14:textId="1B4C91C7" w:rsidR="00F92CBA" w:rsidRPr="00B8029D" w:rsidRDefault="00F92CBA" w:rsidP="00A147EB">
      <w:pPr>
        <w:pStyle w:val="Heading2"/>
        <w:jc w:val="both"/>
        <w:rPr>
          <w:b w:val="0"/>
          <w:bCs w:val="0"/>
          <w:rtl/>
        </w:rPr>
      </w:pPr>
      <w:bookmarkStart w:id="74" w:name="_Toc238650744"/>
      <w:r w:rsidRPr="00B8029D">
        <w:rPr>
          <w:rFonts w:hint="cs"/>
          <w:rtl/>
        </w:rPr>
        <w:t>پیکربندی ماژول‌ها</w:t>
      </w:r>
      <w:bookmarkEnd w:id="74"/>
    </w:p>
    <w:p w14:paraId="39760F3D" w14:textId="2102A145" w:rsidR="00F92CBA" w:rsidRPr="00B8029D" w:rsidRDefault="00F92CBA" w:rsidP="00A147EB">
      <w:pPr>
        <w:jc w:val="both"/>
        <w:rPr>
          <w:rFonts w:cs="B Roya"/>
          <w:color w:val="000000" w:themeColor="text1"/>
          <w:rtl/>
        </w:rPr>
      </w:pPr>
      <w:r w:rsidRPr="00B8029D">
        <w:rPr>
          <w:rFonts w:cs="B Roya" w:hint="cs"/>
          <w:color w:val="000000" w:themeColor="text1"/>
          <w:rtl/>
        </w:rPr>
        <w:t xml:space="preserve">سکشن </w:t>
      </w:r>
      <w:r w:rsidR="009206E2" w:rsidRPr="003A41AC">
        <w:rPr>
          <w:rFonts w:cs="B Roya" w:hint="cs"/>
          <w:b/>
          <w:bCs/>
          <w:color w:val="000000" w:themeColor="text1"/>
          <w:rtl/>
        </w:rPr>
        <w:t>[</w:t>
      </w:r>
      <w:r w:rsidR="003A41AC" w:rsidRPr="003A41AC">
        <w:rPr>
          <w:rFonts w:cs="B Roya"/>
          <w:b/>
          <w:bCs/>
          <w:color w:val="000000" w:themeColor="text1"/>
        </w:rPr>
        <w:t>990</w:t>
      </w:r>
      <w:r w:rsidR="009206E2" w:rsidRPr="003A41AC">
        <w:rPr>
          <w:rFonts w:cs="B Roya" w:hint="cs"/>
          <w:b/>
          <w:bCs/>
          <w:color w:val="000000" w:themeColor="text1"/>
          <w:rtl/>
        </w:rPr>
        <w:t>]</w:t>
      </w:r>
      <w:r w:rsidR="009206E2">
        <w:rPr>
          <w:rFonts w:cs="B Roya"/>
          <w:color w:val="000000" w:themeColor="text1"/>
        </w:rPr>
        <w:t xml:space="preserve"> </w:t>
      </w:r>
      <w:r w:rsidRPr="00B8029D">
        <w:rPr>
          <w:rFonts w:cs="B Roya" w:hint="cs"/>
          <w:color w:val="000000" w:themeColor="text1"/>
          <w:rtl/>
        </w:rPr>
        <w:t xml:space="preserve">برای مشاهده مشخصات و انجام تنظیمات اختصاصی هر ماژول استفاده می‌شود. پس از ورود به سکشن </w:t>
      </w:r>
      <w:r w:rsidRPr="003A41AC">
        <w:rPr>
          <w:rFonts w:cs="B Roya" w:hint="cs"/>
          <w:b/>
          <w:bCs/>
          <w:color w:val="000000" w:themeColor="text1"/>
          <w:rtl/>
        </w:rPr>
        <w:t>[</w:t>
      </w:r>
      <w:r w:rsidR="003A41AC" w:rsidRPr="003A41AC">
        <w:rPr>
          <w:rFonts w:cs="B Roya"/>
          <w:b/>
          <w:bCs/>
          <w:color w:val="000000" w:themeColor="text1"/>
        </w:rPr>
        <w:t>990</w:t>
      </w:r>
      <w:r w:rsidRPr="003A41AC">
        <w:rPr>
          <w:rFonts w:cs="B Roya" w:hint="cs"/>
          <w:b/>
          <w:bCs/>
          <w:color w:val="000000" w:themeColor="text1"/>
          <w:rtl/>
        </w:rPr>
        <w:t>]</w:t>
      </w:r>
      <w:r w:rsidRPr="00B8029D">
        <w:rPr>
          <w:rFonts w:cs="B Roya" w:hint="cs"/>
          <w:color w:val="000000" w:themeColor="text1"/>
          <w:rtl/>
        </w:rPr>
        <w:t xml:space="preserve">، لیست ماژول‌های متصل نمایش داده می‌شود (جایگاه‌های خالی با عبارت </w:t>
      </w:r>
      <w:r w:rsidRPr="00B8029D">
        <w:rPr>
          <w:rFonts w:cs="B Roya" w:hint="cs"/>
          <w:color w:val="000000" w:themeColor="text1"/>
          <w:sz w:val="22"/>
          <w:szCs w:val="22"/>
        </w:rPr>
        <w:t>UNUSED XX</w:t>
      </w:r>
      <w:r w:rsidRPr="00B8029D">
        <w:rPr>
          <w:rFonts w:cs="B Roya" w:hint="cs"/>
          <w:color w:val="000000" w:themeColor="text1"/>
          <w:rtl/>
        </w:rPr>
        <w:t xml:space="preserve"> مشخص می‌شوند). با انتخاب ماژول مورد نظر و فشردن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وارد منوی ۴ مرحله‌ای آن می‌شوید:</w:t>
      </w:r>
    </w:p>
    <w:p w14:paraId="01336DB5" w14:textId="77777777" w:rsidR="00F92CBA" w:rsidRPr="00B8029D" w:rsidRDefault="00F92CBA">
      <w:pPr>
        <w:numPr>
          <w:ilvl w:val="0"/>
          <w:numId w:val="103"/>
        </w:numPr>
        <w:jc w:val="both"/>
        <w:rPr>
          <w:rFonts w:cs="B Roya"/>
          <w:color w:val="000000" w:themeColor="text1"/>
          <w:rtl/>
        </w:rPr>
      </w:pPr>
      <w:r w:rsidRPr="00B8029D">
        <w:rPr>
          <w:rFonts w:cs="B Roya" w:hint="cs"/>
          <w:b/>
          <w:bCs/>
          <w:color w:val="000000" w:themeColor="text1"/>
          <w:rtl/>
        </w:rPr>
        <w:t>صفحه اول (</w:t>
      </w:r>
      <w:r w:rsidRPr="00B8029D">
        <w:rPr>
          <w:rFonts w:cs="B Roya" w:hint="cs"/>
          <w:b/>
          <w:bCs/>
          <w:color w:val="000000" w:themeColor="text1"/>
          <w:sz w:val="22"/>
          <w:szCs w:val="22"/>
        </w:rPr>
        <w:t>Firmware Version</w:t>
      </w:r>
      <w:r w:rsidRPr="00B8029D">
        <w:rPr>
          <w:rFonts w:cs="B Roya" w:hint="cs"/>
          <w:b/>
          <w:bCs/>
          <w:color w:val="000000" w:themeColor="text1"/>
          <w:rtl/>
        </w:rPr>
        <w:t>):</w:t>
      </w:r>
      <w:r w:rsidRPr="00B8029D">
        <w:rPr>
          <w:rFonts w:cs="B Roya" w:hint="cs"/>
          <w:color w:val="000000" w:themeColor="text1"/>
          <w:rtl/>
        </w:rPr>
        <w:t xml:space="preserve"> نمایش نسخه نرم‌افزاری (فریم‌ور) ماژول. (فقط خواندنی).</w:t>
      </w:r>
    </w:p>
    <w:p w14:paraId="2D04645D" w14:textId="77777777" w:rsidR="00F92CBA" w:rsidRPr="00B8029D" w:rsidRDefault="00F92CBA">
      <w:pPr>
        <w:numPr>
          <w:ilvl w:val="0"/>
          <w:numId w:val="103"/>
        </w:numPr>
        <w:jc w:val="both"/>
        <w:rPr>
          <w:rFonts w:cs="B Roya"/>
          <w:color w:val="000000" w:themeColor="text1"/>
          <w:rtl/>
        </w:rPr>
      </w:pPr>
      <w:r w:rsidRPr="00B8029D">
        <w:rPr>
          <w:rFonts w:cs="B Roya" w:hint="cs"/>
          <w:b/>
          <w:bCs/>
          <w:color w:val="000000" w:themeColor="text1"/>
          <w:rtl/>
        </w:rPr>
        <w:t>صفحه دوم (</w:t>
      </w:r>
      <w:r w:rsidRPr="00B8029D">
        <w:rPr>
          <w:rFonts w:cs="B Roya" w:hint="cs"/>
          <w:b/>
          <w:bCs/>
          <w:color w:val="000000" w:themeColor="text1"/>
          <w:sz w:val="22"/>
          <w:szCs w:val="22"/>
        </w:rPr>
        <w:t>I/O Count</w:t>
      </w:r>
      <w:r w:rsidRPr="00B8029D">
        <w:rPr>
          <w:rFonts w:cs="B Roya" w:hint="cs"/>
          <w:b/>
          <w:bCs/>
          <w:color w:val="000000" w:themeColor="text1"/>
          <w:rtl/>
        </w:rPr>
        <w:t>):</w:t>
      </w:r>
      <w:r w:rsidRPr="00B8029D">
        <w:rPr>
          <w:rFonts w:cs="B Roya" w:hint="cs"/>
          <w:color w:val="000000" w:themeColor="text1"/>
          <w:rtl/>
        </w:rPr>
        <w:t xml:space="preserve"> نمایش تعداد ورودی‌ها (</w:t>
      </w:r>
      <w:r w:rsidRPr="00B8029D">
        <w:rPr>
          <w:rFonts w:cs="B Roya" w:hint="cs"/>
          <w:color w:val="000000" w:themeColor="text1"/>
          <w:sz w:val="22"/>
          <w:szCs w:val="22"/>
        </w:rPr>
        <w:t>Zone</w:t>
      </w:r>
      <w:r w:rsidRPr="00B8029D">
        <w:rPr>
          <w:rFonts w:cs="B Roya" w:hint="cs"/>
          <w:color w:val="000000" w:themeColor="text1"/>
          <w:rtl/>
        </w:rPr>
        <w:t>) و خروجی‌های (</w:t>
      </w:r>
      <w:r w:rsidRPr="00B8029D">
        <w:rPr>
          <w:rFonts w:cs="B Roya" w:hint="cs"/>
          <w:color w:val="000000" w:themeColor="text1"/>
          <w:sz w:val="22"/>
          <w:szCs w:val="22"/>
        </w:rPr>
        <w:t>PGM</w:t>
      </w:r>
      <w:r w:rsidRPr="00B8029D">
        <w:rPr>
          <w:rFonts w:cs="B Roya" w:hint="cs"/>
          <w:color w:val="000000" w:themeColor="text1"/>
          <w:rtl/>
        </w:rPr>
        <w:t>) سخت‌افزاری ماژول.</w:t>
      </w:r>
    </w:p>
    <w:p w14:paraId="1C8B12B0" w14:textId="573C85DE" w:rsidR="00F92CBA" w:rsidRPr="00B8029D" w:rsidRDefault="00F92CBA">
      <w:pPr>
        <w:numPr>
          <w:ilvl w:val="0"/>
          <w:numId w:val="104"/>
        </w:numPr>
        <w:jc w:val="both"/>
        <w:rPr>
          <w:rFonts w:cs="B Roya"/>
          <w:color w:val="000000" w:themeColor="text1"/>
          <w:rtl/>
        </w:rPr>
      </w:pPr>
      <w:r w:rsidRPr="00B8029D">
        <w:rPr>
          <w:rFonts w:cs="B Roya" w:hint="cs"/>
          <w:color w:val="000000" w:themeColor="text1"/>
          <w:rtl/>
        </w:rPr>
        <w:t>عدد سمت چپ: تعداد زون.</w:t>
      </w:r>
      <w:r w:rsidR="003A41AC">
        <w:rPr>
          <w:rFonts w:cs="B Roya" w:hint="cs"/>
          <w:color w:val="000000" w:themeColor="text1"/>
          <w:rtl/>
        </w:rPr>
        <w:t xml:space="preserve"> </w:t>
      </w:r>
      <w:r w:rsidR="003A41AC" w:rsidRPr="00B8029D">
        <w:rPr>
          <w:rFonts w:cs="B Roya" w:hint="cs"/>
          <w:color w:val="000000" w:themeColor="text1"/>
          <w:rtl/>
        </w:rPr>
        <w:t>(فقط خواندنی).</w:t>
      </w:r>
    </w:p>
    <w:p w14:paraId="1E58B32F" w14:textId="77777777" w:rsidR="00F92CBA" w:rsidRPr="00B8029D" w:rsidRDefault="00F92CBA">
      <w:pPr>
        <w:numPr>
          <w:ilvl w:val="0"/>
          <w:numId w:val="104"/>
        </w:numPr>
        <w:jc w:val="both"/>
        <w:rPr>
          <w:rFonts w:cs="B Roya"/>
          <w:color w:val="000000" w:themeColor="text1"/>
          <w:rtl/>
        </w:rPr>
      </w:pPr>
      <w:r w:rsidRPr="00B8029D">
        <w:rPr>
          <w:rFonts w:cs="B Roya" w:hint="cs"/>
          <w:color w:val="000000" w:themeColor="text1"/>
          <w:rtl/>
        </w:rPr>
        <w:t xml:space="preserve">عدد سمت راست: تعداد </w:t>
      </w:r>
      <w:r w:rsidRPr="00B8029D">
        <w:rPr>
          <w:rFonts w:cs="B Roya" w:hint="cs"/>
          <w:color w:val="000000" w:themeColor="text1"/>
          <w:sz w:val="22"/>
          <w:szCs w:val="22"/>
        </w:rPr>
        <w:t>PGM</w:t>
      </w:r>
      <w:r w:rsidRPr="00B8029D">
        <w:rPr>
          <w:rFonts w:cs="B Roya" w:hint="cs"/>
          <w:color w:val="000000" w:themeColor="text1"/>
          <w:rtl/>
        </w:rPr>
        <w:t>. (فقط خواندنی).</w:t>
      </w:r>
    </w:p>
    <w:p w14:paraId="4BDEC79C" w14:textId="77777777" w:rsidR="00F92CBA" w:rsidRPr="00E10754" w:rsidRDefault="00F92CBA">
      <w:pPr>
        <w:numPr>
          <w:ilvl w:val="0"/>
          <w:numId w:val="105"/>
        </w:numPr>
        <w:jc w:val="both"/>
        <w:rPr>
          <w:rFonts w:cs="B Roya"/>
          <w:color w:val="000000" w:themeColor="text1"/>
          <w:rtl/>
        </w:rPr>
      </w:pPr>
      <w:r w:rsidRPr="00E10754">
        <w:rPr>
          <w:rFonts w:cs="B Roya" w:hint="cs"/>
          <w:b/>
          <w:bCs/>
          <w:color w:val="000000" w:themeColor="text1"/>
          <w:rtl/>
        </w:rPr>
        <w:t>صفحه سوم (</w:t>
      </w:r>
      <w:r w:rsidRPr="00E10754">
        <w:rPr>
          <w:rFonts w:cs="B Roya" w:hint="cs"/>
          <w:b/>
          <w:bCs/>
          <w:color w:val="000000" w:themeColor="text1"/>
          <w:sz w:val="22"/>
          <w:szCs w:val="22"/>
        </w:rPr>
        <w:t>Options</w:t>
      </w:r>
      <w:r w:rsidRPr="00E10754">
        <w:rPr>
          <w:rFonts w:cs="B Roya" w:hint="cs"/>
          <w:b/>
          <w:bCs/>
          <w:color w:val="000000" w:themeColor="text1"/>
          <w:rtl/>
        </w:rPr>
        <w:t>):</w:t>
      </w:r>
      <w:r w:rsidRPr="00E10754">
        <w:rPr>
          <w:rFonts w:cs="B Roya" w:hint="cs"/>
          <w:color w:val="000000" w:themeColor="text1"/>
          <w:rtl/>
        </w:rPr>
        <w:t xml:space="preserve"> تنظیمات عملکردی (فعال/غیرفعال).</w:t>
      </w:r>
    </w:p>
    <w:p w14:paraId="3C9C9057" w14:textId="3DDFAD8B" w:rsidR="00F92CBA" w:rsidRPr="00E10754" w:rsidRDefault="00F92CBA">
      <w:pPr>
        <w:numPr>
          <w:ilvl w:val="0"/>
          <w:numId w:val="106"/>
        </w:numPr>
        <w:jc w:val="both"/>
        <w:rPr>
          <w:rFonts w:cs="B Roya"/>
          <w:color w:val="000000" w:themeColor="text1"/>
          <w:rtl/>
        </w:rPr>
      </w:pPr>
      <w:r w:rsidRPr="00E10754">
        <w:rPr>
          <w:rFonts w:cs="B Roya" w:hint="cs"/>
          <w:b/>
          <w:bCs/>
          <w:color w:val="000000" w:themeColor="text1"/>
          <w:rtl/>
        </w:rPr>
        <w:t>برای صفحه‌کلید (</w:t>
      </w:r>
      <w:r w:rsidRPr="00E10754">
        <w:rPr>
          <w:rFonts w:cs="B Roya" w:hint="cs"/>
          <w:b/>
          <w:bCs/>
          <w:color w:val="000000" w:themeColor="text1"/>
          <w:sz w:val="22"/>
          <w:szCs w:val="22"/>
        </w:rPr>
        <w:t>Keypad</w:t>
      </w:r>
      <w:r w:rsidRPr="00E10754">
        <w:rPr>
          <w:rFonts w:cs="B Roya" w:hint="cs"/>
          <w:b/>
          <w:bCs/>
          <w:color w:val="000000" w:themeColor="text1"/>
          <w:rtl/>
        </w:rPr>
        <w:t>):</w:t>
      </w:r>
      <w:r w:rsidRPr="00E10754">
        <w:rPr>
          <w:rFonts w:cs="B Roya" w:hint="cs"/>
          <w:color w:val="000000" w:themeColor="text1"/>
          <w:rtl/>
        </w:rPr>
        <w:t xml:space="preserve"> دارای فرمت نمایش (</w:t>
      </w:r>
      <w:r w:rsidR="003A41AC" w:rsidRPr="00E10754">
        <w:rPr>
          <w:rFonts w:cs="B Roya"/>
          <w:color w:val="000000" w:themeColor="text1"/>
        </w:rPr>
        <w:t>*</w:t>
      </w:r>
      <w:r w:rsidRPr="00E10754">
        <w:rPr>
          <w:rFonts w:cs="B Roya" w:hint="cs"/>
          <w:color w:val="000000" w:themeColor="text1"/>
          <w:rtl/>
        </w:rPr>
        <w:t>)(</w:t>
      </w:r>
      <w:r w:rsidR="003A41AC" w:rsidRPr="00E10754">
        <w:rPr>
          <w:rFonts w:cs="B Roya"/>
          <w:color w:val="000000" w:themeColor="text1"/>
        </w:rPr>
        <w:t>****</w:t>
      </w:r>
      <w:r w:rsidRPr="00E10754">
        <w:rPr>
          <w:rFonts w:cs="B Roya" w:hint="cs"/>
          <w:color w:val="000000" w:themeColor="text1"/>
          <w:rtl/>
        </w:rPr>
        <w:t>).</w:t>
      </w:r>
    </w:p>
    <w:p w14:paraId="5D5A2189" w14:textId="03F1BF3C" w:rsidR="00F92CBA" w:rsidRPr="00B8029D" w:rsidRDefault="00E10754" w:rsidP="00E10754">
      <w:pPr>
        <w:numPr>
          <w:ilvl w:val="1"/>
          <w:numId w:val="106"/>
        </w:numPr>
        <w:jc w:val="both"/>
        <w:rPr>
          <w:rFonts w:cs="B Roya"/>
          <w:color w:val="000000" w:themeColor="text1"/>
          <w:rtl/>
        </w:rPr>
      </w:pPr>
      <w:r w:rsidRPr="00E10754">
        <w:rPr>
          <w:rFonts w:cs="B Roya" w:hint="cs"/>
          <w:b/>
          <w:bCs/>
          <w:color w:val="000000" w:themeColor="text1"/>
          <w:rtl/>
        </w:rPr>
        <w:t>تنظیم</w:t>
      </w:r>
      <w:r w:rsidR="00F92CBA" w:rsidRPr="00E10754">
        <w:rPr>
          <w:rFonts w:cs="B Roya" w:hint="cs"/>
          <w:b/>
          <w:bCs/>
          <w:color w:val="000000" w:themeColor="text1"/>
          <w:rtl/>
        </w:rPr>
        <w:t xml:space="preserve"> سمت</w:t>
      </w:r>
      <w:r w:rsidR="00F92CBA" w:rsidRPr="00B8029D">
        <w:rPr>
          <w:rFonts w:cs="B Roya" w:hint="cs"/>
          <w:b/>
          <w:bCs/>
          <w:color w:val="000000" w:themeColor="text1"/>
          <w:rtl/>
        </w:rPr>
        <w:t xml:space="preserve"> چپ (</w:t>
      </w:r>
      <w:r w:rsidR="00F92CBA" w:rsidRPr="00B8029D">
        <w:rPr>
          <w:rFonts w:cs="B Roya" w:hint="cs"/>
          <w:b/>
          <w:bCs/>
          <w:color w:val="000000" w:themeColor="text1"/>
          <w:sz w:val="22"/>
          <w:szCs w:val="22"/>
        </w:rPr>
        <w:t>Op1-Op4</w:t>
      </w:r>
      <w:r w:rsidR="00F92CBA" w:rsidRPr="00B8029D">
        <w:rPr>
          <w:rFonts w:cs="B Roya" w:hint="cs"/>
          <w:b/>
          <w:bCs/>
          <w:color w:val="000000" w:themeColor="text1"/>
          <w:rtl/>
        </w:rPr>
        <w:t>):</w:t>
      </w:r>
      <w:r w:rsidR="00F92CBA" w:rsidRPr="00B8029D">
        <w:rPr>
          <w:rFonts w:cs="B Roya" w:hint="cs"/>
          <w:color w:val="000000" w:themeColor="text1"/>
          <w:rtl/>
        </w:rPr>
        <w:t xml:space="preserve"> مجوز دسترسی کیپد به نواحی ۱ تا ۴ (</w:t>
      </w:r>
      <w:r w:rsidR="00F92CBA" w:rsidRPr="00B8029D">
        <w:rPr>
          <w:rFonts w:cs="B Roya" w:hint="cs"/>
          <w:color w:val="000000" w:themeColor="text1"/>
          <w:sz w:val="22"/>
          <w:szCs w:val="22"/>
        </w:rPr>
        <w:t>Area Access</w:t>
      </w:r>
      <w:r w:rsidR="00F92CBA" w:rsidRPr="00B8029D">
        <w:rPr>
          <w:rFonts w:cs="B Roya" w:hint="cs"/>
          <w:color w:val="000000" w:themeColor="text1"/>
          <w:rtl/>
        </w:rPr>
        <w:t>). اگر دسترسی به ناحیه‌ای غیرفعال باشد، کاربر نمی‌تواند از طریق آن کیپد آن ناحیه را کنترل کند.</w:t>
      </w:r>
    </w:p>
    <w:p w14:paraId="65C56CFE" w14:textId="3ADD2623" w:rsidR="00F92CBA" w:rsidRPr="00B8029D" w:rsidRDefault="00E10754" w:rsidP="00E10754">
      <w:pPr>
        <w:numPr>
          <w:ilvl w:val="1"/>
          <w:numId w:val="106"/>
        </w:numPr>
        <w:jc w:val="both"/>
        <w:rPr>
          <w:rFonts w:cs="B Roya"/>
          <w:color w:val="000000" w:themeColor="text1"/>
          <w:rtl/>
        </w:rPr>
      </w:pPr>
      <w:r>
        <w:rPr>
          <w:rFonts w:cs="B Roya" w:hint="cs"/>
          <w:b/>
          <w:bCs/>
          <w:color w:val="000000" w:themeColor="text1"/>
          <w:rtl/>
        </w:rPr>
        <w:lastRenderedPageBreak/>
        <w:t xml:space="preserve">تنظیم </w:t>
      </w:r>
      <w:r w:rsidR="00F92CBA" w:rsidRPr="00B8029D">
        <w:rPr>
          <w:rFonts w:cs="B Roya" w:hint="cs"/>
          <w:b/>
          <w:bCs/>
          <w:color w:val="000000" w:themeColor="text1"/>
          <w:rtl/>
        </w:rPr>
        <w:t>سمت راست (</w:t>
      </w:r>
      <w:r w:rsidR="00F92CBA" w:rsidRPr="00B8029D">
        <w:rPr>
          <w:rFonts w:cs="B Roya" w:hint="cs"/>
          <w:b/>
          <w:bCs/>
          <w:color w:val="000000" w:themeColor="text1"/>
          <w:sz w:val="22"/>
          <w:szCs w:val="22"/>
        </w:rPr>
        <w:t>Op</w:t>
      </w:r>
      <w:r>
        <w:rPr>
          <w:rFonts w:cs="B Roya"/>
          <w:b/>
          <w:bCs/>
          <w:color w:val="000000" w:themeColor="text1"/>
          <w:sz w:val="22"/>
          <w:szCs w:val="22"/>
        </w:rPr>
        <w:t>1</w:t>
      </w:r>
      <w:r w:rsidR="00F92CBA" w:rsidRPr="00B8029D">
        <w:rPr>
          <w:rFonts w:cs="B Roya" w:hint="cs"/>
          <w:b/>
          <w:bCs/>
          <w:color w:val="000000" w:themeColor="text1"/>
          <w:rtl/>
        </w:rPr>
        <w:t>):</w:t>
      </w:r>
      <w:r w:rsidR="00F92CBA" w:rsidRPr="00B8029D">
        <w:rPr>
          <w:rFonts w:cs="B Roya" w:hint="cs"/>
          <w:color w:val="000000" w:themeColor="text1"/>
          <w:rtl/>
        </w:rPr>
        <w:t xml:space="preserve"> فعال‌سازی </w:t>
      </w:r>
      <w:r w:rsidR="00F92CBA" w:rsidRPr="00E10754">
        <w:rPr>
          <w:rFonts w:cs="B Roya" w:hint="cs"/>
          <w:color w:val="000000" w:themeColor="text1"/>
          <w:sz w:val="22"/>
          <w:szCs w:val="22"/>
        </w:rPr>
        <w:t>Module Tamper</w:t>
      </w:r>
      <w:r w:rsidR="00F92CBA" w:rsidRPr="00E10754">
        <w:rPr>
          <w:rFonts w:cs="B Roya" w:hint="cs"/>
          <w:color w:val="000000" w:themeColor="text1"/>
          <w:rtl/>
        </w:rPr>
        <w:t>.</w:t>
      </w:r>
    </w:p>
    <w:p w14:paraId="61F33F83" w14:textId="3CEE402A" w:rsidR="00F92CBA" w:rsidRPr="00B8029D" w:rsidRDefault="00F92CBA">
      <w:pPr>
        <w:numPr>
          <w:ilvl w:val="0"/>
          <w:numId w:val="106"/>
        </w:numPr>
        <w:jc w:val="both"/>
        <w:rPr>
          <w:rFonts w:cs="B Roya"/>
          <w:color w:val="000000" w:themeColor="text1"/>
          <w:rtl/>
        </w:rPr>
      </w:pPr>
      <w:r w:rsidRPr="00B8029D">
        <w:rPr>
          <w:rFonts w:cs="B Roya" w:hint="cs"/>
          <w:b/>
          <w:bCs/>
          <w:color w:val="000000" w:themeColor="text1"/>
          <w:rtl/>
        </w:rPr>
        <w:t>برای سایر ماژول‌ها:</w:t>
      </w:r>
      <w:r w:rsidRPr="00B8029D">
        <w:rPr>
          <w:rFonts w:cs="B Roya" w:hint="cs"/>
          <w:color w:val="000000" w:themeColor="text1"/>
          <w:rtl/>
        </w:rPr>
        <w:t xml:space="preserve"> دارای فرمت نمایش (</w:t>
      </w:r>
      <w:r w:rsidR="00E10754">
        <w:rPr>
          <w:rFonts w:cs="B Roya"/>
          <w:color w:val="000000" w:themeColor="text1"/>
        </w:rPr>
        <w:t>*</w:t>
      </w:r>
      <w:r w:rsidRPr="00B8029D">
        <w:rPr>
          <w:rFonts w:cs="B Roya" w:hint="cs"/>
          <w:color w:val="000000" w:themeColor="text1"/>
          <w:rtl/>
        </w:rPr>
        <w:t>).</w:t>
      </w:r>
    </w:p>
    <w:p w14:paraId="4BD86C5D" w14:textId="249DF961" w:rsidR="00F92CBA" w:rsidRPr="00B8029D" w:rsidRDefault="00E10754" w:rsidP="00E10754">
      <w:pPr>
        <w:numPr>
          <w:ilvl w:val="1"/>
          <w:numId w:val="106"/>
        </w:numPr>
        <w:jc w:val="both"/>
        <w:rPr>
          <w:rFonts w:cs="B Roya"/>
          <w:color w:val="000000" w:themeColor="text1"/>
          <w:rtl/>
        </w:rPr>
      </w:pPr>
      <w:r w:rsidRPr="00043EDC">
        <w:rPr>
          <w:rFonts w:cs="B Roya" w:hint="cs"/>
          <w:color w:val="000000" w:themeColor="text1"/>
          <w:rtl/>
        </w:rPr>
        <w:t>تنظیم</w:t>
      </w:r>
      <w:r w:rsidR="00F92CBA" w:rsidRPr="00B8029D">
        <w:rPr>
          <w:rFonts w:cs="B Roya" w:hint="cs"/>
          <w:color w:val="000000" w:themeColor="text1"/>
          <w:rtl/>
        </w:rPr>
        <w:t xml:space="preserve"> فعال‌سازی </w:t>
      </w:r>
      <w:r w:rsidR="00F92CBA" w:rsidRPr="00E10754">
        <w:rPr>
          <w:rFonts w:cs="B Roya" w:hint="cs"/>
          <w:color w:val="000000" w:themeColor="text1"/>
          <w:sz w:val="22"/>
          <w:szCs w:val="22"/>
        </w:rPr>
        <w:t>Module Tamper</w:t>
      </w:r>
      <w:r w:rsidR="00F92CBA" w:rsidRPr="00E10754">
        <w:rPr>
          <w:rFonts w:cs="B Roya" w:hint="cs"/>
          <w:color w:val="000000" w:themeColor="text1"/>
          <w:rtl/>
        </w:rPr>
        <w:t>.</w:t>
      </w:r>
    </w:p>
    <w:p w14:paraId="48C21B94" w14:textId="565A4C11" w:rsidR="00F92CBA" w:rsidRPr="00B8029D" w:rsidRDefault="00F92CBA" w:rsidP="00E10754">
      <w:pPr>
        <w:numPr>
          <w:ilvl w:val="1"/>
          <w:numId w:val="106"/>
        </w:numPr>
        <w:jc w:val="both"/>
        <w:rPr>
          <w:rFonts w:cs="B Roya"/>
          <w:color w:val="000000" w:themeColor="text1"/>
          <w:rtl/>
        </w:rPr>
      </w:pPr>
      <w:r w:rsidRPr="00B8029D">
        <w:rPr>
          <w:rFonts w:cs="B Roya" w:hint="cs"/>
          <w:i/>
          <w:iCs/>
          <w:color w:val="000000" w:themeColor="text1"/>
          <w:rtl/>
        </w:rPr>
        <w:t>نکته:</w:t>
      </w:r>
      <w:r w:rsidRPr="00B8029D">
        <w:rPr>
          <w:rFonts w:cs="B Roya" w:hint="cs"/>
          <w:color w:val="000000" w:themeColor="text1"/>
          <w:rtl/>
        </w:rPr>
        <w:t xml:space="preserve"> نحوه واکنش سیستم به تمپر ماژول در سکشن </w:t>
      </w:r>
      <w:r w:rsidRPr="00B8029D">
        <w:rPr>
          <w:rFonts w:cs="B Roya" w:hint="cs"/>
          <w:b/>
          <w:bCs/>
          <w:color w:val="000000" w:themeColor="text1"/>
          <w:rtl/>
        </w:rPr>
        <w:t>[</w:t>
      </w:r>
      <w:r w:rsidR="00043EDC">
        <w:rPr>
          <w:rFonts w:cs="B Roya"/>
          <w:b/>
          <w:bCs/>
          <w:color w:val="000000" w:themeColor="text1"/>
        </w:rPr>
        <w:t>431</w:t>
      </w:r>
      <w:r w:rsidRPr="00B8029D">
        <w:rPr>
          <w:rFonts w:cs="B Roya" w:hint="cs"/>
          <w:b/>
          <w:bCs/>
          <w:color w:val="000000" w:themeColor="text1"/>
          <w:rtl/>
        </w:rPr>
        <w:t>]</w:t>
      </w:r>
      <w:r w:rsidRPr="00B8029D">
        <w:rPr>
          <w:rFonts w:cs="B Roya" w:hint="cs"/>
          <w:color w:val="000000" w:themeColor="text1"/>
          <w:rtl/>
        </w:rPr>
        <w:t xml:space="preserve"> تعیین می‌شود.</w:t>
      </w:r>
    </w:p>
    <w:p w14:paraId="59A8D6E7" w14:textId="77777777" w:rsidR="00F92CBA" w:rsidRPr="00B8029D" w:rsidRDefault="00F92CBA">
      <w:pPr>
        <w:numPr>
          <w:ilvl w:val="0"/>
          <w:numId w:val="107"/>
        </w:numPr>
        <w:jc w:val="both"/>
        <w:rPr>
          <w:rFonts w:cs="B Roya"/>
          <w:color w:val="000000" w:themeColor="text1"/>
          <w:rtl/>
        </w:rPr>
      </w:pPr>
      <w:r w:rsidRPr="00B8029D">
        <w:rPr>
          <w:rFonts w:cs="B Roya" w:hint="cs"/>
          <w:b/>
          <w:bCs/>
          <w:color w:val="000000" w:themeColor="text1"/>
          <w:rtl/>
        </w:rPr>
        <w:t>صفحه چهارم (</w:t>
      </w:r>
      <w:r w:rsidRPr="00B8029D">
        <w:rPr>
          <w:rFonts w:cs="B Roya" w:hint="cs"/>
          <w:b/>
          <w:bCs/>
          <w:color w:val="000000" w:themeColor="text1"/>
          <w:sz w:val="22"/>
          <w:szCs w:val="22"/>
        </w:rPr>
        <w:t>Label</w:t>
      </w:r>
      <w:r w:rsidRPr="00B8029D">
        <w:rPr>
          <w:rFonts w:cs="B Roya" w:hint="cs"/>
          <w:b/>
          <w:bCs/>
          <w:color w:val="000000" w:themeColor="text1"/>
          <w:rtl/>
        </w:rPr>
        <w:t>):</w:t>
      </w:r>
      <w:r w:rsidRPr="00B8029D">
        <w:rPr>
          <w:rFonts w:cs="B Roya" w:hint="cs"/>
          <w:color w:val="000000" w:themeColor="text1"/>
          <w:rtl/>
        </w:rPr>
        <w:t xml:space="preserve"> نام‌گذاری ماژول (حداکثر ۲۰ کاراکتر).</w:t>
      </w:r>
    </w:p>
    <w:p w14:paraId="3D494977" w14:textId="43D42D38" w:rsidR="00F92CBA" w:rsidRPr="00B8029D" w:rsidRDefault="00F92CBA" w:rsidP="00A147EB">
      <w:pPr>
        <w:pStyle w:val="Heading2"/>
        <w:jc w:val="both"/>
        <w:rPr>
          <w:b w:val="0"/>
          <w:bCs w:val="0"/>
          <w:rtl/>
        </w:rPr>
      </w:pPr>
      <w:bookmarkStart w:id="75" w:name="_Toc238650745"/>
      <w:r w:rsidRPr="00B8029D">
        <w:rPr>
          <w:rFonts w:hint="cs"/>
          <w:rtl/>
        </w:rPr>
        <w:t>حذف ماژول</w:t>
      </w:r>
      <w:bookmarkEnd w:id="75"/>
    </w:p>
    <w:p w14:paraId="3114C571" w14:textId="1304A6D2" w:rsidR="00F92CBA" w:rsidRPr="00B8029D" w:rsidRDefault="00F92CBA" w:rsidP="00465CAB">
      <w:pPr>
        <w:jc w:val="both"/>
        <w:rPr>
          <w:rFonts w:cs="B Roya"/>
          <w:color w:val="000000" w:themeColor="text1"/>
          <w:rtl/>
        </w:rPr>
      </w:pPr>
      <w:r w:rsidRPr="00B8029D">
        <w:rPr>
          <w:rFonts w:cs="B Roya" w:hint="cs"/>
          <w:color w:val="000000" w:themeColor="text1"/>
          <w:rtl/>
        </w:rPr>
        <w:t>برای حذف یک ماژول از سیستم، ابتدا باید شماره جایگاه (</w:t>
      </w:r>
      <w:r w:rsidR="00E81C3F">
        <w:rPr>
          <w:rFonts w:cs="B Roya"/>
          <w:color w:val="000000" w:themeColor="text1"/>
          <w:sz w:val="22"/>
          <w:szCs w:val="22"/>
        </w:rPr>
        <w:t>Module</w:t>
      </w:r>
      <w:r w:rsidRPr="00B8029D">
        <w:rPr>
          <w:rFonts w:cs="B Roya" w:hint="cs"/>
          <w:color w:val="000000" w:themeColor="text1"/>
          <w:sz w:val="22"/>
          <w:szCs w:val="22"/>
        </w:rPr>
        <w:t xml:space="preserve"> Number</w:t>
      </w:r>
      <w:r w:rsidRPr="00B8029D">
        <w:rPr>
          <w:rFonts w:cs="B Roya" w:hint="cs"/>
          <w:color w:val="000000" w:themeColor="text1"/>
          <w:rtl/>
        </w:rPr>
        <w:t xml:space="preserve">) آن را بدانید (از طریق سکشن </w:t>
      </w:r>
      <w:r w:rsidRPr="00F3030B">
        <w:rPr>
          <w:rFonts w:cs="B Roya" w:hint="cs"/>
          <w:b/>
          <w:bCs/>
          <w:color w:val="000000" w:themeColor="text1"/>
          <w:rtl/>
        </w:rPr>
        <w:t>[</w:t>
      </w:r>
      <w:r w:rsidR="00F3030B" w:rsidRPr="00F3030B">
        <w:rPr>
          <w:rFonts w:cs="B Roya"/>
          <w:b/>
          <w:bCs/>
          <w:color w:val="000000" w:themeColor="text1"/>
        </w:rPr>
        <w:t>990</w:t>
      </w:r>
      <w:r w:rsidRPr="00F3030B">
        <w:rPr>
          <w:rFonts w:cs="B Roya" w:hint="cs"/>
          <w:b/>
          <w:bCs/>
          <w:color w:val="000000" w:themeColor="text1"/>
          <w:rtl/>
        </w:rPr>
        <w:t>]</w:t>
      </w:r>
      <w:r w:rsidRPr="00B8029D">
        <w:rPr>
          <w:rFonts w:cs="B Roya" w:hint="cs"/>
          <w:color w:val="000000" w:themeColor="text1"/>
          <w:rtl/>
        </w:rPr>
        <w:t xml:space="preserve"> قابل مشاهده است که ماژول در کدام جایگاه ۱ تا ۸ قرار دارد).</w:t>
      </w:r>
      <w:r w:rsidR="00465CAB">
        <w:rPr>
          <w:rFonts w:cs="B Roya"/>
          <w:color w:val="000000" w:themeColor="text1"/>
        </w:rPr>
        <w:t xml:space="preserve"> </w:t>
      </w:r>
      <w:r w:rsidRPr="00B8029D">
        <w:rPr>
          <w:rFonts w:cs="B Roya" w:hint="cs"/>
          <w:color w:val="000000" w:themeColor="text1"/>
          <w:rtl/>
        </w:rPr>
        <w:t xml:space="preserve">سپس وارد سکشن </w:t>
      </w:r>
      <w:r w:rsidRPr="00F3030B">
        <w:rPr>
          <w:rFonts w:cs="B Roya" w:hint="cs"/>
          <w:b/>
          <w:bCs/>
          <w:color w:val="000000" w:themeColor="text1"/>
          <w:rtl/>
        </w:rPr>
        <w:t>[</w:t>
      </w:r>
      <w:r w:rsidR="00F3030B" w:rsidRPr="00F3030B">
        <w:rPr>
          <w:rFonts w:cs="B Roya"/>
          <w:b/>
          <w:bCs/>
          <w:color w:val="000000" w:themeColor="text1"/>
        </w:rPr>
        <w:t>991</w:t>
      </w:r>
      <w:r w:rsidRPr="00F3030B">
        <w:rPr>
          <w:rFonts w:cs="B Roya" w:hint="cs"/>
          <w:b/>
          <w:bCs/>
          <w:color w:val="000000" w:themeColor="text1"/>
          <w:rtl/>
        </w:rPr>
        <w:t>]</w:t>
      </w:r>
      <w:r w:rsidRPr="00B8029D">
        <w:rPr>
          <w:rFonts w:cs="B Roya" w:hint="cs"/>
          <w:color w:val="000000" w:themeColor="text1"/>
          <w:rtl/>
        </w:rPr>
        <w:t xml:space="preserve"> شده، شماره جایگاه ماژول را وارد کرده و </w:t>
      </w:r>
      <w:r w:rsidRPr="00B8029D">
        <w:rPr>
          <w:rFonts w:cs="B Roya" w:hint="cs"/>
          <w:b/>
          <w:bCs/>
          <w:color w:val="000000" w:themeColor="text1"/>
          <w:rtl/>
        </w:rPr>
        <w:t>[</w:t>
      </w:r>
      <w:r w:rsidRPr="00B8029D">
        <w:rPr>
          <w:rFonts w:cs="B Roya" w:hint="cs"/>
          <w:b/>
          <w:bCs/>
          <w:color w:val="000000" w:themeColor="text1"/>
          <w:sz w:val="22"/>
          <w:szCs w:val="22"/>
        </w:rPr>
        <w:t>ENTER</w:t>
      </w:r>
      <w:r w:rsidRPr="00B8029D">
        <w:rPr>
          <w:rFonts w:cs="B Roya" w:hint="cs"/>
          <w:b/>
          <w:bCs/>
          <w:color w:val="000000" w:themeColor="text1"/>
          <w:rtl/>
        </w:rPr>
        <w:t>]</w:t>
      </w:r>
      <w:r w:rsidRPr="00B8029D">
        <w:rPr>
          <w:rFonts w:cs="B Roya" w:hint="cs"/>
          <w:color w:val="000000" w:themeColor="text1"/>
          <w:rtl/>
        </w:rPr>
        <w:t xml:space="preserve"> را بزنید.</w:t>
      </w:r>
    </w:p>
    <w:p w14:paraId="04E73DB8" w14:textId="77777777" w:rsidR="00F92CBA" w:rsidRPr="00B8029D" w:rsidRDefault="00F92CBA">
      <w:pPr>
        <w:numPr>
          <w:ilvl w:val="0"/>
          <w:numId w:val="108"/>
        </w:numPr>
        <w:jc w:val="both"/>
        <w:rPr>
          <w:rFonts w:cs="B Roya"/>
          <w:color w:val="000000" w:themeColor="text1"/>
          <w:rtl/>
        </w:rPr>
      </w:pPr>
      <w:r w:rsidRPr="00B8029D">
        <w:rPr>
          <w:rFonts w:cs="B Roya" w:hint="cs"/>
          <w:b/>
          <w:bCs/>
          <w:color w:val="000000" w:themeColor="text1"/>
          <w:rtl/>
        </w:rPr>
        <w:t>تذکر مهم:</w:t>
      </w:r>
      <w:r w:rsidRPr="00B8029D">
        <w:rPr>
          <w:rFonts w:cs="B Roya" w:hint="cs"/>
          <w:color w:val="000000" w:themeColor="text1"/>
          <w:rtl/>
        </w:rPr>
        <w:t xml:space="preserve"> سیستم همواره باید حداقل یک صفحه‌کلید داشته باشد؛ بنابراین اگر تنها یک صفحه‌کلید در سیستم وجود داشته باشد، امکان حذف آن وجود ندارد.</w:t>
      </w:r>
    </w:p>
    <w:p w14:paraId="36378221" w14:textId="61625586" w:rsidR="00F92CBA" w:rsidRPr="00B8029D" w:rsidRDefault="00F92CBA" w:rsidP="00A147EB">
      <w:pPr>
        <w:pStyle w:val="Heading2"/>
        <w:jc w:val="both"/>
        <w:rPr>
          <w:rtl/>
        </w:rPr>
      </w:pPr>
      <w:bookmarkStart w:id="76" w:name="_Toc238650746"/>
      <w:r w:rsidRPr="00B8029D">
        <w:rPr>
          <w:rFonts w:hint="cs"/>
          <w:rtl/>
        </w:rPr>
        <w:t>خلاصه تنظیمات ماژول</w:t>
      </w:r>
      <w:bookmarkEnd w:id="76"/>
    </w:p>
    <w:p w14:paraId="0A87EE01" w14:textId="03BA2CBB" w:rsidR="00F92CBA" w:rsidRPr="00B8029D" w:rsidRDefault="00F92CBA" w:rsidP="00A147EB">
      <w:pPr>
        <w:jc w:val="both"/>
        <w:rPr>
          <w:rFonts w:cs="B Roya"/>
          <w:color w:val="000000" w:themeColor="text1"/>
          <w:rtl/>
        </w:rPr>
      </w:pPr>
      <w:r w:rsidRPr="00B8029D">
        <w:rPr>
          <w:rFonts w:cs="B Roya" w:hint="cs"/>
          <w:color w:val="000000" w:themeColor="text1"/>
          <w:rtl/>
        </w:rPr>
        <w:t xml:space="preserve">جزئیات تنظیمات سکشن‌های </w:t>
      </w:r>
      <w:r w:rsidR="00BA5A03" w:rsidRPr="00BA5A03">
        <w:rPr>
          <w:rFonts w:cs="B Roya"/>
          <w:b/>
          <w:bCs/>
          <w:color w:val="000000" w:themeColor="text1"/>
        </w:rPr>
        <w:t>[990]</w:t>
      </w:r>
      <w:r w:rsidRPr="00B8029D">
        <w:rPr>
          <w:rFonts w:cs="B Roya" w:hint="cs"/>
          <w:color w:val="000000" w:themeColor="text1"/>
          <w:rtl/>
        </w:rPr>
        <w:t xml:space="preserve"> و </w:t>
      </w:r>
      <w:r w:rsidR="00BA5A03" w:rsidRPr="00BA5A03">
        <w:rPr>
          <w:rFonts w:cs="B Roya"/>
          <w:b/>
          <w:bCs/>
          <w:color w:val="000000" w:themeColor="text1"/>
        </w:rPr>
        <w:t>[991]</w:t>
      </w:r>
      <w:r w:rsidRPr="00B8029D">
        <w:rPr>
          <w:rFonts w:cs="B Roya" w:hint="cs"/>
          <w:color w:val="000000" w:themeColor="text1"/>
          <w:rtl/>
        </w:rPr>
        <w:t xml:space="preserve"> در جدول ۲</w:t>
      </w:r>
      <w:r w:rsidR="00612E1A">
        <w:rPr>
          <w:rFonts w:cs="B Roya" w:hint="cs"/>
          <w:color w:val="000000" w:themeColor="text1"/>
          <w:rtl/>
        </w:rPr>
        <w:t>4</w:t>
      </w:r>
      <w:r w:rsidRPr="00B8029D">
        <w:rPr>
          <w:rFonts w:cs="B Roya" w:hint="cs"/>
          <w:color w:val="000000" w:themeColor="text1"/>
          <w:rtl/>
        </w:rPr>
        <w:t xml:space="preserve"> آمده است.</w:t>
      </w:r>
    </w:p>
    <w:p w14:paraId="1BC250D1" w14:textId="4BD9FE55" w:rsidR="00F92CBA" w:rsidRPr="00B8029D" w:rsidRDefault="00F92CBA" w:rsidP="00AA3EA0">
      <w:pPr>
        <w:jc w:val="center"/>
        <w:rPr>
          <w:rFonts w:cs="B Roya"/>
          <w:color w:val="000000" w:themeColor="text1"/>
          <w:sz w:val="20"/>
          <w:szCs w:val="20"/>
          <w:rtl/>
        </w:rPr>
      </w:pPr>
      <w:r w:rsidRPr="00B8029D">
        <w:rPr>
          <w:rFonts w:cs="B Roya" w:hint="cs"/>
          <w:color w:val="000000" w:themeColor="text1"/>
          <w:sz w:val="20"/>
          <w:szCs w:val="20"/>
          <w:rtl/>
        </w:rPr>
        <w:t>جدول ۲</w:t>
      </w:r>
      <w:r w:rsidR="00612E1A">
        <w:rPr>
          <w:rFonts w:cs="B Roya" w:hint="cs"/>
          <w:color w:val="000000" w:themeColor="text1"/>
          <w:sz w:val="20"/>
          <w:szCs w:val="20"/>
          <w:rtl/>
        </w:rPr>
        <w:t>4</w:t>
      </w:r>
      <w:r w:rsidRPr="00B8029D">
        <w:rPr>
          <w:rFonts w:cs="B Roya" w:hint="cs"/>
          <w:color w:val="000000" w:themeColor="text1"/>
          <w:sz w:val="20"/>
          <w:szCs w:val="20"/>
          <w:rtl/>
        </w:rPr>
        <w:t>: لیست تنظیمات ماژول</w:t>
      </w:r>
    </w:p>
    <w:tbl>
      <w:tblPr>
        <w:tblStyle w:val="TableGrid11"/>
        <w:bidiVisual/>
        <w:tblW w:w="0" w:type="auto"/>
        <w:tblLook w:val="04A0" w:firstRow="1" w:lastRow="0" w:firstColumn="1" w:lastColumn="0" w:noHBand="0" w:noVBand="1"/>
      </w:tblPr>
      <w:tblGrid>
        <w:gridCol w:w="1976"/>
        <w:gridCol w:w="2969"/>
        <w:gridCol w:w="3032"/>
        <w:gridCol w:w="1373"/>
      </w:tblGrid>
      <w:tr w:rsidR="00B8029D" w:rsidRPr="00B8029D" w14:paraId="6AB02EC3" w14:textId="77777777" w:rsidTr="00AA3EA0">
        <w:tc>
          <w:tcPr>
            <w:tcW w:w="9350" w:type="dxa"/>
            <w:gridSpan w:val="4"/>
            <w:shd w:val="clear" w:color="auto" w:fill="D5DCE4" w:themeFill="text2" w:themeFillTint="33"/>
            <w:vAlign w:val="center"/>
          </w:tcPr>
          <w:p w14:paraId="2EDCE0FE" w14:textId="77777777" w:rsidR="00F92CBA" w:rsidRPr="00B8029D" w:rsidRDefault="00F92CBA" w:rsidP="00AA3EA0">
            <w:pPr>
              <w:jc w:val="center"/>
              <w:rPr>
                <w:rFonts w:asciiTheme="majorBidi" w:hAnsiTheme="majorBidi" w:cs="B Roya"/>
                <w:b/>
                <w:bCs/>
                <w:color w:val="000000" w:themeColor="text1"/>
                <w:rtl/>
                <w:lang w:bidi="fa-IR"/>
              </w:rPr>
            </w:pPr>
            <w:r w:rsidRPr="00B8029D">
              <w:rPr>
                <w:rFonts w:asciiTheme="majorBidi" w:hAnsiTheme="majorBidi" w:cs="B Roya"/>
                <w:b/>
                <w:bCs/>
                <w:color w:val="000000" w:themeColor="text1"/>
                <w:lang w:bidi="fa-IR"/>
              </w:rPr>
              <w:t>Module Settings</w:t>
            </w:r>
          </w:p>
        </w:tc>
      </w:tr>
      <w:tr w:rsidR="00B8029D" w:rsidRPr="00B8029D" w14:paraId="1BE67901" w14:textId="77777777" w:rsidTr="00AA3EA0">
        <w:tc>
          <w:tcPr>
            <w:tcW w:w="1976" w:type="dxa"/>
            <w:shd w:val="clear" w:color="auto" w:fill="D5DCE4" w:themeFill="text2" w:themeFillTint="33"/>
            <w:vAlign w:val="center"/>
          </w:tcPr>
          <w:p w14:paraId="03FEDB6A"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Default Value</w:t>
            </w:r>
          </w:p>
        </w:tc>
        <w:tc>
          <w:tcPr>
            <w:tcW w:w="2969" w:type="dxa"/>
            <w:shd w:val="clear" w:color="auto" w:fill="D5DCE4" w:themeFill="text2" w:themeFillTint="33"/>
            <w:vAlign w:val="center"/>
          </w:tcPr>
          <w:p w14:paraId="63342C8D" w14:textId="77777777" w:rsidR="00F92CBA" w:rsidRPr="00B8029D" w:rsidRDefault="00F92CBA" w:rsidP="00AA3EA0">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3032" w:type="dxa"/>
            <w:shd w:val="clear" w:color="auto" w:fill="D5DCE4" w:themeFill="text2" w:themeFillTint="33"/>
            <w:vAlign w:val="center"/>
          </w:tcPr>
          <w:p w14:paraId="639DFC28" w14:textId="77777777" w:rsidR="00F92CBA" w:rsidRPr="00B8029D" w:rsidRDefault="00F92CBA" w:rsidP="00AA3EA0">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373" w:type="dxa"/>
            <w:shd w:val="clear" w:color="auto" w:fill="D5DCE4" w:themeFill="text2" w:themeFillTint="33"/>
            <w:vAlign w:val="center"/>
          </w:tcPr>
          <w:p w14:paraId="3EDF69B1" w14:textId="375E0924" w:rsidR="00F92CBA" w:rsidRPr="00B8029D" w:rsidRDefault="00F92CBA" w:rsidP="00AA3EA0">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Section</w:t>
            </w:r>
          </w:p>
        </w:tc>
      </w:tr>
      <w:tr w:rsidR="00B8029D" w:rsidRPr="00B8029D" w14:paraId="0E441265" w14:textId="77777777" w:rsidTr="00AA3EA0">
        <w:trPr>
          <w:trHeight w:val="62"/>
        </w:trPr>
        <w:tc>
          <w:tcPr>
            <w:tcW w:w="1976" w:type="dxa"/>
            <w:vAlign w:val="center"/>
          </w:tcPr>
          <w:p w14:paraId="73BCDCB3"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2F6BA7DA"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Firmware Version</w:t>
            </w:r>
          </w:p>
        </w:tc>
        <w:tc>
          <w:tcPr>
            <w:tcW w:w="3032" w:type="dxa"/>
            <w:vMerge w:val="restart"/>
            <w:vAlign w:val="center"/>
          </w:tcPr>
          <w:p w14:paraId="50133488" w14:textId="77777777" w:rsidR="00F92CBA" w:rsidRPr="00B8029D" w:rsidRDefault="00F92CBA" w:rsidP="00AA3EA0">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Keypad:</w:t>
            </w:r>
          </w:p>
          <w:p w14:paraId="0BD3132F"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p w14:paraId="3B93BA61" w14:textId="77777777" w:rsidR="00F92CBA" w:rsidRPr="00B8029D" w:rsidRDefault="00F92CBA" w:rsidP="00AA3EA0">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w:t>
            </w:r>
          </w:p>
          <w:p w14:paraId="2D61FFF2" w14:textId="77777777" w:rsidR="00F92CBA" w:rsidRPr="00B8029D" w:rsidRDefault="00F92CBA" w:rsidP="00AA3EA0">
            <w:pPr>
              <w:jc w:val="center"/>
              <w:rPr>
                <w:rFonts w:asciiTheme="majorBidi" w:hAnsiTheme="majorBidi" w:cs="B Roya"/>
                <w:color w:val="000000" w:themeColor="text1"/>
                <w:sz w:val="20"/>
                <w:szCs w:val="20"/>
                <w:lang w:bidi="fa-IR"/>
              </w:rPr>
            </w:pPr>
            <w:bookmarkStart w:id="77" w:name="_Hlk191809348"/>
            <w:r w:rsidRPr="00B8029D">
              <w:rPr>
                <w:rFonts w:asciiTheme="majorBidi" w:hAnsiTheme="majorBidi" w:cs="B Roya"/>
                <w:color w:val="000000" w:themeColor="text1"/>
                <w:sz w:val="20"/>
                <w:szCs w:val="20"/>
                <w:lang w:bidi="fa-IR"/>
              </w:rPr>
              <w:t>(****)(*)</w:t>
            </w:r>
          </w:p>
          <w:bookmarkEnd w:id="77"/>
          <w:p w14:paraId="23A49F30" w14:textId="77777777" w:rsidR="00F92CBA" w:rsidRPr="00B8029D" w:rsidRDefault="00F92CBA" w:rsidP="00AA3EA0">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373" w:type="dxa"/>
            <w:vMerge w:val="restart"/>
            <w:shd w:val="clear" w:color="auto" w:fill="D5DCE4" w:themeFill="text2" w:themeFillTint="33"/>
            <w:vAlign w:val="center"/>
          </w:tcPr>
          <w:p w14:paraId="7D7BB7B8" w14:textId="77777777" w:rsidR="00F92CBA" w:rsidRPr="00B8029D" w:rsidRDefault="00F92CBA" w:rsidP="00AA3EA0">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990</w:t>
            </w:r>
          </w:p>
        </w:tc>
      </w:tr>
      <w:tr w:rsidR="00B8029D" w:rsidRPr="00B8029D" w14:paraId="12A4A5EE" w14:textId="77777777" w:rsidTr="00AA3EA0">
        <w:trPr>
          <w:trHeight w:val="53"/>
        </w:trPr>
        <w:tc>
          <w:tcPr>
            <w:tcW w:w="1976" w:type="dxa"/>
            <w:vAlign w:val="center"/>
          </w:tcPr>
          <w:p w14:paraId="64826C9A"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7A8D4DD2"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Module Zone No.</w:t>
            </w:r>
          </w:p>
        </w:tc>
        <w:tc>
          <w:tcPr>
            <w:tcW w:w="3032" w:type="dxa"/>
            <w:vMerge/>
            <w:vAlign w:val="center"/>
          </w:tcPr>
          <w:p w14:paraId="19EF777D"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12C7B62D"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3B9808B1" w14:textId="77777777" w:rsidTr="00AA3EA0">
        <w:trPr>
          <w:trHeight w:val="89"/>
        </w:trPr>
        <w:tc>
          <w:tcPr>
            <w:tcW w:w="1976" w:type="dxa"/>
            <w:vAlign w:val="center"/>
          </w:tcPr>
          <w:p w14:paraId="517E5D2C"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77C94649"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Module PGM No.</w:t>
            </w:r>
          </w:p>
        </w:tc>
        <w:tc>
          <w:tcPr>
            <w:tcW w:w="3032" w:type="dxa"/>
            <w:vMerge/>
            <w:vAlign w:val="center"/>
          </w:tcPr>
          <w:p w14:paraId="7F9A4E89"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5DC3CCE3"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28C9E78B" w14:textId="77777777" w:rsidTr="00AA3EA0">
        <w:trPr>
          <w:trHeight w:val="933"/>
        </w:trPr>
        <w:tc>
          <w:tcPr>
            <w:tcW w:w="1976" w:type="dxa"/>
            <w:vAlign w:val="center"/>
          </w:tcPr>
          <w:p w14:paraId="52923B2D"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p w14:paraId="4EF5151F"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p w14:paraId="2B38360E"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p w14:paraId="267E913A"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2969" w:type="dxa"/>
            <w:vAlign w:val="center"/>
          </w:tcPr>
          <w:p w14:paraId="60962540"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Area 1 Access</w:t>
            </w:r>
          </w:p>
          <w:p w14:paraId="7B1FF784"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Op2: Area 2 Access</w:t>
            </w:r>
          </w:p>
          <w:p w14:paraId="1467790B"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Op3: Area 3 Access</w:t>
            </w:r>
          </w:p>
          <w:p w14:paraId="609B58A9"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Op4: Area 4 Access</w:t>
            </w:r>
          </w:p>
        </w:tc>
        <w:tc>
          <w:tcPr>
            <w:tcW w:w="3032" w:type="dxa"/>
            <w:vMerge/>
            <w:vAlign w:val="center"/>
          </w:tcPr>
          <w:p w14:paraId="42A5380A"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5763C002"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1A584B07" w14:textId="77777777" w:rsidTr="00AA3EA0">
        <w:trPr>
          <w:trHeight w:val="43"/>
        </w:trPr>
        <w:tc>
          <w:tcPr>
            <w:tcW w:w="1976" w:type="dxa"/>
            <w:vAlign w:val="center"/>
          </w:tcPr>
          <w:p w14:paraId="64C478AA"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2969" w:type="dxa"/>
            <w:vAlign w:val="center"/>
          </w:tcPr>
          <w:p w14:paraId="6056024C"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Op5: Module Tamper Enable</w:t>
            </w:r>
          </w:p>
        </w:tc>
        <w:tc>
          <w:tcPr>
            <w:tcW w:w="3032" w:type="dxa"/>
            <w:vMerge/>
            <w:vAlign w:val="center"/>
          </w:tcPr>
          <w:p w14:paraId="5EA31711"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31B8D1E0"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48020464" w14:textId="77777777" w:rsidTr="00AA3EA0">
        <w:trPr>
          <w:trHeight w:val="134"/>
        </w:trPr>
        <w:tc>
          <w:tcPr>
            <w:tcW w:w="1976" w:type="dxa"/>
            <w:vAlign w:val="center"/>
          </w:tcPr>
          <w:p w14:paraId="48431E6A"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Module x</w:t>
            </w:r>
          </w:p>
        </w:tc>
        <w:tc>
          <w:tcPr>
            <w:tcW w:w="2969" w:type="dxa"/>
            <w:vAlign w:val="center"/>
          </w:tcPr>
          <w:p w14:paraId="51F29E4D"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Label</w:t>
            </w:r>
          </w:p>
        </w:tc>
        <w:tc>
          <w:tcPr>
            <w:tcW w:w="3032" w:type="dxa"/>
            <w:vMerge/>
            <w:vAlign w:val="center"/>
          </w:tcPr>
          <w:p w14:paraId="63AFC8FC"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69BE63A8"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2C5B2FED" w14:textId="77777777" w:rsidTr="00AA3EA0">
        <w:trPr>
          <w:trHeight w:val="258"/>
        </w:trPr>
        <w:tc>
          <w:tcPr>
            <w:tcW w:w="1976" w:type="dxa"/>
            <w:vAlign w:val="center"/>
          </w:tcPr>
          <w:p w14:paraId="106F3A6F"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16218074" w14:textId="77777777" w:rsidR="00F92CBA" w:rsidRPr="00B8029D" w:rsidRDefault="00F92CBA" w:rsidP="00AA3EA0">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 Firmware Version</w:t>
            </w:r>
          </w:p>
        </w:tc>
        <w:tc>
          <w:tcPr>
            <w:tcW w:w="3032" w:type="dxa"/>
            <w:vMerge w:val="restart"/>
            <w:vAlign w:val="center"/>
          </w:tcPr>
          <w:p w14:paraId="1E49AA99" w14:textId="77777777" w:rsidR="00F92CBA" w:rsidRPr="00B8029D" w:rsidRDefault="00F92CBA" w:rsidP="00AA3EA0">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Input/</w:t>
            </w:r>
            <w:r w:rsidRPr="00B8029D">
              <w:rPr>
                <w:rFonts w:asciiTheme="majorBidi" w:hAnsiTheme="majorBidi" w:cs="B Roya"/>
                <w:color w:val="000000" w:themeColor="text1"/>
                <w:sz w:val="20"/>
                <w:szCs w:val="20"/>
                <w:rtl/>
                <w:lang w:bidi="fa-IR"/>
              </w:rPr>
              <w:t xml:space="preserve"> </w:t>
            </w:r>
            <w:r w:rsidRPr="00B8029D">
              <w:rPr>
                <w:rFonts w:asciiTheme="majorBidi" w:hAnsiTheme="majorBidi" w:cs="B Roya"/>
                <w:color w:val="000000" w:themeColor="text1"/>
                <w:sz w:val="20"/>
                <w:szCs w:val="20"/>
                <w:lang w:bidi="fa-IR"/>
              </w:rPr>
              <w:t>Output/</w:t>
            </w:r>
            <w:r w:rsidRPr="00B8029D">
              <w:rPr>
                <w:rFonts w:asciiTheme="majorBidi" w:hAnsiTheme="majorBidi" w:cs="B Roya"/>
                <w:color w:val="000000" w:themeColor="text1"/>
                <w:sz w:val="20"/>
                <w:szCs w:val="20"/>
                <w:rtl/>
                <w:lang w:bidi="fa-IR"/>
              </w:rPr>
              <w:t xml:space="preserve"> </w:t>
            </w:r>
            <w:r w:rsidRPr="00B8029D">
              <w:rPr>
                <w:rFonts w:asciiTheme="majorBidi" w:hAnsiTheme="majorBidi" w:cs="B Roya"/>
                <w:color w:val="000000" w:themeColor="text1"/>
                <w:sz w:val="20"/>
                <w:szCs w:val="20"/>
                <w:lang w:bidi="fa-IR"/>
              </w:rPr>
              <w:t>GSM/ Ethernet:</w:t>
            </w:r>
          </w:p>
          <w:p w14:paraId="0B227BDD"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p w14:paraId="44F67D50" w14:textId="77777777" w:rsidR="00F92CBA" w:rsidRPr="00B8029D" w:rsidRDefault="00F92CBA" w:rsidP="00AA3EA0">
            <w:pPr>
              <w:bidi w:val="0"/>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(0)(0)</w:t>
            </w:r>
          </w:p>
          <w:p w14:paraId="3F325076" w14:textId="77777777" w:rsidR="00F92CBA" w:rsidRPr="00B8029D" w:rsidRDefault="00F92CBA" w:rsidP="00AA3EA0">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p w14:paraId="08459603" w14:textId="77777777" w:rsidR="00F92CBA" w:rsidRPr="00B8029D" w:rsidRDefault="00F92CBA" w:rsidP="00AA3EA0">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w:t>
            </w:r>
          </w:p>
        </w:tc>
        <w:tc>
          <w:tcPr>
            <w:tcW w:w="1373" w:type="dxa"/>
            <w:vMerge/>
            <w:shd w:val="clear" w:color="auto" w:fill="D5DCE4" w:themeFill="text2" w:themeFillTint="33"/>
            <w:vAlign w:val="center"/>
          </w:tcPr>
          <w:p w14:paraId="7098AE14"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51B21564" w14:textId="77777777" w:rsidTr="00AA3EA0">
        <w:trPr>
          <w:trHeight w:val="262"/>
        </w:trPr>
        <w:tc>
          <w:tcPr>
            <w:tcW w:w="1976" w:type="dxa"/>
            <w:vAlign w:val="center"/>
          </w:tcPr>
          <w:p w14:paraId="414A57E9"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5C1B640E"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Module Zone No.</w:t>
            </w:r>
          </w:p>
        </w:tc>
        <w:tc>
          <w:tcPr>
            <w:tcW w:w="3032" w:type="dxa"/>
            <w:vMerge/>
            <w:vAlign w:val="center"/>
          </w:tcPr>
          <w:p w14:paraId="21DA41D5"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4D1C4C90"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78113313" w14:textId="77777777" w:rsidTr="00AA3EA0">
        <w:trPr>
          <w:trHeight w:val="265"/>
        </w:trPr>
        <w:tc>
          <w:tcPr>
            <w:tcW w:w="1976" w:type="dxa"/>
            <w:vAlign w:val="center"/>
          </w:tcPr>
          <w:p w14:paraId="37EB7871"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w:t>
            </w:r>
          </w:p>
        </w:tc>
        <w:tc>
          <w:tcPr>
            <w:tcW w:w="2969" w:type="dxa"/>
            <w:vAlign w:val="center"/>
          </w:tcPr>
          <w:p w14:paraId="5F785C18"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Module PGM No.</w:t>
            </w:r>
          </w:p>
        </w:tc>
        <w:tc>
          <w:tcPr>
            <w:tcW w:w="3032" w:type="dxa"/>
            <w:vMerge/>
            <w:vAlign w:val="center"/>
          </w:tcPr>
          <w:p w14:paraId="2771E4C7"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57627AE3"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41D6F0F5" w14:textId="77777777" w:rsidTr="00AA3EA0">
        <w:trPr>
          <w:trHeight w:val="246"/>
        </w:trPr>
        <w:tc>
          <w:tcPr>
            <w:tcW w:w="1976" w:type="dxa"/>
            <w:vAlign w:val="center"/>
          </w:tcPr>
          <w:p w14:paraId="46E14D39"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On</w:t>
            </w:r>
          </w:p>
        </w:tc>
        <w:tc>
          <w:tcPr>
            <w:tcW w:w="2969" w:type="dxa"/>
            <w:vAlign w:val="center"/>
          </w:tcPr>
          <w:p w14:paraId="4C5C5E25"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Op1: Module Tamper Enable</w:t>
            </w:r>
          </w:p>
        </w:tc>
        <w:tc>
          <w:tcPr>
            <w:tcW w:w="3032" w:type="dxa"/>
            <w:vMerge/>
            <w:vAlign w:val="center"/>
          </w:tcPr>
          <w:p w14:paraId="0E949480"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7511AAEB"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B8029D" w:rsidRPr="00B8029D" w14:paraId="7C2FBBA2" w14:textId="77777777" w:rsidTr="00AA3EA0">
        <w:trPr>
          <w:trHeight w:val="213"/>
        </w:trPr>
        <w:tc>
          <w:tcPr>
            <w:tcW w:w="1976" w:type="dxa"/>
            <w:vAlign w:val="center"/>
          </w:tcPr>
          <w:p w14:paraId="6DE6BCF2" w14:textId="77777777" w:rsidR="00F92CBA" w:rsidRPr="00B8029D" w:rsidRDefault="00F92CBA" w:rsidP="00AA3EA0">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Module x</w:t>
            </w:r>
          </w:p>
        </w:tc>
        <w:tc>
          <w:tcPr>
            <w:tcW w:w="2969" w:type="dxa"/>
            <w:vAlign w:val="center"/>
          </w:tcPr>
          <w:p w14:paraId="47EB76DE"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 Label</w:t>
            </w:r>
          </w:p>
        </w:tc>
        <w:tc>
          <w:tcPr>
            <w:tcW w:w="3032" w:type="dxa"/>
            <w:vMerge/>
            <w:vAlign w:val="center"/>
          </w:tcPr>
          <w:p w14:paraId="2F3BEC4E" w14:textId="77777777" w:rsidR="00F92CBA" w:rsidRPr="00B8029D" w:rsidRDefault="00F92CBA" w:rsidP="00AA3EA0">
            <w:pPr>
              <w:bidi w:val="0"/>
              <w:jc w:val="center"/>
              <w:rPr>
                <w:rFonts w:asciiTheme="majorBidi" w:hAnsiTheme="majorBidi" w:cs="B Roya"/>
                <w:color w:val="000000" w:themeColor="text1"/>
                <w:sz w:val="20"/>
                <w:szCs w:val="20"/>
                <w:lang w:bidi="fa-IR"/>
              </w:rPr>
            </w:pPr>
          </w:p>
        </w:tc>
        <w:tc>
          <w:tcPr>
            <w:tcW w:w="1373" w:type="dxa"/>
            <w:vMerge/>
            <w:shd w:val="clear" w:color="auto" w:fill="D5DCE4" w:themeFill="text2" w:themeFillTint="33"/>
            <w:vAlign w:val="center"/>
          </w:tcPr>
          <w:p w14:paraId="28E53505" w14:textId="77777777" w:rsidR="00F92CBA" w:rsidRPr="00B8029D" w:rsidRDefault="00F92CBA" w:rsidP="00AA3EA0">
            <w:pPr>
              <w:jc w:val="center"/>
              <w:rPr>
                <w:rFonts w:asciiTheme="majorBidi" w:hAnsiTheme="majorBidi" w:cs="B Roya"/>
                <w:color w:val="000000" w:themeColor="text1"/>
                <w:sz w:val="20"/>
                <w:szCs w:val="20"/>
                <w:lang w:bidi="fa-IR"/>
              </w:rPr>
            </w:pPr>
          </w:p>
        </w:tc>
      </w:tr>
      <w:tr w:rsidR="00AA3EA0" w:rsidRPr="00B8029D" w14:paraId="2B0C8F45" w14:textId="77777777" w:rsidTr="00AA3EA0">
        <w:trPr>
          <w:trHeight w:val="165"/>
        </w:trPr>
        <w:tc>
          <w:tcPr>
            <w:tcW w:w="1976" w:type="dxa"/>
            <w:vAlign w:val="center"/>
          </w:tcPr>
          <w:p w14:paraId="4E3E263E" w14:textId="18B56EAB" w:rsidR="00F92CBA" w:rsidRPr="00B8029D" w:rsidRDefault="00F92CBA" w:rsidP="00AA3EA0">
            <w:pPr>
              <w:jc w:val="center"/>
              <w:rPr>
                <w:rFonts w:asciiTheme="majorBidi" w:hAnsiTheme="majorBidi" w:cs="B Roya"/>
                <w:b/>
                <w:bCs/>
                <w:color w:val="000000" w:themeColor="text1"/>
                <w:sz w:val="20"/>
                <w:szCs w:val="20"/>
                <w:lang w:bidi="fa-IR"/>
              </w:rPr>
            </w:pPr>
          </w:p>
        </w:tc>
        <w:tc>
          <w:tcPr>
            <w:tcW w:w="2969" w:type="dxa"/>
            <w:vAlign w:val="center"/>
          </w:tcPr>
          <w:p w14:paraId="414E040C" w14:textId="7093FE1C"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 Module</w:t>
            </w:r>
            <w:r w:rsidR="00E81C3F">
              <w:rPr>
                <w:rFonts w:asciiTheme="majorBidi" w:hAnsiTheme="majorBidi" w:cs="B Roya"/>
                <w:color w:val="000000" w:themeColor="text1"/>
                <w:sz w:val="20"/>
                <w:szCs w:val="20"/>
                <w:lang w:bidi="fa-IR"/>
              </w:rPr>
              <w:t xml:space="preserve"> Number</w:t>
            </w:r>
            <w:r w:rsidR="00D82C57">
              <w:rPr>
                <w:rFonts w:asciiTheme="majorBidi" w:hAnsiTheme="majorBidi" w:cs="B Roya"/>
                <w:color w:val="000000" w:themeColor="text1"/>
                <w:sz w:val="20"/>
                <w:szCs w:val="20"/>
                <w:lang w:bidi="fa-IR"/>
              </w:rPr>
              <w:t xml:space="preserve"> for Delete</w:t>
            </w:r>
          </w:p>
        </w:tc>
        <w:tc>
          <w:tcPr>
            <w:tcW w:w="3032" w:type="dxa"/>
            <w:vAlign w:val="center"/>
          </w:tcPr>
          <w:p w14:paraId="68FE0CEF" w14:textId="77777777" w:rsidR="00F92CBA" w:rsidRPr="00B8029D" w:rsidRDefault="00F92CBA" w:rsidP="00AA3EA0">
            <w:pPr>
              <w:bidi w:val="0"/>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w:t>
            </w:r>
          </w:p>
        </w:tc>
        <w:tc>
          <w:tcPr>
            <w:tcW w:w="1373" w:type="dxa"/>
            <w:shd w:val="clear" w:color="auto" w:fill="D5DCE4" w:themeFill="text2" w:themeFillTint="33"/>
            <w:vAlign w:val="center"/>
          </w:tcPr>
          <w:p w14:paraId="75431F16" w14:textId="77777777" w:rsidR="00F92CBA" w:rsidRPr="00B8029D" w:rsidRDefault="00F92CBA" w:rsidP="00AA3EA0">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991</w:t>
            </w:r>
          </w:p>
        </w:tc>
      </w:tr>
    </w:tbl>
    <w:p w14:paraId="567D2F2A" w14:textId="77777777" w:rsidR="00E232C1" w:rsidRDefault="00E232C1" w:rsidP="00B45391">
      <w:pPr>
        <w:pStyle w:val="Heading1"/>
        <w:rPr>
          <w:rtl/>
        </w:rPr>
        <w:sectPr w:rsidR="00E232C1"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19A21C74" w14:textId="1477E447" w:rsidR="00815A32" w:rsidRPr="00B45391" w:rsidRDefault="00815A32" w:rsidP="00B45391">
      <w:pPr>
        <w:pStyle w:val="Heading1"/>
      </w:pPr>
      <w:bookmarkStart w:id="78" w:name="_Toc238650747"/>
      <w:r w:rsidRPr="00B45391">
        <w:rPr>
          <w:rFonts w:hint="cs"/>
          <w:rtl/>
        </w:rPr>
        <w:lastRenderedPageBreak/>
        <w:t>مشخصات سیستم (</w:t>
      </w:r>
      <w:r w:rsidRPr="00B45391">
        <w:rPr>
          <w:rFonts w:hint="cs"/>
        </w:rPr>
        <w:t>System Information</w:t>
      </w:r>
      <w:r w:rsidRPr="00B45391">
        <w:rPr>
          <w:rFonts w:hint="cs"/>
          <w:rtl/>
        </w:rPr>
        <w:t>)</w:t>
      </w:r>
      <w:bookmarkEnd w:id="78"/>
    </w:p>
    <w:p w14:paraId="7B2A4EBA" w14:textId="48C7A6B9" w:rsidR="00815A32" w:rsidRPr="00B8029D" w:rsidRDefault="00815A32" w:rsidP="00A147EB">
      <w:pPr>
        <w:jc w:val="both"/>
        <w:rPr>
          <w:rFonts w:cs="B Roya"/>
          <w:color w:val="000000" w:themeColor="text1"/>
          <w:rtl/>
        </w:rPr>
      </w:pPr>
      <w:r w:rsidRPr="00B8029D">
        <w:rPr>
          <w:rFonts w:cs="B Roya" w:hint="cs"/>
          <w:color w:val="000000" w:themeColor="text1"/>
          <w:rtl/>
        </w:rPr>
        <w:t>این بخش به نصاب یا مدیر سیستم اجازه می‌دهد تا اطلاعات سیستم مرکزی را از طریق صفحه‌کلید مشاهده کند.</w:t>
      </w:r>
    </w:p>
    <w:p w14:paraId="211B2571" w14:textId="1B874104" w:rsidR="00815A32" w:rsidRPr="00B8029D" w:rsidRDefault="00815A32" w:rsidP="00A147EB">
      <w:pPr>
        <w:pStyle w:val="Heading2"/>
        <w:jc w:val="both"/>
        <w:rPr>
          <w:b w:val="0"/>
          <w:bCs w:val="0"/>
          <w:rtl/>
        </w:rPr>
      </w:pPr>
      <w:bookmarkStart w:id="79" w:name="_Toc238650748"/>
      <w:r w:rsidRPr="00B8029D">
        <w:rPr>
          <w:rFonts w:hint="cs"/>
          <w:rtl/>
        </w:rPr>
        <w:t>مشاهده اطلاعات سیستم</w:t>
      </w:r>
      <w:bookmarkEnd w:id="79"/>
    </w:p>
    <w:p w14:paraId="29781ADF" w14:textId="77777777" w:rsidR="00815A32" w:rsidRPr="00536D7D" w:rsidRDefault="00815A32" w:rsidP="00A147EB">
      <w:pPr>
        <w:jc w:val="both"/>
        <w:rPr>
          <w:rFonts w:cs="B Roya"/>
          <w:color w:val="000000" w:themeColor="text1"/>
          <w:rtl/>
        </w:rPr>
      </w:pPr>
      <w:r w:rsidRPr="00B8029D">
        <w:rPr>
          <w:rFonts w:cs="B Roya" w:hint="cs"/>
          <w:color w:val="000000" w:themeColor="text1"/>
          <w:rtl/>
        </w:rPr>
        <w:t xml:space="preserve">برای دسترسی به این اطلاعات، کافی است کد نصاب را وارد کرده و به سکشن‌های زیر مراجعه کنید. این مقادیر </w:t>
      </w:r>
      <w:r w:rsidRPr="00536D7D">
        <w:rPr>
          <w:rFonts w:cs="B Roya" w:hint="cs"/>
          <w:color w:val="000000" w:themeColor="text1"/>
          <w:rtl/>
        </w:rPr>
        <w:t>فقط خواندنی (</w:t>
      </w:r>
      <w:r w:rsidRPr="00536D7D">
        <w:rPr>
          <w:rFonts w:cs="B Roya" w:hint="cs"/>
          <w:color w:val="000000" w:themeColor="text1"/>
          <w:sz w:val="22"/>
          <w:szCs w:val="22"/>
        </w:rPr>
        <w:t>Read Only</w:t>
      </w:r>
      <w:r w:rsidRPr="00536D7D">
        <w:rPr>
          <w:rFonts w:cs="B Roya" w:hint="cs"/>
          <w:color w:val="000000" w:themeColor="text1"/>
          <w:rtl/>
        </w:rPr>
        <w:t>) هستند و امکان تغییر آن‌ها وجود ندارد.</w:t>
      </w:r>
    </w:p>
    <w:p w14:paraId="7FABA70A" w14:textId="694F2B1D" w:rsidR="00815A32" w:rsidRPr="00B8029D" w:rsidRDefault="00815A32">
      <w:pPr>
        <w:numPr>
          <w:ilvl w:val="0"/>
          <w:numId w:val="109"/>
        </w:numPr>
        <w:jc w:val="both"/>
        <w:rPr>
          <w:rFonts w:cs="B Roya"/>
          <w:color w:val="000000" w:themeColor="text1"/>
          <w:rtl/>
        </w:rPr>
      </w:pPr>
      <w:r w:rsidRPr="00B8029D">
        <w:rPr>
          <w:rFonts w:cs="B Roya" w:hint="cs"/>
          <w:b/>
          <w:bCs/>
          <w:color w:val="000000" w:themeColor="text1"/>
          <w:rtl/>
        </w:rPr>
        <w:t>نسخه فریم</w:t>
      </w:r>
      <w:r w:rsidR="00171B05">
        <w:rPr>
          <w:rFonts w:cs="B Roya"/>
          <w:b/>
          <w:bCs/>
          <w:color w:val="000000" w:themeColor="text1"/>
        </w:rPr>
        <w:softHyphen/>
      </w:r>
      <w:r w:rsidRPr="00B8029D">
        <w:rPr>
          <w:rFonts w:cs="B Roya" w:hint="cs"/>
          <w:b/>
          <w:bCs/>
          <w:color w:val="000000" w:themeColor="text1"/>
          <w:rtl/>
        </w:rPr>
        <w:t xml:space="preserve">ور </w:t>
      </w:r>
      <w:r w:rsidR="00536D7D" w:rsidRPr="00B8029D">
        <w:rPr>
          <w:rFonts w:cs="B Roya" w:hint="cs"/>
          <w:b/>
          <w:bCs/>
          <w:color w:val="000000" w:themeColor="text1"/>
          <w:rtl/>
        </w:rPr>
        <w:t>(</w:t>
      </w:r>
      <w:r w:rsidR="00536D7D">
        <w:rPr>
          <w:rFonts w:cs="B Roya" w:hint="cs"/>
          <w:b/>
          <w:bCs/>
          <w:color w:val="000000" w:themeColor="text1"/>
          <w:rtl/>
        </w:rPr>
        <w:t xml:space="preserve">سکشن </w:t>
      </w:r>
      <w:r w:rsidR="00536D7D" w:rsidRPr="00B8029D">
        <w:rPr>
          <w:rFonts w:cs="B Roya" w:hint="cs"/>
          <w:b/>
          <w:bCs/>
          <w:color w:val="000000" w:themeColor="text1"/>
          <w:sz w:val="22"/>
          <w:szCs w:val="22"/>
        </w:rPr>
        <w:t>[</w:t>
      </w:r>
      <w:r w:rsidR="00536D7D">
        <w:rPr>
          <w:rFonts w:cs="B Roya"/>
          <w:b/>
          <w:bCs/>
          <w:color w:val="000000" w:themeColor="text1"/>
          <w:sz w:val="22"/>
          <w:szCs w:val="22"/>
        </w:rPr>
        <w:t>995</w:t>
      </w:r>
      <w:r w:rsidR="00536D7D" w:rsidRPr="00B8029D">
        <w:rPr>
          <w:rFonts w:cs="B Roya"/>
          <w:b/>
          <w:bCs/>
          <w:color w:val="000000" w:themeColor="text1"/>
          <w:sz w:val="22"/>
          <w:szCs w:val="22"/>
        </w:rPr>
        <w:t>]</w:t>
      </w:r>
      <w:r w:rsidR="00536D7D" w:rsidRPr="00B8029D">
        <w:rPr>
          <w:rFonts w:cs="B Roya" w:hint="cs"/>
          <w:b/>
          <w:bCs/>
          <w:color w:val="000000" w:themeColor="text1"/>
          <w:rtl/>
        </w:rPr>
        <w:t>)</w:t>
      </w:r>
      <w:r w:rsidRPr="00536D7D">
        <w:rPr>
          <w:rFonts w:cs="B Roya" w:hint="cs"/>
          <w:color w:val="000000" w:themeColor="text1"/>
          <w:rtl/>
        </w:rPr>
        <w:t>:</w:t>
      </w:r>
    </w:p>
    <w:p w14:paraId="77341627" w14:textId="37FE1B66" w:rsidR="00815A32" w:rsidRPr="00B8029D" w:rsidRDefault="00815A32" w:rsidP="00A147EB">
      <w:pPr>
        <w:jc w:val="both"/>
        <w:rPr>
          <w:rFonts w:cs="B Roya"/>
          <w:color w:val="000000" w:themeColor="text1"/>
          <w:rtl/>
        </w:rPr>
      </w:pPr>
      <w:r w:rsidRPr="00B8029D">
        <w:rPr>
          <w:rFonts w:cs="B Roya" w:hint="cs"/>
          <w:color w:val="000000" w:themeColor="text1"/>
          <w:rtl/>
        </w:rPr>
        <w:t>در این سکشن، نسخه نرم‌افزاری (</w:t>
      </w:r>
      <w:r w:rsidRPr="00B8029D">
        <w:rPr>
          <w:rFonts w:cs="B Roya" w:hint="cs"/>
          <w:color w:val="000000" w:themeColor="text1"/>
          <w:sz w:val="22"/>
          <w:szCs w:val="22"/>
        </w:rPr>
        <w:t>Firmware</w:t>
      </w:r>
      <w:r w:rsidRPr="00B8029D">
        <w:rPr>
          <w:rFonts w:cs="B Roya" w:hint="cs"/>
          <w:color w:val="000000" w:themeColor="text1"/>
          <w:rtl/>
        </w:rPr>
        <w:t>) حال حاضر برد کنترل پنل نمایش داده می‌شود. دانستن این نسخه برای عملیات به‌روزرسانی یا عیب‌یابی ضروری است.</w:t>
      </w:r>
    </w:p>
    <w:p w14:paraId="2442C92F" w14:textId="790AA6D2" w:rsidR="00815A32" w:rsidRPr="00B8029D" w:rsidRDefault="00815A32">
      <w:pPr>
        <w:numPr>
          <w:ilvl w:val="0"/>
          <w:numId w:val="110"/>
        </w:numPr>
        <w:jc w:val="both"/>
        <w:rPr>
          <w:rFonts w:cs="B Roya"/>
          <w:color w:val="000000" w:themeColor="text1"/>
          <w:rtl/>
        </w:rPr>
      </w:pPr>
      <w:r w:rsidRPr="00B8029D">
        <w:rPr>
          <w:rFonts w:cs="B Roya" w:hint="cs"/>
          <w:b/>
          <w:bCs/>
          <w:color w:val="000000" w:themeColor="text1"/>
          <w:rtl/>
        </w:rPr>
        <w:t xml:space="preserve">شماره سریال </w:t>
      </w:r>
      <w:r w:rsidR="00536D7D" w:rsidRPr="00B8029D">
        <w:rPr>
          <w:rFonts w:cs="B Roya" w:hint="cs"/>
          <w:b/>
          <w:bCs/>
          <w:color w:val="000000" w:themeColor="text1"/>
          <w:rtl/>
        </w:rPr>
        <w:t>(</w:t>
      </w:r>
      <w:r w:rsidR="00536D7D">
        <w:rPr>
          <w:rFonts w:cs="B Roya" w:hint="cs"/>
          <w:b/>
          <w:bCs/>
          <w:color w:val="000000" w:themeColor="text1"/>
          <w:rtl/>
        </w:rPr>
        <w:t xml:space="preserve">سکشن </w:t>
      </w:r>
      <w:r w:rsidR="00536D7D" w:rsidRPr="00B8029D">
        <w:rPr>
          <w:rFonts w:cs="B Roya" w:hint="cs"/>
          <w:b/>
          <w:bCs/>
          <w:color w:val="000000" w:themeColor="text1"/>
          <w:sz w:val="22"/>
          <w:szCs w:val="22"/>
        </w:rPr>
        <w:t>[</w:t>
      </w:r>
      <w:r w:rsidR="00536D7D">
        <w:rPr>
          <w:rFonts w:cs="B Roya"/>
          <w:b/>
          <w:bCs/>
          <w:color w:val="000000" w:themeColor="text1"/>
          <w:sz w:val="22"/>
          <w:szCs w:val="22"/>
        </w:rPr>
        <w:t>996</w:t>
      </w:r>
      <w:r w:rsidR="00536D7D" w:rsidRPr="00B8029D">
        <w:rPr>
          <w:rFonts w:cs="B Roya"/>
          <w:b/>
          <w:bCs/>
          <w:color w:val="000000" w:themeColor="text1"/>
          <w:sz w:val="22"/>
          <w:szCs w:val="22"/>
        </w:rPr>
        <w:t>]</w:t>
      </w:r>
      <w:r w:rsidR="00536D7D" w:rsidRPr="00B8029D">
        <w:rPr>
          <w:rFonts w:cs="B Roya" w:hint="cs"/>
          <w:b/>
          <w:bCs/>
          <w:color w:val="000000" w:themeColor="text1"/>
          <w:rtl/>
        </w:rPr>
        <w:t>)</w:t>
      </w:r>
      <w:r w:rsidRPr="00536D7D">
        <w:rPr>
          <w:rFonts w:cs="B Roya" w:hint="cs"/>
          <w:color w:val="000000" w:themeColor="text1"/>
          <w:rtl/>
        </w:rPr>
        <w:t>:</w:t>
      </w:r>
    </w:p>
    <w:p w14:paraId="312CE305" w14:textId="5E123AB6" w:rsidR="00815A32" w:rsidRPr="00B8029D" w:rsidRDefault="00815A32" w:rsidP="00A147EB">
      <w:pPr>
        <w:jc w:val="both"/>
        <w:rPr>
          <w:rFonts w:cs="B Roya"/>
          <w:color w:val="000000" w:themeColor="text1"/>
          <w:rtl/>
        </w:rPr>
      </w:pPr>
      <w:r w:rsidRPr="00B8029D">
        <w:rPr>
          <w:rFonts w:cs="B Roya" w:hint="cs"/>
          <w:color w:val="000000" w:themeColor="text1"/>
          <w:rtl/>
        </w:rPr>
        <w:t xml:space="preserve">شماره سریال اختصاصی و یکتای </w:t>
      </w:r>
      <w:r w:rsidR="00171B05" w:rsidRPr="00B8029D">
        <w:rPr>
          <w:rFonts w:cs="B Roya" w:hint="cs"/>
          <w:color w:val="000000" w:themeColor="text1"/>
          <w:rtl/>
        </w:rPr>
        <w:t xml:space="preserve">کنترل پنل </w:t>
      </w:r>
      <w:r w:rsidRPr="00B8029D">
        <w:rPr>
          <w:rFonts w:cs="B Roya" w:hint="cs"/>
          <w:color w:val="000000" w:themeColor="text1"/>
          <w:rtl/>
        </w:rPr>
        <w:t>در این بخش قرار دارد. این شماره</w:t>
      </w:r>
      <w:r w:rsidR="005762E4">
        <w:rPr>
          <w:rFonts w:cs="B Roya" w:hint="cs"/>
          <w:color w:val="000000" w:themeColor="text1"/>
          <w:rtl/>
        </w:rPr>
        <w:t xml:space="preserve"> سریال</w:t>
      </w:r>
      <w:r w:rsidRPr="00B8029D">
        <w:rPr>
          <w:rFonts w:cs="B Roya" w:hint="cs"/>
          <w:color w:val="000000" w:themeColor="text1"/>
          <w:rtl/>
        </w:rPr>
        <w:t xml:space="preserve"> برای </w:t>
      </w:r>
      <w:r w:rsidR="005762E4">
        <w:rPr>
          <w:rFonts w:cs="B Roya" w:hint="cs"/>
          <w:color w:val="000000" w:themeColor="text1"/>
          <w:rtl/>
        </w:rPr>
        <w:t xml:space="preserve">فعال سازی </w:t>
      </w:r>
      <w:r w:rsidRPr="00B8029D">
        <w:rPr>
          <w:rFonts w:cs="B Roya" w:hint="cs"/>
          <w:color w:val="000000" w:themeColor="text1"/>
          <w:rtl/>
        </w:rPr>
        <w:t xml:space="preserve">گارانتی و </w:t>
      </w:r>
      <w:r w:rsidR="005762E4">
        <w:rPr>
          <w:rFonts w:cs="B Roya" w:hint="cs"/>
          <w:color w:val="000000" w:themeColor="text1"/>
          <w:rtl/>
        </w:rPr>
        <w:t>ارائه خدمات پس از فروش</w:t>
      </w:r>
      <w:r w:rsidR="005762E4">
        <w:rPr>
          <w:rFonts w:cs="B Roya"/>
          <w:color w:val="000000" w:themeColor="text1"/>
        </w:rPr>
        <w:t xml:space="preserve"> </w:t>
      </w:r>
      <w:r w:rsidRPr="00B8029D">
        <w:rPr>
          <w:rFonts w:cs="B Roya" w:hint="cs"/>
          <w:color w:val="000000" w:themeColor="text1"/>
          <w:rtl/>
        </w:rPr>
        <w:t>استفاده می‌شود.</w:t>
      </w:r>
    </w:p>
    <w:p w14:paraId="220E1394" w14:textId="75A76AE1" w:rsidR="00815A32" w:rsidRPr="00B8029D" w:rsidRDefault="00815A32">
      <w:pPr>
        <w:numPr>
          <w:ilvl w:val="0"/>
          <w:numId w:val="111"/>
        </w:numPr>
        <w:jc w:val="both"/>
        <w:rPr>
          <w:rFonts w:cs="B Roya"/>
          <w:color w:val="000000" w:themeColor="text1"/>
          <w:rtl/>
        </w:rPr>
      </w:pPr>
      <w:r w:rsidRPr="00B8029D">
        <w:rPr>
          <w:rFonts w:cs="B Roya" w:hint="cs"/>
          <w:b/>
          <w:bCs/>
          <w:color w:val="000000" w:themeColor="text1"/>
          <w:rtl/>
        </w:rPr>
        <w:t xml:space="preserve">آمار سیستم </w:t>
      </w:r>
      <w:r w:rsidR="00536D7D" w:rsidRPr="00B8029D">
        <w:rPr>
          <w:rFonts w:cs="B Roya" w:hint="cs"/>
          <w:b/>
          <w:bCs/>
          <w:color w:val="000000" w:themeColor="text1"/>
          <w:rtl/>
        </w:rPr>
        <w:t>(</w:t>
      </w:r>
      <w:r w:rsidR="00536D7D">
        <w:rPr>
          <w:rFonts w:cs="B Roya" w:hint="cs"/>
          <w:b/>
          <w:bCs/>
          <w:color w:val="000000" w:themeColor="text1"/>
          <w:rtl/>
        </w:rPr>
        <w:t xml:space="preserve">سکشن </w:t>
      </w:r>
      <w:r w:rsidR="00536D7D" w:rsidRPr="00B8029D">
        <w:rPr>
          <w:rFonts w:cs="B Roya" w:hint="cs"/>
          <w:b/>
          <w:bCs/>
          <w:color w:val="000000" w:themeColor="text1"/>
          <w:sz w:val="22"/>
          <w:szCs w:val="22"/>
        </w:rPr>
        <w:t>[</w:t>
      </w:r>
      <w:r w:rsidR="00536D7D">
        <w:rPr>
          <w:rFonts w:cs="B Roya"/>
          <w:b/>
          <w:bCs/>
          <w:color w:val="000000" w:themeColor="text1"/>
          <w:sz w:val="22"/>
          <w:szCs w:val="22"/>
        </w:rPr>
        <w:t>997</w:t>
      </w:r>
      <w:r w:rsidR="00536D7D" w:rsidRPr="00B8029D">
        <w:rPr>
          <w:rFonts w:cs="B Roya"/>
          <w:b/>
          <w:bCs/>
          <w:color w:val="000000" w:themeColor="text1"/>
          <w:sz w:val="22"/>
          <w:szCs w:val="22"/>
        </w:rPr>
        <w:t>]</w:t>
      </w:r>
      <w:r w:rsidR="00536D7D" w:rsidRPr="00B8029D">
        <w:rPr>
          <w:rFonts w:cs="B Roya" w:hint="cs"/>
          <w:b/>
          <w:bCs/>
          <w:color w:val="000000" w:themeColor="text1"/>
          <w:rtl/>
        </w:rPr>
        <w:t>)</w:t>
      </w:r>
      <w:r w:rsidRPr="00536D7D">
        <w:rPr>
          <w:rFonts w:cs="B Roya" w:hint="cs"/>
          <w:color w:val="000000" w:themeColor="text1"/>
          <w:rtl/>
        </w:rPr>
        <w:t>:</w:t>
      </w:r>
    </w:p>
    <w:p w14:paraId="1111E9AA" w14:textId="77777777" w:rsidR="00815A32" w:rsidRPr="00B8029D" w:rsidRDefault="00815A32" w:rsidP="00A147EB">
      <w:pPr>
        <w:jc w:val="both"/>
        <w:rPr>
          <w:rFonts w:cs="B Roya"/>
          <w:color w:val="000000" w:themeColor="text1"/>
          <w:rtl/>
        </w:rPr>
      </w:pPr>
      <w:r w:rsidRPr="00B8029D">
        <w:rPr>
          <w:rFonts w:cs="B Roya" w:hint="cs"/>
          <w:color w:val="000000" w:themeColor="text1"/>
          <w:rtl/>
        </w:rPr>
        <w:t>این سکشن یک نمای کلی از ظرفیت اشغال شده سیستم ارائه می‌دهد. چهار عدد مجزا داخل پرانتزها به ترتیب از چپ به راست نمایش داده می‌شوند:</w:t>
      </w:r>
    </w:p>
    <w:p w14:paraId="773DCA83" w14:textId="3011E047" w:rsidR="00815A32" w:rsidRPr="00B8029D" w:rsidRDefault="00815A32">
      <w:pPr>
        <w:numPr>
          <w:ilvl w:val="0"/>
          <w:numId w:val="112"/>
        </w:numPr>
        <w:jc w:val="both"/>
        <w:rPr>
          <w:rFonts w:cs="B Roya"/>
          <w:color w:val="000000" w:themeColor="text1"/>
          <w:rtl/>
        </w:rPr>
      </w:pPr>
      <w:r w:rsidRPr="00B8029D">
        <w:rPr>
          <w:rFonts w:cs="B Roya" w:hint="cs"/>
          <w:b/>
          <w:bCs/>
          <w:color w:val="000000" w:themeColor="text1"/>
          <w:rtl/>
        </w:rPr>
        <w:t>(</w:t>
      </w:r>
      <w:r w:rsidR="00E02A64">
        <w:rPr>
          <w:rFonts w:cs="B Roya"/>
          <w:b/>
          <w:bCs/>
          <w:color w:val="000000" w:themeColor="text1"/>
        </w:rPr>
        <w:t>0</w:t>
      </w:r>
      <w:r w:rsidRPr="00B8029D">
        <w:rPr>
          <w:rFonts w:cs="B Roya" w:hint="cs"/>
          <w:b/>
          <w:bCs/>
          <w:color w:val="000000" w:themeColor="text1"/>
          <w:rtl/>
        </w:rPr>
        <w:t>)</w:t>
      </w:r>
      <w:r w:rsidRPr="00E02A64">
        <w:rPr>
          <w:rFonts w:cs="B Roya" w:hint="cs"/>
          <w:color w:val="000000" w:themeColor="text1"/>
          <w:rtl/>
        </w:rPr>
        <w:t>:</w:t>
      </w:r>
      <w:r w:rsidRPr="00B8029D">
        <w:rPr>
          <w:rFonts w:cs="B Roya" w:hint="cs"/>
          <w:color w:val="000000" w:themeColor="text1"/>
          <w:rtl/>
        </w:rPr>
        <w:t xml:space="preserve"> </w:t>
      </w:r>
      <w:r w:rsidRPr="00E02A64">
        <w:rPr>
          <w:rFonts w:cs="B Roya" w:hint="cs"/>
          <w:color w:val="000000" w:themeColor="text1"/>
          <w:rtl/>
        </w:rPr>
        <w:t>تعداد نواحی (</w:t>
      </w:r>
      <w:r w:rsidRPr="00E02A64">
        <w:rPr>
          <w:rFonts w:cs="B Roya" w:hint="cs"/>
          <w:color w:val="000000" w:themeColor="text1"/>
          <w:sz w:val="22"/>
          <w:szCs w:val="22"/>
        </w:rPr>
        <w:t>Areas</w:t>
      </w:r>
      <w:r w:rsidRPr="00E02A64">
        <w:rPr>
          <w:rFonts w:cs="B Roya" w:hint="cs"/>
          <w:color w:val="000000" w:themeColor="text1"/>
          <w:rtl/>
        </w:rPr>
        <w:t>) تعریف شده در سیستم.</w:t>
      </w:r>
    </w:p>
    <w:p w14:paraId="188F06CB" w14:textId="38D5C428" w:rsidR="00815A32" w:rsidRPr="00B8029D" w:rsidRDefault="00815A32">
      <w:pPr>
        <w:numPr>
          <w:ilvl w:val="0"/>
          <w:numId w:val="112"/>
        </w:numPr>
        <w:jc w:val="both"/>
        <w:rPr>
          <w:rFonts w:cs="B Roya"/>
          <w:color w:val="000000" w:themeColor="text1"/>
          <w:rtl/>
        </w:rPr>
      </w:pPr>
      <w:r w:rsidRPr="00B8029D">
        <w:rPr>
          <w:rFonts w:cs="B Roya" w:hint="cs"/>
          <w:b/>
          <w:bCs/>
          <w:color w:val="000000" w:themeColor="text1"/>
          <w:rtl/>
        </w:rPr>
        <w:t>(</w:t>
      </w:r>
      <w:r w:rsidR="00E02A64">
        <w:rPr>
          <w:rFonts w:cs="B Roya"/>
          <w:b/>
          <w:bCs/>
          <w:color w:val="000000" w:themeColor="text1"/>
        </w:rPr>
        <w:t>00</w:t>
      </w:r>
      <w:r w:rsidRPr="00B8029D">
        <w:rPr>
          <w:rFonts w:cs="B Roya" w:hint="cs"/>
          <w:b/>
          <w:bCs/>
          <w:color w:val="000000" w:themeColor="text1"/>
          <w:rtl/>
        </w:rPr>
        <w:t>)</w:t>
      </w:r>
      <w:r w:rsidRPr="00E02A64">
        <w:rPr>
          <w:rFonts w:cs="B Roya" w:hint="cs"/>
          <w:color w:val="000000" w:themeColor="text1"/>
          <w:rtl/>
        </w:rPr>
        <w:t>:</w:t>
      </w:r>
      <w:r w:rsidRPr="00B8029D">
        <w:rPr>
          <w:rFonts w:cs="B Roya" w:hint="cs"/>
          <w:color w:val="000000" w:themeColor="text1"/>
          <w:rtl/>
        </w:rPr>
        <w:t xml:space="preserve"> تعداد </w:t>
      </w:r>
      <w:r w:rsidRPr="00E02A64">
        <w:rPr>
          <w:rFonts w:cs="B Roya" w:hint="cs"/>
          <w:color w:val="000000" w:themeColor="text1"/>
          <w:rtl/>
        </w:rPr>
        <w:t>زون‌های (</w:t>
      </w:r>
      <w:r w:rsidRPr="00E02A64">
        <w:rPr>
          <w:rFonts w:cs="B Roya" w:hint="cs"/>
          <w:color w:val="000000" w:themeColor="text1"/>
          <w:sz w:val="22"/>
          <w:szCs w:val="22"/>
        </w:rPr>
        <w:t>Zones</w:t>
      </w:r>
      <w:r w:rsidRPr="00E02A64">
        <w:rPr>
          <w:rFonts w:cs="B Roya" w:hint="cs"/>
          <w:color w:val="000000" w:themeColor="text1"/>
          <w:rtl/>
        </w:rPr>
        <w:t>)</w:t>
      </w:r>
      <w:r w:rsidRPr="00B8029D">
        <w:rPr>
          <w:rFonts w:cs="B Roya" w:hint="cs"/>
          <w:color w:val="000000" w:themeColor="text1"/>
          <w:rtl/>
        </w:rPr>
        <w:t xml:space="preserve"> تعریف شده.</w:t>
      </w:r>
    </w:p>
    <w:p w14:paraId="42044F52" w14:textId="0EFF3925" w:rsidR="00815A32" w:rsidRPr="00B8029D" w:rsidRDefault="00815A32">
      <w:pPr>
        <w:numPr>
          <w:ilvl w:val="0"/>
          <w:numId w:val="112"/>
        </w:numPr>
        <w:jc w:val="both"/>
        <w:rPr>
          <w:rFonts w:cs="B Roya"/>
          <w:color w:val="000000" w:themeColor="text1"/>
          <w:rtl/>
        </w:rPr>
      </w:pPr>
      <w:r w:rsidRPr="00B8029D">
        <w:rPr>
          <w:rFonts w:cs="B Roya" w:hint="cs"/>
          <w:b/>
          <w:bCs/>
          <w:color w:val="000000" w:themeColor="text1"/>
          <w:rtl/>
        </w:rPr>
        <w:t>(</w:t>
      </w:r>
      <w:r w:rsidR="00E02A64">
        <w:rPr>
          <w:rFonts w:cs="B Roya"/>
          <w:b/>
          <w:bCs/>
          <w:color w:val="000000" w:themeColor="text1"/>
        </w:rPr>
        <w:t>00</w:t>
      </w:r>
      <w:r w:rsidRPr="00B8029D">
        <w:rPr>
          <w:rFonts w:cs="B Roya" w:hint="cs"/>
          <w:b/>
          <w:bCs/>
          <w:color w:val="000000" w:themeColor="text1"/>
          <w:rtl/>
        </w:rPr>
        <w:t>)</w:t>
      </w:r>
      <w:r w:rsidRPr="00E02A64">
        <w:rPr>
          <w:rFonts w:cs="B Roya" w:hint="cs"/>
          <w:color w:val="000000" w:themeColor="text1"/>
          <w:rtl/>
        </w:rPr>
        <w:t>:</w:t>
      </w:r>
      <w:r w:rsidRPr="00B8029D">
        <w:rPr>
          <w:rFonts w:cs="B Roya" w:hint="cs"/>
          <w:color w:val="000000" w:themeColor="text1"/>
          <w:rtl/>
        </w:rPr>
        <w:t xml:space="preserve"> </w:t>
      </w:r>
      <w:r w:rsidRPr="00E02A64">
        <w:rPr>
          <w:rFonts w:cs="B Roya" w:hint="cs"/>
          <w:color w:val="000000" w:themeColor="text1"/>
          <w:rtl/>
        </w:rPr>
        <w:t>تعداد کاربران (</w:t>
      </w:r>
      <w:r w:rsidRPr="00E02A64">
        <w:rPr>
          <w:rFonts w:cs="B Roya" w:hint="cs"/>
          <w:color w:val="000000" w:themeColor="text1"/>
          <w:sz w:val="22"/>
          <w:szCs w:val="22"/>
        </w:rPr>
        <w:t>Users</w:t>
      </w:r>
      <w:r w:rsidRPr="00E02A64">
        <w:rPr>
          <w:rFonts w:cs="B Roya" w:hint="cs"/>
          <w:color w:val="000000" w:themeColor="text1"/>
          <w:rtl/>
        </w:rPr>
        <w:t xml:space="preserve">) </w:t>
      </w:r>
      <w:r w:rsidR="00E02A64" w:rsidRPr="00B8029D">
        <w:rPr>
          <w:rFonts w:cs="B Roya" w:hint="cs"/>
          <w:color w:val="000000" w:themeColor="text1"/>
          <w:rtl/>
        </w:rPr>
        <w:t>تعریف شده</w:t>
      </w:r>
      <w:r w:rsidRPr="00B8029D">
        <w:rPr>
          <w:rFonts w:cs="B Roya" w:hint="cs"/>
          <w:color w:val="000000" w:themeColor="text1"/>
          <w:rtl/>
        </w:rPr>
        <w:t>.</w:t>
      </w:r>
    </w:p>
    <w:p w14:paraId="3A63D1C2" w14:textId="4A5B5188" w:rsidR="00815A32" w:rsidRPr="00B8029D" w:rsidRDefault="00815A32">
      <w:pPr>
        <w:numPr>
          <w:ilvl w:val="0"/>
          <w:numId w:val="112"/>
        </w:numPr>
        <w:jc w:val="both"/>
        <w:rPr>
          <w:rFonts w:cs="B Roya"/>
          <w:color w:val="000000" w:themeColor="text1"/>
          <w:rtl/>
        </w:rPr>
      </w:pPr>
      <w:r w:rsidRPr="00B8029D">
        <w:rPr>
          <w:rFonts w:cs="B Roya" w:hint="cs"/>
          <w:b/>
          <w:bCs/>
          <w:color w:val="000000" w:themeColor="text1"/>
          <w:rtl/>
        </w:rPr>
        <w:t>(</w:t>
      </w:r>
      <w:r w:rsidR="00E02A64">
        <w:rPr>
          <w:rFonts w:cs="B Roya"/>
          <w:b/>
          <w:bCs/>
          <w:color w:val="000000" w:themeColor="text1"/>
        </w:rPr>
        <w:t>00</w:t>
      </w:r>
      <w:r w:rsidRPr="00B8029D">
        <w:rPr>
          <w:rFonts w:cs="B Roya" w:hint="cs"/>
          <w:b/>
          <w:bCs/>
          <w:color w:val="000000" w:themeColor="text1"/>
          <w:rtl/>
        </w:rPr>
        <w:t>)</w:t>
      </w:r>
      <w:r w:rsidRPr="00E02A64">
        <w:rPr>
          <w:rFonts w:cs="B Roya" w:hint="cs"/>
          <w:color w:val="000000" w:themeColor="text1"/>
          <w:rtl/>
        </w:rPr>
        <w:t>:</w:t>
      </w:r>
      <w:r w:rsidRPr="00B8029D">
        <w:rPr>
          <w:rFonts w:cs="B Roya" w:hint="cs"/>
          <w:color w:val="000000" w:themeColor="text1"/>
          <w:rtl/>
        </w:rPr>
        <w:t xml:space="preserve"> تعداد </w:t>
      </w:r>
      <w:r w:rsidRPr="00E02A64">
        <w:rPr>
          <w:rFonts w:cs="B Roya" w:hint="cs"/>
          <w:color w:val="000000" w:themeColor="text1"/>
          <w:rtl/>
        </w:rPr>
        <w:t>ریموت‌کنترل‌های (</w:t>
      </w:r>
      <w:r w:rsidRPr="00E02A64">
        <w:rPr>
          <w:rFonts w:cs="B Roya" w:hint="cs"/>
          <w:color w:val="000000" w:themeColor="text1"/>
          <w:sz w:val="22"/>
          <w:szCs w:val="22"/>
        </w:rPr>
        <w:t>Remote</w:t>
      </w:r>
      <w:r w:rsidR="00B759DF">
        <w:rPr>
          <w:rFonts w:cs="B Roya"/>
          <w:color w:val="000000" w:themeColor="text1"/>
          <w:sz w:val="22"/>
          <w:szCs w:val="22"/>
        </w:rPr>
        <w:t xml:space="preserve"> Control</w:t>
      </w:r>
      <w:r w:rsidRPr="00E02A64">
        <w:rPr>
          <w:rFonts w:cs="B Roya" w:hint="cs"/>
          <w:color w:val="000000" w:themeColor="text1"/>
          <w:sz w:val="22"/>
          <w:szCs w:val="22"/>
        </w:rPr>
        <w:t>s</w:t>
      </w:r>
      <w:r w:rsidRPr="00E02A64">
        <w:rPr>
          <w:rFonts w:cs="B Roya" w:hint="cs"/>
          <w:color w:val="000000" w:themeColor="text1"/>
          <w:rtl/>
        </w:rPr>
        <w:t>) اضافه شده</w:t>
      </w:r>
      <w:r w:rsidRPr="00B8029D">
        <w:rPr>
          <w:rFonts w:cs="B Roya" w:hint="cs"/>
          <w:color w:val="000000" w:themeColor="text1"/>
          <w:rtl/>
        </w:rPr>
        <w:t xml:space="preserve"> به سیستم.</w:t>
      </w:r>
    </w:p>
    <w:p w14:paraId="2272D892" w14:textId="6138A250" w:rsidR="00815A32" w:rsidRPr="00B8029D" w:rsidRDefault="00815A32" w:rsidP="00A147EB">
      <w:pPr>
        <w:jc w:val="both"/>
        <w:rPr>
          <w:rFonts w:cs="B Roya"/>
          <w:color w:val="000000" w:themeColor="text1"/>
          <w:rtl/>
        </w:rPr>
      </w:pPr>
      <w:r w:rsidRPr="00B8029D">
        <w:rPr>
          <w:rFonts w:cs="B Roya" w:hint="cs"/>
          <w:i/>
          <w:iCs/>
          <w:color w:val="000000" w:themeColor="text1"/>
          <w:rtl/>
        </w:rPr>
        <w:t>مثال نمایش:</w:t>
      </w:r>
      <w:r w:rsidRPr="00B8029D">
        <w:rPr>
          <w:rFonts w:cs="B Roya" w:hint="cs"/>
          <w:color w:val="000000" w:themeColor="text1"/>
          <w:rtl/>
        </w:rPr>
        <w:t xml:space="preserve"> (</w:t>
      </w:r>
      <w:r w:rsidR="00C77050">
        <w:rPr>
          <w:rFonts w:cs="B Roya"/>
          <w:color w:val="000000" w:themeColor="text1"/>
        </w:rPr>
        <w:t>0</w:t>
      </w:r>
      <w:r w:rsidR="007D1950">
        <w:rPr>
          <w:rFonts w:cs="B Roya"/>
          <w:color w:val="000000" w:themeColor="text1"/>
        </w:rPr>
        <w:t>2</w:t>
      </w:r>
      <w:r w:rsidRPr="00B8029D">
        <w:rPr>
          <w:rFonts w:cs="B Roya" w:hint="cs"/>
          <w:color w:val="000000" w:themeColor="text1"/>
          <w:rtl/>
        </w:rPr>
        <w:t>)(</w:t>
      </w:r>
      <w:r w:rsidR="00C77050">
        <w:rPr>
          <w:rFonts w:cs="B Roya"/>
          <w:color w:val="000000" w:themeColor="text1"/>
        </w:rPr>
        <w:t>0</w:t>
      </w:r>
      <w:r w:rsidR="007D1950">
        <w:rPr>
          <w:rFonts w:cs="B Roya"/>
          <w:color w:val="000000" w:themeColor="text1"/>
        </w:rPr>
        <w:t>4</w:t>
      </w:r>
      <w:r w:rsidRPr="00B8029D">
        <w:rPr>
          <w:rFonts w:cs="B Roya" w:hint="cs"/>
          <w:color w:val="000000" w:themeColor="text1"/>
          <w:rtl/>
        </w:rPr>
        <w:t>)(</w:t>
      </w:r>
      <w:r w:rsidR="00C77050">
        <w:rPr>
          <w:rFonts w:cs="B Roya"/>
          <w:color w:val="000000" w:themeColor="text1"/>
        </w:rPr>
        <w:t>08</w:t>
      </w:r>
      <w:r w:rsidRPr="00B8029D">
        <w:rPr>
          <w:rFonts w:cs="B Roya" w:hint="cs"/>
          <w:color w:val="000000" w:themeColor="text1"/>
          <w:rtl/>
        </w:rPr>
        <w:t>)(</w:t>
      </w:r>
      <w:r w:rsidR="00C77050">
        <w:rPr>
          <w:rFonts w:cs="B Roya"/>
          <w:color w:val="000000" w:themeColor="text1"/>
        </w:rPr>
        <w:t>1</w:t>
      </w:r>
      <w:r w:rsidRPr="00B8029D">
        <w:rPr>
          <w:rFonts w:cs="B Roya" w:hint="cs"/>
          <w:color w:val="000000" w:themeColor="text1"/>
          <w:rtl/>
        </w:rPr>
        <w:t xml:space="preserve">) یعنی: ۱ ناحیه </w:t>
      </w:r>
      <w:r w:rsidR="00C77050" w:rsidRPr="00B8029D">
        <w:rPr>
          <w:rFonts w:cs="B Roya" w:hint="cs"/>
          <w:color w:val="000000" w:themeColor="text1"/>
          <w:rtl/>
        </w:rPr>
        <w:t>تعریف شده</w:t>
      </w:r>
      <w:r w:rsidRPr="00B8029D">
        <w:rPr>
          <w:rFonts w:cs="B Roya" w:hint="cs"/>
          <w:color w:val="000000" w:themeColor="text1"/>
          <w:rtl/>
        </w:rPr>
        <w:t xml:space="preserve">، ۸ زون تعریف شده، </w:t>
      </w:r>
      <w:r w:rsidR="007D1950">
        <w:rPr>
          <w:rFonts w:cs="B Roya" w:hint="cs"/>
          <w:color w:val="000000" w:themeColor="text1"/>
          <w:rtl/>
        </w:rPr>
        <w:t>4</w:t>
      </w:r>
      <w:r w:rsidRPr="00B8029D">
        <w:rPr>
          <w:rFonts w:cs="B Roya" w:hint="cs"/>
          <w:color w:val="000000" w:themeColor="text1"/>
          <w:rtl/>
        </w:rPr>
        <w:t xml:space="preserve"> کاربر ثبت شده و </w:t>
      </w:r>
      <w:r w:rsidR="007D1950">
        <w:rPr>
          <w:rFonts w:cs="B Roya" w:hint="cs"/>
          <w:color w:val="000000" w:themeColor="text1"/>
          <w:rtl/>
        </w:rPr>
        <w:t>2</w:t>
      </w:r>
      <w:r w:rsidRPr="00B8029D">
        <w:rPr>
          <w:rFonts w:cs="B Roya" w:hint="cs"/>
          <w:color w:val="000000" w:themeColor="text1"/>
          <w:rtl/>
        </w:rPr>
        <w:t xml:space="preserve"> ریموت به سیستم متصل است.</w:t>
      </w:r>
    </w:p>
    <w:p w14:paraId="2AEB0B64" w14:textId="2ED5F95E" w:rsidR="00815A32" w:rsidRPr="00B8029D" w:rsidRDefault="00815A32" w:rsidP="00A147EB">
      <w:pPr>
        <w:pStyle w:val="Heading2"/>
        <w:jc w:val="both"/>
        <w:rPr>
          <w:b w:val="0"/>
          <w:bCs w:val="0"/>
          <w:rtl/>
        </w:rPr>
      </w:pPr>
      <w:bookmarkStart w:id="80" w:name="_Toc238650749"/>
      <w:r w:rsidRPr="00B8029D">
        <w:rPr>
          <w:rFonts w:hint="cs"/>
          <w:rtl/>
        </w:rPr>
        <w:lastRenderedPageBreak/>
        <w:t>خلاصه مشخصات سیستم</w:t>
      </w:r>
      <w:bookmarkEnd w:id="80"/>
    </w:p>
    <w:p w14:paraId="1620D791" w14:textId="706A32F2" w:rsidR="00815A32" w:rsidRPr="00B8029D" w:rsidRDefault="00815A32" w:rsidP="00A147EB">
      <w:pPr>
        <w:jc w:val="both"/>
        <w:rPr>
          <w:rFonts w:cs="B Roya"/>
          <w:color w:val="000000" w:themeColor="text1"/>
          <w:rtl/>
        </w:rPr>
      </w:pPr>
      <w:r w:rsidRPr="00B8029D">
        <w:rPr>
          <w:rFonts w:cs="B Roya" w:hint="cs"/>
          <w:color w:val="000000" w:themeColor="text1"/>
          <w:rtl/>
        </w:rPr>
        <w:t>جزئیات سکشن‌های مربوط به اطلاعات سیستم در جدول ۲</w:t>
      </w:r>
      <w:r w:rsidR="00612E1A">
        <w:rPr>
          <w:rFonts w:cs="B Roya" w:hint="cs"/>
          <w:color w:val="000000" w:themeColor="text1"/>
          <w:rtl/>
        </w:rPr>
        <w:t>5</w:t>
      </w:r>
      <w:r w:rsidRPr="00B8029D">
        <w:rPr>
          <w:rFonts w:cs="B Roya" w:hint="cs"/>
          <w:color w:val="000000" w:themeColor="text1"/>
          <w:rtl/>
        </w:rPr>
        <w:t xml:space="preserve"> خلاصه شده است.</w:t>
      </w:r>
    </w:p>
    <w:p w14:paraId="04FAA029" w14:textId="2C8AAD17" w:rsidR="00815A32" w:rsidRPr="00B8029D" w:rsidRDefault="00815A32" w:rsidP="00B45391">
      <w:pPr>
        <w:jc w:val="center"/>
        <w:rPr>
          <w:rFonts w:cs="B Roya"/>
          <w:color w:val="000000" w:themeColor="text1"/>
          <w:sz w:val="20"/>
          <w:szCs w:val="20"/>
          <w:rtl/>
        </w:rPr>
      </w:pPr>
      <w:r w:rsidRPr="00B8029D">
        <w:rPr>
          <w:rFonts w:cs="B Roya" w:hint="cs"/>
          <w:color w:val="000000" w:themeColor="text1"/>
          <w:sz w:val="20"/>
          <w:szCs w:val="20"/>
          <w:rtl/>
        </w:rPr>
        <w:t>جدول ۲</w:t>
      </w:r>
      <w:r w:rsidR="00612E1A">
        <w:rPr>
          <w:rFonts w:cs="B Roya" w:hint="cs"/>
          <w:color w:val="000000" w:themeColor="text1"/>
          <w:sz w:val="20"/>
          <w:szCs w:val="20"/>
          <w:rtl/>
        </w:rPr>
        <w:t>5</w:t>
      </w:r>
      <w:r w:rsidRPr="00B8029D">
        <w:rPr>
          <w:rFonts w:cs="B Roya" w:hint="cs"/>
          <w:color w:val="000000" w:themeColor="text1"/>
          <w:sz w:val="20"/>
          <w:szCs w:val="20"/>
          <w:rtl/>
        </w:rPr>
        <w:t>: مشخصات سیستم</w:t>
      </w:r>
    </w:p>
    <w:tbl>
      <w:tblPr>
        <w:tblStyle w:val="TableGrid12"/>
        <w:bidiVisual/>
        <w:tblW w:w="0" w:type="auto"/>
        <w:jc w:val="center"/>
        <w:tblLook w:val="04A0" w:firstRow="1" w:lastRow="0" w:firstColumn="1" w:lastColumn="0" w:noHBand="0" w:noVBand="1"/>
      </w:tblPr>
      <w:tblGrid>
        <w:gridCol w:w="3690"/>
        <w:gridCol w:w="1611"/>
        <w:gridCol w:w="1806"/>
      </w:tblGrid>
      <w:tr w:rsidR="00B8029D" w:rsidRPr="00B8029D" w14:paraId="65C93465" w14:textId="77777777" w:rsidTr="00B45391">
        <w:trPr>
          <w:jc w:val="center"/>
        </w:trPr>
        <w:tc>
          <w:tcPr>
            <w:tcW w:w="7107" w:type="dxa"/>
            <w:gridSpan w:val="3"/>
            <w:shd w:val="clear" w:color="auto" w:fill="D5DCE4" w:themeFill="text2" w:themeFillTint="33"/>
            <w:vAlign w:val="center"/>
          </w:tcPr>
          <w:p w14:paraId="21C6E197" w14:textId="77777777" w:rsidR="00815A32" w:rsidRPr="00B8029D" w:rsidRDefault="00815A32" w:rsidP="00B45391">
            <w:pPr>
              <w:jc w:val="center"/>
              <w:rPr>
                <w:rFonts w:asciiTheme="majorBidi" w:hAnsiTheme="majorBidi" w:cs="B Roya"/>
                <w:b/>
                <w:bCs/>
                <w:color w:val="000000" w:themeColor="text1"/>
                <w:lang w:bidi="fa-IR"/>
              </w:rPr>
            </w:pPr>
            <w:r w:rsidRPr="00B8029D">
              <w:rPr>
                <w:rFonts w:asciiTheme="majorBidi" w:hAnsiTheme="majorBidi" w:cs="B Roya"/>
                <w:b/>
                <w:bCs/>
                <w:color w:val="000000" w:themeColor="text1"/>
                <w:lang w:bidi="fa-IR"/>
              </w:rPr>
              <w:t>System Information</w:t>
            </w:r>
          </w:p>
        </w:tc>
      </w:tr>
      <w:tr w:rsidR="00B8029D" w:rsidRPr="00B8029D" w14:paraId="0AA140A8" w14:textId="77777777" w:rsidTr="00B45391">
        <w:trPr>
          <w:jc w:val="center"/>
        </w:trPr>
        <w:tc>
          <w:tcPr>
            <w:tcW w:w="3690" w:type="dxa"/>
            <w:shd w:val="clear" w:color="auto" w:fill="D5DCE4" w:themeFill="text2" w:themeFillTint="33"/>
            <w:vAlign w:val="center"/>
          </w:tcPr>
          <w:p w14:paraId="72EBFF06" w14:textId="24D3EB9A" w:rsidR="00815A32" w:rsidRPr="00B8029D" w:rsidRDefault="00815A32" w:rsidP="00B45391">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Details</w:t>
            </w:r>
          </w:p>
        </w:tc>
        <w:tc>
          <w:tcPr>
            <w:tcW w:w="1611" w:type="dxa"/>
            <w:shd w:val="clear" w:color="auto" w:fill="D5DCE4" w:themeFill="text2" w:themeFillTint="33"/>
            <w:vAlign w:val="center"/>
          </w:tcPr>
          <w:p w14:paraId="62A37E71" w14:textId="77777777" w:rsidR="00815A32" w:rsidRPr="00B8029D" w:rsidRDefault="00815A32" w:rsidP="00B45391">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Keypad display</w:t>
            </w:r>
          </w:p>
        </w:tc>
        <w:tc>
          <w:tcPr>
            <w:tcW w:w="1806" w:type="dxa"/>
            <w:shd w:val="clear" w:color="auto" w:fill="D5DCE4" w:themeFill="text2" w:themeFillTint="33"/>
            <w:vAlign w:val="center"/>
          </w:tcPr>
          <w:p w14:paraId="3536993B" w14:textId="77777777" w:rsidR="00815A32" w:rsidRPr="00B8029D" w:rsidRDefault="00815A32" w:rsidP="00B45391">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Section</w:t>
            </w:r>
          </w:p>
        </w:tc>
      </w:tr>
      <w:tr w:rsidR="00B8029D" w:rsidRPr="00B8029D" w14:paraId="3BE5BF2C" w14:textId="77777777" w:rsidTr="00B45391">
        <w:trPr>
          <w:jc w:val="center"/>
        </w:trPr>
        <w:tc>
          <w:tcPr>
            <w:tcW w:w="3690" w:type="dxa"/>
            <w:vAlign w:val="center"/>
          </w:tcPr>
          <w:p w14:paraId="673A26CD" w14:textId="77777777" w:rsidR="00815A32" w:rsidRPr="00B8029D" w:rsidRDefault="00815A32" w:rsidP="00B45391">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System Firmware Version</w:t>
            </w:r>
          </w:p>
        </w:tc>
        <w:tc>
          <w:tcPr>
            <w:tcW w:w="1611" w:type="dxa"/>
            <w:vAlign w:val="center"/>
          </w:tcPr>
          <w:p w14:paraId="3CEF6209" w14:textId="77777777" w:rsidR="00815A32" w:rsidRPr="00B8029D" w:rsidRDefault="00815A32" w:rsidP="00B45391">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806" w:type="dxa"/>
            <w:shd w:val="clear" w:color="auto" w:fill="D5DCE4" w:themeFill="text2" w:themeFillTint="33"/>
            <w:vAlign w:val="center"/>
          </w:tcPr>
          <w:p w14:paraId="4690CBC3" w14:textId="77777777" w:rsidR="00815A32" w:rsidRPr="00B8029D" w:rsidRDefault="00815A32" w:rsidP="00B45391">
            <w:pPr>
              <w:jc w:val="center"/>
              <w:rPr>
                <w:rFonts w:asciiTheme="majorBidi" w:hAnsiTheme="majorBidi" w:cs="B Roya"/>
                <w:b/>
                <w:bCs/>
                <w:color w:val="000000" w:themeColor="text1"/>
                <w:sz w:val="20"/>
                <w:szCs w:val="20"/>
                <w:lang w:bidi="fa-IR"/>
              </w:rPr>
            </w:pPr>
            <w:r w:rsidRPr="00B8029D">
              <w:rPr>
                <w:rFonts w:asciiTheme="majorBidi" w:hAnsiTheme="majorBidi" w:cs="B Roya"/>
                <w:b/>
                <w:bCs/>
                <w:color w:val="000000" w:themeColor="text1"/>
                <w:sz w:val="20"/>
                <w:szCs w:val="20"/>
                <w:lang w:bidi="fa-IR"/>
              </w:rPr>
              <w:t>995</w:t>
            </w:r>
          </w:p>
        </w:tc>
      </w:tr>
      <w:tr w:rsidR="00B8029D" w:rsidRPr="00B8029D" w14:paraId="75E7736D" w14:textId="77777777" w:rsidTr="00B45391">
        <w:trPr>
          <w:jc w:val="center"/>
        </w:trPr>
        <w:tc>
          <w:tcPr>
            <w:tcW w:w="3690" w:type="dxa"/>
            <w:vAlign w:val="center"/>
          </w:tcPr>
          <w:p w14:paraId="77E3D1D3" w14:textId="77777777" w:rsidR="00815A32" w:rsidRPr="00B8029D" w:rsidRDefault="00815A32" w:rsidP="00B45391">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System Serial Number</w:t>
            </w:r>
          </w:p>
        </w:tc>
        <w:tc>
          <w:tcPr>
            <w:tcW w:w="1611" w:type="dxa"/>
            <w:vAlign w:val="center"/>
          </w:tcPr>
          <w:p w14:paraId="79F5797E" w14:textId="77777777" w:rsidR="00815A32" w:rsidRPr="00B8029D" w:rsidRDefault="00815A32" w:rsidP="00B45391">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w:t>
            </w:r>
          </w:p>
        </w:tc>
        <w:tc>
          <w:tcPr>
            <w:tcW w:w="1806" w:type="dxa"/>
            <w:shd w:val="clear" w:color="auto" w:fill="D5DCE4" w:themeFill="text2" w:themeFillTint="33"/>
            <w:vAlign w:val="center"/>
          </w:tcPr>
          <w:p w14:paraId="5942E210" w14:textId="77777777" w:rsidR="00815A32" w:rsidRPr="00B8029D" w:rsidRDefault="00815A32" w:rsidP="00B45391">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996</w:t>
            </w:r>
          </w:p>
        </w:tc>
      </w:tr>
      <w:tr w:rsidR="00B8029D" w:rsidRPr="00B8029D" w14:paraId="6C54EBC0" w14:textId="77777777" w:rsidTr="00B45391">
        <w:trPr>
          <w:trHeight w:val="61"/>
          <w:jc w:val="center"/>
        </w:trPr>
        <w:tc>
          <w:tcPr>
            <w:tcW w:w="3690" w:type="dxa"/>
            <w:vAlign w:val="center"/>
          </w:tcPr>
          <w:p w14:paraId="4B4400DA" w14:textId="77777777" w:rsidR="00815A32" w:rsidRPr="00B8029D" w:rsidRDefault="00815A32" w:rsidP="00B45391">
            <w:pPr>
              <w:jc w:val="center"/>
              <w:rPr>
                <w:rFonts w:asciiTheme="majorBidi" w:hAnsiTheme="majorBidi" w:cs="B Roya"/>
                <w:color w:val="000000" w:themeColor="text1"/>
                <w:sz w:val="20"/>
                <w:szCs w:val="20"/>
                <w:rtl/>
                <w:lang w:bidi="fa-IR"/>
              </w:rPr>
            </w:pPr>
            <w:r w:rsidRPr="00B8029D">
              <w:rPr>
                <w:rFonts w:asciiTheme="majorBidi" w:hAnsiTheme="majorBidi" w:cs="B Roya"/>
                <w:color w:val="000000" w:themeColor="text1"/>
                <w:sz w:val="20"/>
                <w:szCs w:val="20"/>
                <w:lang w:bidi="fa-IR"/>
              </w:rPr>
              <w:t>(0): System Active Area</w:t>
            </w:r>
          </w:p>
        </w:tc>
        <w:tc>
          <w:tcPr>
            <w:tcW w:w="1611" w:type="dxa"/>
            <w:vMerge w:val="restart"/>
            <w:vAlign w:val="center"/>
          </w:tcPr>
          <w:p w14:paraId="0AE18689" w14:textId="77777777" w:rsidR="00815A32" w:rsidRPr="00B8029D" w:rsidRDefault="00815A32" w:rsidP="00B45391">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(0)(00)(00)(00)</w:t>
            </w:r>
          </w:p>
        </w:tc>
        <w:tc>
          <w:tcPr>
            <w:tcW w:w="1806" w:type="dxa"/>
            <w:vMerge w:val="restart"/>
            <w:shd w:val="clear" w:color="auto" w:fill="D5DCE4" w:themeFill="text2" w:themeFillTint="33"/>
            <w:vAlign w:val="center"/>
          </w:tcPr>
          <w:p w14:paraId="08F2F95C" w14:textId="77777777" w:rsidR="00815A32" w:rsidRPr="00B8029D" w:rsidRDefault="00815A32" w:rsidP="00B45391">
            <w:pPr>
              <w:jc w:val="center"/>
              <w:rPr>
                <w:rFonts w:asciiTheme="majorBidi" w:hAnsiTheme="majorBidi" w:cs="B Roya"/>
                <w:b/>
                <w:bCs/>
                <w:color w:val="000000" w:themeColor="text1"/>
                <w:sz w:val="20"/>
                <w:szCs w:val="20"/>
                <w:rtl/>
                <w:lang w:bidi="fa-IR"/>
              </w:rPr>
            </w:pPr>
            <w:r w:rsidRPr="00B8029D">
              <w:rPr>
                <w:rFonts w:asciiTheme="majorBidi" w:hAnsiTheme="majorBidi" w:cs="B Roya"/>
                <w:b/>
                <w:bCs/>
                <w:color w:val="000000" w:themeColor="text1"/>
                <w:sz w:val="20"/>
                <w:szCs w:val="20"/>
                <w:lang w:bidi="fa-IR"/>
              </w:rPr>
              <w:t>997</w:t>
            </w:r>
          </w:p>
        </w:tc>
      </w:tr>
      <w:tr w:rsidR="00B8029D" w:rsidRPr="00B8029D" w14:paraId="5F3C5936" w14:textId="77777777" w:rsidTr="00B45391">
        <w:trPr>
          <w:trHeight w:val="61"/>
          <w:jc w:val="center"/>
        </w:trPr>
        <w:tc>
          <w:tcPr>
            <w:tcW w:w="3690" w:type="dxa"/>
            <w:vAlign w:val="center"/>
          </w:tcPr>
          <w:p w14:paraId="10E520D6" w14:textId="77777777" w:rsidR="00815A32" w:rsidRPr="00B8029D" w:rsidRDefault="00815A32" w:rsidP="00B45391">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System Active Zone</w:t>
            </w:r>
          </w:p>
        </w:tc>
        <w:tc>
          <w:tcPr>
            <w:tcW w:w="1611" w:type="dxa"/>
            <w:vMerge/>
            <w:vAlign w:val="center"/>
          </w:tcPr>
          <w:p w14:paraId="41295D6D" w14:textId="77777777" w:rsidR="00815A32" w:rsidRPr="00B8029D" w:rsidRDefault="00815A32" w:rsidP="00B45391">
            <w:pPr>
              <w:jc w:val="center"/>
              <w:rPr>
                <w:rFonts w:asciiTheme="majorBidi" w:hAnsiTheme="majorBidi" w:cs="B Roya"/>
                <w:color w:val="000000" w:themeColor="text1"/>
                <w:sz w:val="20"/>
                <w:szCs w:val="20"/>
                <w:lang w:bidi="fa-IR"/>
              </w:rPr>
            </w:pPr>
          </w:p>
        </w:tc>
        <w:tc>
          <w:tcPr>
            <w:tcW w:w="1806" w:type="dxa"/>
            <w:vMerge/>
            <w:shd w:val="clear" w:color="auto" w:fill="D5DCE4" w:themeFill="text2" w:themeFillTint="33"/>
            <w:vAlign w:val="center"/>
          </w:tcPr>
          <w:p w14:paraId="6AF1F477" w14:textId="77777777" w:rsidR="00815A32" w:rsidRPr="00B8029D" w:rsidRDefault="00815A32" w:rsidP="00B45391">
            <w:pPr>
              <w:jc w:val="center"/>
              <w:rPr>
                <w:rFonts w:asciiTheme="majorBidi" w:hAnsiTheme="majorBidi" w:cs="B Roya"/>
                <w:b/>
                <w:bCs/>
                <w:color w:val="000000" w:themeColor="text1"/>
                <w:sz w:val="20"/>
                <w:szCs w:val="20"/>
                <w:lang w:bidi="fa-IR"/>
              </w:rPr>
            </w:pPr>
          </w:p>
        </w:tc>
      </w:tr>
      <w:tr w:rsidR="00B8029D" w:rsidRPr="00B8029D" w14:paraId="6411AADA" w14:textId="77777777" w:rsidTr="00B45391">
        <w:trPr>
          <w:trHeight w:val="61"/>
          <w:jc w:val="center"/>
        </w:trPr>
        <w:tc>
          <w:tcPr>
            <w:tcW w:w="3690" w:type="dxa"/>
            <w:vAlign w:val="center"/>
          </w:tcPr>
          <w:p w14:paraId="293760AF" w14:textId="77777777" w:rsidR="00815A32" w:rsidRPr="00B8029D" w:rsidRDefault="00815A32" w:rsidP="00B45391">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System Defined User</w:t>
            </w:r>
          </w:p>
        </w:tc>
        <w:tc>
          <w:tcPr>
            <w:tcW w:w="1611" w:type="dxa"/>
            <w:vMerge/>
            <w:vAlign w:val="center"/>
          </w:tcPr>
          <w:p w14:paraId="4C84DAE9" w14:textId="77777777" w:rsidR="00815A32" w:rsidRPr="00B8029D" w:rsidRDefault="00815A32" w:rsidP="00B45391">
            <w:pPr>
              <w:jc w:val="center"/>
              <w:rPr>
                <w:rFonts w:asciiTheme="majorBidi" w:hAnsiTheme="majorBidi" w:cs="B Roya"/>
                <w:color w:val="000000" w:themeColor="text1"/>
                <w:sz w:val="20"/>
                <w:szCs w:val="20"/>
                <w:lang w:bidi="fa-IR"/>
              </w:rPr>
            </w:pPr>
          </w:p>
        </w:tc>
        <w:tc>
          <w:tcPr>
            <w:tcW w:w="1806" w:type="dxa"/>
            <w:vMerge/>
            <w:shd w:val="clear" w:color="auto" w:fill="D5DCE4" w:themeFill="text2" w:themeFillTint="33"/>
            <w:vAlign w:val="center"/>
          </w:tcPr>
          <w:p w14:paraId="1FCF0579" w14:textId="77777777" w:rsidR="00815A32" w:rsidRPr="00B8029D" w:rsidRDefault="00815A32" w:rsidP="00B45391">
            <w:pPr>
              <w:jc w:val="center"/>
              <w:rPr>
                <w:rFonts w:asciiTheme="majorBidi" w:hAnsiTheme="majorBidi" w:cs="B Roya"/>
                <w:b/>
                <w:bCs/>
                <w:color w:val="000000" w:themeColor="text1"/>
                <w:sz w:val="20"/>
                <w:szCs w:val="20"/>
                <w:lang w:bidi="fa-IR"/>
              </w:rPr>
            </w:pPr>
          </w:p>
        </w:tc>
      </w:tr>
      <w:tr w:rsidR="00B45391" w:rsidRPr="00B8029D" w14:paraId="61257B17" w14:textId="77777777" w:rsidTr="00B45391">
        <w:trPr>
          <w:trHeight w:val="61"/>
          <w:jc w:val="center"/>
        </w:trPr>
        <w:tc>
          <w:tcPr>
            <w:tcW w:w="3690" w:type="dxa"/>
            <w:vAlign w:val="center"/>
          </w:tcPr>
          <w:p w14:paraId="14D45A5E" w14:textId="77777777" w:rsidR="00815A32" w:rsidRPr="00B8029D" w:rsidRDefault="00815A32" w:rsidP="00B45391">
            <w:pPr>
              <w:jc w:val="center"/>
              <w:rPr>
                <w:rFonts w:asciiTheme="majorBidi" w:hAnsiTheme="majorBidi" w:cs="B Roya"/>
                <w:color w:val="000000" w:themeColor="text1"/>
                <w:sz w:val="20"/>
                <w:szCs w:val="20"/>
                <w:lang w:bidi="fa-IR"/>
              </w:rPr>
            </w:pPr>
            <w:r w:rsidRPr="00B8029D">
              <w:rPr>
                <w:rFonts w:asciiTheme="majorBidi" w:hAnsiTheme="majorBidi" w:cs="B Roya"/>
                <w:color w:val="000000" w:themeColor="text1"/>
                <w:sz w:val="20"/>
                <w:szCs w:val="20"/>
                <w:lang w:bidi="fa-IR"/>
              </w:rPr>
              <w:t>(00): System Assigned Remote Controller</w:t>
            </w:r>
          </w:p>
        </w:tc>
        <w:tc>
          <w:tcPr>
            <w:tcW w:w="1611" w:type="dxa"/>
            <w:vMerge/>
            <w:vAlign w:val="center"/>
          </w:tcPr>
          <w:p w14:paraId="319B9494" w14:textId="77777777" w:rsidR="00815A32" w:rsidRPr="00B8029D" w:rsidRDefault="00815A32" w:rsidP="00B45391">
            <w:pPr>
              <w:jc w:val="center"/>
              <w:rPr>
                <w:rFonts w:asciiTheme="majorBidi" w:hAnsiTheme="majorBidi" w:cs="B Roya"/>
                <w:color w:val="000000" w:themeColor="text1"/>
                <w:sz w:val="20"/>
                <w:szCs w:val="20"/>
                <w:lang w:bidi="fa-IR"/>
              </w:rPr>
            </w:pPr>
          </w:p>
        </w:tc>
        <w:tc>
          <w:tcPr>
            <w:tcW w:w="1806" w:type="dxa"/>
            <w:vMerge/>
            <w:shd w:val="clear" w:color="auto" w:fill="D5DCE4" w:themeFill="text2" w:themeFillTint="33"/>
            <w:vAlign w:val="center"/>
          </w:tcPr>
          <w:p w14:paraId="389FAFBB" w14:textId="77777777" w:rsidR="00815A32" w:rsidRPr="00B8029D" w:rsidRDefault="00815A32" w:rsidP="00B45391">
            <w:pPr>
              <w:jc w:val="center"/>
              <w:rPr>
                <w:rFonts w:asciiTheme="majorBidi" w:hAnsiTheme="majorBidi" w:cs="B Roya"/>
                <w:b/>
                <w:bCs/>
                <w:color w:val="000000" w:themeColor="text1"/>
                <w:sz w:val="20"/>
                <w:szCs w:val="20"/>
                <w:lang w:bidi="fa-IR"/>
              </w:rPr>
            </w:pPr>
          </w:p>
        </w:tc>
      </w:tr>
    </w:tbl>
    <w:p w14:paraId="62BDCB25" w14:textId="3118B88E" w:rsidR="00815A32" w:rsidRPr="00B8029D" w:rsidRDefault="00815A32" w:rsidP="00A147EB">
      <w:pPr>
        <w:jc w:val="both"/>
        <w:rPr>
          <w:rFonts w:cs="B Roya"/>
          <w:color w:val="000000" w:themeColor="text1"/>
        </w:rPr>
      </w:pPr>
    </w:p>
    <w:p w14:paraId="7858EA45" w14:textId="77777777" w:rsidR="00AC0422" w:rsidRPr="00B8029D" w:rsidRDefault="00AC0422" w:rsidP="00A147EB">
      <w:pPr>
        <w:jc w:val="both"/>
        <w:rPr>
          <w:rFonts w:cs="B Roya"/>
          <w:color w:val="000000" w:themeColor="text1"/>
          <w:rtl/>
        </w:rPr>
        <w:sectPr w:rsidR="00AC0422" w:rsidRPr="00B8029D"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pPr>
    </w:p>
    <w:p w14:paraId="1AAFA44E" w14:textId="77777777" w:rsidR="00AC0422" w:rsidRPr="00D57164" w:rsidRDefault="00AC0422" w:rsidP="00D57164">
      <w:pPr>
        <w:pStyle w:val="Heading1"/>
      </w:pPr>
      <w:bookmarkStart w:id="81" w:name="_Toc238650750"/>
      <w:r w:rsidRPr="00D57164">
        <w:rPr>
          <w:rFonts w:hint="cs"/>
          <w:rtl/>
        </w:rPr>
        <w:lastRenderedPageBreak/>
        <w:t>نصب و راه‌اندازی سخت‌افزار (</w:t>
      </w:r>
      <w:r w:rsidRPr="00D57164">
        <w:rPr>
          <w:rFonts w:hint="cs"/>
        </w:rPr>
        <w:t>Hardware Installation</w:t>
      </w:r>
      <w:r w:rsidRPr="00D57164">
        <w:rPr>
          <w:rFonts w:hint="cs"/>
          <w:rtl/>
        </w:rPr>
        <w:t>)</w:t>
      </w:r>
      <w:bookmarkEnd w:id="81"/>
    </w:p>
    <w:p w14:paraId="5F3EF27D" w14:textId="77777777" w:rsidR="00AC0422" w:rsidRPr="00B8029D" w:rsidRDefault="00AC0422" w:rsidP="00A147EB">
      <w:pPr>
        <w:spacing w:line="259" w:lineRule="auto"/>
        <w:jc w:val="both"/>
        <w:rPr>
          <w:rFonts w:ascii="B Roya" w:hAnsi="B Roya" w:cs="B Roya"/>
          <w:color w:val="000000" w:themeColor="text1"/>
          <w:sz w:val="28"/>
        </w:rPr>
      </w:pPr>
      <w:r w:rsidRPr="00B8029D">
        <w:rPr>
          <w:rFonts w:ascii="B Roya" w:hAnsi="B Roya" w:cs="B Roya" w:hint="cs"/>
          <w:color w:val="000000" w:themeColor="text1"/>
          <w:sz w:val="28"/>
          <w:rtl/>
        </w:rPr>
        <w:t>این بخش به تشریح مراحل نصب فیزیکی کنترل پنل، اتصال تغذیه و سیم‌بندی تجهیزات جانبی می‌پردازد.</w:t>
      </w:r>
    </w:p>
    <w:p w14:paraId="548F5230" w14:textId="5892DC9C" w:rsidR="008119F9" w:rsidRPr="00B8029D" w:rsidRDefault="008119F9" w:rsidP="00A147EB">
      <w:pPr>
        <w:pStyle w:val="Heading2"/>
        <w:jc w:val="both"/>
        <w:rPr>
          <w:b w:val="0"/>
          <w:bCs w:val="0"/>
          <w:noProof/>
          <w:rtl/>
        </w:rPr>
      </w:pPr>
      <w:bookmarkStart w:id="82" w:name="_Toc238650751"/>
      <w:r w:rsidRPr="00B8029D">
        <w:rPr>
          <w:noProof/>
          <w:rtl/>
        </w:rPr>
        <w:t>معرفی پنل اصلی</w:t>
      </w:r>
      <w:bookmarkEnd w:id="82"/>
    </w:p>
    <w:p w14:paraId="1950CD90" w14:textId="328D0424" w:rsidR="008119F9" w:rsidRPr="00B8029D" w:rsidRDefault="00BE424F" w:rsidP="00D803AE">
      <w:pPr>
        <w:jc w:val="center"/>
        <w:rPr>
          <w:rFonts w:ascii="B Roya" w:hAnsi="B Roya" w:cs="B Roya"/>
          <w:color w:val="000000" w:themeColor="text1"/>
        </w:rPr>
      </w:pPr>
      <w:r>
        <w:rPr>
          <w:noProof/>
        </w:rPr>
        <w:drawing>
          <wp:inline distT="0" distB="0" distL="0" distR="0" wp14:anchorId="19C5CE3E" wp14:editId="14A871DB">
            <wp:extent cx="5971678" cy="2990850"/>
            <wp:effectExtent l="0" t="0" r="0" b="0"/>
            <wp:docPr id="351909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4355" b="4355"/>
                    <a:stretch>
                      <a:fillRect/>
                    </a:stretch>
                  </pic:blipFill>
                  <pic:spPr bwMode="auto">
                    <a:xfrm>
                      <a:off x="0" y="0"/>
                      <a:ext cx="5999338" cy="3004703"/>
                    </a:xfrm>
                    <a:prstGeom prst="rect">
                      <a:avLst/>
                    </a:prstGeom>
                    <a:noFill/>
                    <a:ln>
                      <a:noFill/>
                    </a:ln>
                    <a:extLst>
                      <a:ext uri="{53640926-AAD7-44D8-BBD7-CCE9431645EC}">
                        <a14:shadowObscured xmlns:a14="http://schemas.microsoft.com/office/drawing/2010/main"/>
                      </a:ext>
                    </a:extLst>
                  </pic:spPr>
                </pic:pic>
              </a:graphicData>
            </a:graphic>
          </wp:inline>
        </w:drawing>
      </w:r>
    </w:p>
    <w:p w14:paraId="4BEAC3C9" w14:textId="1777D639" w:rsidR="008119F9" w:rsidRPr="00B8029D" w:rsidRDefault="00D803AE" w:rsidP="00A147EB">
      <w:pPr>
        <w:jc w:val="both"/>
        <w:rPr>
          <w:rFonts w:ascii="B Roya" w:hAnsi="B Roya" w:cs="B Roya"/>
          <w:color w:val="000000" w:themeColor="text1"/>
          <w:rtl/>
        </w:rPr>
      </w:pPr>
      <w:r w:rsidRPr="00B8029D">
        <w:rPr>
          <w:rFonts w:ascii="B Roya" w:hAnsi="B Roya" w:cs="B Roya"/>
          <w:noProof/>
          <w:color w:val="000000" w:themeColor="text1"/>
        </w:rPr>
        <mc:AlternateContent>
          <mc:Choice Requires="wps">
            <w:drawing>
              <wp:anchor distT="45720" distB="45720" distL="114300" distR="114300" simplePos="0" relativeHeight="251659264" behindDoc="0" locked="0" layoutInCell="1" allowOverlap="1" wp14:anchorId="1237B195" wp14:editId="04ED8F23">
                <wp:simplePos x="0" y="0"/>
                <wp:positionH relativeFrom="column">
                  <wp:posOffset>3028315</wp:posOffset>
                </wp:positionH>
                <wp:positionV relativeFrom="paragraph">
                  <wp:posOffset>123190</wp:posOffset>
                </wp:positionV>
                <wp:extent cx="2418715" cy="360045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3600450"/>
                        </a:xfrm>
                        <a:prstGeom prst="rect">
                          <a:avLst/>
                        </a:prstGeom>
                        <a:solidFill>
                          <a:srgbClr val="FFFFFF"/>
                        </a:solidFill>
                        <a:ln w="9525">
                          <a:solidFill>
                            <a:srgbClr val="000000"/>
                          </a:solidFill>
                          <a:miter lim="800000"/>
                          <a:headEnd/>
                          <a:tailEnd/>
                        </a:ln>
                      </wps:spPr>
                      <wps:txbx>
                        <w:txbxContent>
                          <w:p w14:paraId="372EF9CD"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cs="B Roya" w:hint="cs"/>
                                <w:sz w:val="22"/>
                                <w:szCs w:val="22"/>
                                <w:rtl/>
                              </w:rPr>
                              <w:t xml:space="preserve">تغذیه </w:t>
                            </w:r>
                            <w:r w:rsidRPr="00C748A1">
                              <w:rPr>
                                <w:rFonts w:cs="B Roya"/>
                                <w:sz w:val="20"/>
                                <w:szCs w:val="20"/>
                              </w:rPr>
                              <w:t>AC</w:t>
                            </w:r>
                            <w:r w:rsidRPr="00C748A1">
                              <w:rPr>
                                <w:rFonts w:cs="B Roya" w:hint="cs"/>
                                <w:sz w:val="22"/>
                                <w:szCs w:val="22"/>
                                <w:rtl/>
                              </w:rPr>
                              <w:t xml:space="preserve"> ورودی</w:t>
                            </w:r>
                          </w:p>
                          <w:p w14:paraId="2031F362" w14:textId="4EE5139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PGM</w:t>
                            </w:r>
                            <w:r w:rsidRPr="00C748A1">
                              <w:rPr>
                                <w:rFonts w:ascii="B Roya" w:hAnsi="B Roya" w:cs="B Roya"/>
                                <w:sz w:val="20"/>
                                <w:szCs w:val="20"/>
                                <w:rtl/>
                              </w:rPr>
                              <w:t xml:space="preserve"> </w:t>
                            </w:r>
                            <w:r w:rsidRPr="00C748A1">
                              <w:rPr>
                                <w:rFonts w:ascii="B Roya" w:hAnsi="B Roya" w:cs="B Roya"/>
                                <w:sz w:val="22"/>
                                <w:szCs w:val="22"/>
                                <w:rtl/>
                              </w:rPr>
                              <w:t xml:space="preserve">های خروجی </w:t>
                            </w:r>
                            <w:r w:rsidR="00D803AE">
                              <w:rPr>
                                <w:rFonts w:ascii="B Roya" w:hAnsi="B Roya" w:cs="B Roya" w:hint="cs"/>
                                <w:sz w:val="22"/>
                                <w:szCs w:val="22"/>
                                <w:rtl/>
                              </w:rPr>
                              <w:t>رله ای</w:t>
                            </w:r>
                            <w:r w:rsidRPr="00C748A1">
                              <w:rPr>
                                <w:rFonts w:ascii="B Roya" w:hAnsi="B Roya" w:cs="B Roya"/>
                                <w:sz w:val="22"/>
                                <w:szCs w:val="22"/>
                                <w:rtl/>
                              </w:rPr>
                              <w:t xml:space="preserve"> </w:t>
                            </w:r>
                          </w:p>
                          <w:p w14:paraId="3752BC23" w14:textId="3A2BC0A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PGM</w:t>
                            </w:r>
                            <w:r w:rsidRPr="00C748A1">
                              <w:rPr>
                                <w:rFonts w:ascii="B Roya" w:hAnsi="B Roya" w:cs="B Roya"/>
                                <w:sz w:val="20"/>
                                <w:szCs w:val="20"/>
                                <w:rtl/>
                              </w:rPr>
                              <w:t xml:space="preserve"> </w:t>
                            </w:r>
                            <w:r w:rsidR="00D803AE" w:rsidRPr="00D803AE">
                              <w:rPr>
                                <w:rFonts w:ascii="B Roya" w:hAnsi="B Roya" w:cs="B Roya" w:hint="cs"/>
                                <w:sz w:val="22"/>
                                <w:szCs w:val="22"/>
                                <w:rtl/>
                              </w:rPr>
                              <w:t xml:space="preserve">های </w:t>
                            </w:r>
                            <w:r w:rsidRPr="00C748A1">
                              <w:rPr>
                                <w:rFonts w:ascii="B Roya" w:hAnsi="B Roya" w:cs="B Roya"/>
                                <w:sz w:val="22"/>
                                <w:szCs w:val="22"/>
                                <w:rtl/>
                              </w:rPr>
                              <w:t xml:space="preserve">خروجی </w:t>
                            </w:r>
                            <w:r w:rsidR="00D803AE">
                              <w:rPr>
                                <w:rFonts w:ascii="B Roya" w:hAnsi="B Roya" w:cs="B Roya" w:hint="cs"/>
                                <w:sz w:val="22"/>
                                <w:szCs w:val="22"/>
                                <w:rtl/>
                              </w:rPr>
                              <w:t>اپتوکپلری</w:t>
                            </w:r>
                            <w:r w:rsidRPr="00C748A1">
                              <w:rPr>
                                <w:rFonts w:ascii="B Roya" w:hAnsi="B Roya" w:cs="B Roya"/>
                                <w:sz w:val="22"/>
                                <w:szCs w:val="22"/>
                                <w:rtl/>
                              </w:rPr>
                              <w:t xml:space="preserve"> </w:t>
                            </w:r>
                          </w:p>
                          <w:p w14:paraId="7C0853C4" w14:textId="2F4F1FD5" w:rsidR="008119F9" w:rsidRPr="00C748A1" w:rsidRDefault="00D803AE">
                            <w:pPr>
                              <w:pStyle w:val="ListParagraph"/>
                              <w:numPr>
                                <w:ilvl w:val="0"/>
                                <w:numId w:val="133"/>
                              </w:numPr>
                              <w:spacing w:line="259" w:lineRule="auto"/>
                              <w:rPr>
                                <w:rFonts w:ascii="B Roya" w:hAnsi="B Roya" w:cs="B Roya"/>
                                <w:sz w:val="22"/>
                                <w:szCs w:val="22"/>
                              </w:rPr>
                            </w:pPr>
                            <w:r>
                              <w:rPr>
                                <w:rFonts w:ascii="B Roya" w:hAnsi="B Roya" w:cs="B Roya" w:hint="cs"/>
                                <w:sz w:val="22"/>
                                <w:szCs w:val="22"/>
                                <w:rtl/>
                              </w:rPr>
                              <w:t xml:space="preserve">خروجی </w:t>
                            </w:r>
                            <w:r w:rsidR="008119F9" w:rsidRPr="00C748A1">
                              <w:rPr>
                                <w:rFonts w:ascii="B Roya" w:hAnsi="B Roya" w:cs="B Roya" w:hint="cs"/>
                                <w:sz w:val="22"/>
                                <w:szCs w:val="22"/>
                                <w:rtl/>
                              </w:rPr>
                              <w:t>آژیر</w:t>
                            </w:r>
                          </w:p>
                          <w:p w14:paraId="66828A3A" w14:textId="3B8A95C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باس ارتباطی با تجهیزات جانبی</w:t>
                            </w:r>
                          </w:p>
                          <w:p w14:paraId="38FDAF02" w14:textId="6A411BEC"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 xml:space="preserve">تغذیه </w:t>
                            </w:r>
                            <w:r w:rsidR="00D803AE">
                              <w:rPr>
                                <w:rFonts w:ascii="B Roya" w:hAnsi="B Roya" w:cs="B Roya" w:hint="cs"/>
                                <w:sz w:val="22"/>
                                <w:szCs w:val="22"/>
                                <w:rtl/>
                              </w:rPr>
                              <w:t xml:space="preserve">کمکی </w:t>
                            </w:r>
                            <w:r w:rsidRPr="00C748A1">
                              <w:rPr>
                                <w:rFonts w:ascii="B Roya" w:hAnsi="B Roya" w:cs="B Roya" w:hint="cs"/>
                                <w:sz w:val="22"/>
                                <w:szCs w:val="22"/>
                                <w:rtl/>
                              </w:rPr>
                              <w:t>خروجی</w:t>
                            </w:r>
                            <w:r w:rsidR="00D803AE">
                              <w:rPr>
                                <w:rFonts w:ascii="B Roya" w:hAnsi="B Roya" w:cs="B Roya" w:hint="cs"/>
                                <w:sz w:val="22"/>
                                <w:szCs w:val="22"/>
                                <w:rtl/>
                              </w:rPr>
                              <w:t xml:space="preserve"> (</w:t>
                            </w:r>
                            <w:r w:rsidR="00D803AE">
                              <w:rPr>
                                <w:rFonts w:cs="B Roya"/>
                                <w:sz w:val="22"/>
                                <w:szCs w:val="22"/>
                              </w:rPr>
                              <w:t>AUX</w:t>
                            </w:r>
                            <w:r w:rsidR="00D803AE">
                              <w:rPr>
                                <w:rFonts w:ascii="B Roya" w:hAnsi="B Roya" w:cs="B Roya" w:hint="cs"/>
                                <w:sz w:val="22"/>
                                <w:szCs w:val="22"/>
                                <w:rtl/>
                              </w:rPr>
                              <w:t>)</w:t>
                            </w:r>
                          </w:p>
                          <w:p w14:paraId="772FB4B1"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زون</w:t>
                            </w:r>
                            <w:r w:rsidRPr="00C748A1">
                              <w:rPr>
                                <w:rFonts w:ascii="B Roya" w:hAnsi="B Roya" w:cs="B Roya"/>
                                <w:sz w:val="22"/>
                                <w:szCs w:val="22"/>
                                <w:rtl/>
                              </w:rPr>
                              <w:softHyphen/>
                            </w:r>
                            <w:r w:rsidRPr="00C748A1">
                              <w:rPr>
                                <w:rFonts w:ascii="B Roya" w:hAnsi="B Roya" w:cs="B Roya" w:hint="cs"/>
                                <w:sz w:val="22"/>
                                <w:szCs w:val="22"/>
                                <w:rtl/>
                              </w:rPr>
                              <w:t>های ورودی</w:t>
                            </w:r>
                          </w:p>
                          <w:p w14:paraId="7C33E9C0"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ورودی سوئیچ تمپر</w:t>
                            </w:r>
                          </w:p>
                          <w:p w14:paraId="6E9B69E7" w14:textId="7EED741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ورودی و خروجی</w:t>
                            </w:r>
                            <w:r w:rsidR="001A1681">
                              <w:rPr>
                                <w:rFonts w:ascii="B Roya" w:hAnsi="B Roya" w:cs="B Roya" w:hint="cs"/>
                                <w:sz w:val="22"/>
                                <w:szCs w:val="22"/>
                                <w:rtl/>
                              </w:rPr>
                              <w:t xml:space="preserve"> خط تلفن</w:t>
                            </w:r>
                          </w:p>
                          <w:p w14:paraId="5B3AA632"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باتری ساعت سیستم</w:t>
                            </w:r>
                          </w:p>
                          <w:p w14:paraId="7406BFED" w14:textId="7ADAEFD0"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کلید ریست</w:t>
                            </w:r>
                            <w:r w:rsidR="007A1D6D">
                              <w:rPr>
                                <w:rFonts w:ascii="B Roya" w:hAnsi="B Roya" w:cs="B Roya" w:hint="cs"/>
                                <w:sz w:val="22"/>
                                <w:szCs w:val="22"/>
                                <w:rtl/>
                              </w:rPr>
                              <w:t xml:space="preserve"> فکتوری</w:t>
                            </w:r>
                          </w:p>
                          <w:p w14:paraId="41FDD94A"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 xml:space="preserve">پورت </w:t>
                            </w:r>
                            <w:r w:rsidRPr="00C748A1">
                              <w:rPr>
                                <w:rFonts w:cs="B Roya"/>
                                <w:sz w:val="20"/>
                                <w:szCs w:val="20"/>
                              </w:rPr>
                              <w:t>EXP</w:t>
                            </w:r>
                          </w:p>
                          <w:p w14:paraId="4285BED4" w14:textId="77777777" w:rsidR="008119F9" w:rsidRPr="009D7D55"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2"/>
                                <w:szCs w:val="22"/>
                                <w:rtl/>
                              </w:rPr>
                              <w:t xml:space="preserve"> </w:t>
                            </w:r>
                            <w:r w:rsidRPr="00C748A1">
                              <w:rPr>
                                <w:rFonts w:ascii="B Roya" w:hAnsi="B Roya" w:cs="B Roya" w:hint="cs"/>
                                <w:sz w:val="22"/>
                                <w:szCs w:val="22"/>
                                <w:rtl/>
                              </w:rPr>
                              <w:t xml:space="preserve">کلید </w:t>
                            </w:r>
                            <w:r w:rsidRPr="00C748A1">
                              <w:rPr>
                                <w:rFonts w:cs="B Roya"/>
                                <w:sz w:val="22"/>
                                <w:szCs w:val="22"/>
                              </w:rPr>
                              <w:t>AUX</w:t>
                            </w:r>
                          </w:p>
                          <w:p w14:paraId="7164A91A" w14:textId="77777777" w:rsidR="009D7D55" w:rsidRPr="00C748A1" w:rsidRDefault="009D7D55" w:rsidP="009D7D55">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sz w:val="20"/>
                                <w:szCs w:val="20"/>
                                <w:rtl/>
                              </w:rPr>
                              <w:t xml:space="preserve"> </w:t>
                            </w:r>
                            <w:r w:rsidRPr="00C748A1">
                              <w:rPr>
                                <w:rFonts w:ascii="B Roya" w:hAnsi="B Roya" w:cs="B Roya" w:hint="cs"/>
                                <w:sz w:val="22"/>
                                <w:szCs w:val="22"/>
                                <w:rtl/>
                              </w:rPr>
                              <w:t xml:space="preserve">جریان </w:t>
                            </w:r>
                            <w:r>
                              <w:rPr>
                                <w:rFonts w:ascii="Calibri" w:hAnsi="Calibri" w:cs="Calibri"/>
                                <w:sz w:val="22"/>
                                <w:szCs w:val="22"/>
                              </w:rPr>
                              <w:t>AUX</w:t>
                            </w:r>
                          </w:p>
                          <w:p w14:paraId="5AE3D4B9" w14:textId="77777777" w:rsidR="009D7D55" w:rsidRPr="00C748A1" w:rsidRDefault="009D7D55">
                            <w:pPr>
                              <w:pStyle w:val="ListParagraph"/>
                              <w:numPr>
                                <w:ilvl w:val="0"/>
                                <w:numId w:val="133"/>
                              </w:numPr>
                              <w:spacing w:line="259" w:lineRule="auto"/>
                              <w:rPr>
                                <w:rFonts w:ascii="B Roya" w:hAnsi="B Roya" w:cs="B Roya"/>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237B195" id="_x0000_t202" coordsize="21600,21600" o:spt="202" path="m,l,21600r21600,l21600,xe">
                <v:stroke joinstyle="miter"/>
                <v:path gradientshapeok="t" o:connecttype="rect"/>
              </v:shapetype>
              <v:shape id="Text Box 2" o:spid="_x0000_s1026" type="#_x0000_t202" style="position:absolute;left:0;text-align:left;margin-left:238.45pt;margin-top:9.7pt;width:190.45pt;height:28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">
                <v:textbox>
                  <w:txbxContent>
                    <w:p w14:paraId="372EF9CD"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cs="B Roya" w:hint="cs"/>
                          <w:sz w:val="22"/>
                          <w:szCs w:val="22"/>
                          <w:rtl/>
                        </w:rPr>
                        <w:t xml:space="preserve">تغذیه </w:t>
                      </w:r>
                      <w:r w:rsidRPr="00C748A1">
                        <w:rPr>
                          <w:rFonts w:cs="B Roya"/>
                          <w:sz w:val="20"/>
                          <w:szCs w:val="20"/>
                        </w:rPr>
                        <w:t>AC</w:t>
                      </w:r>
                      <w:r w:rsidRPr="00C748A1">
                        <w:rPr>
                          <w:rFonts w:cs="B Roya" w:hint="cs"/>
                          <w:sz w:val="22"/>
                          <w:szCs w:val="22"/>
                          <w:rtl/>
                        </w:rPr>
                        <w:t xml:space="preserve"> ورودی</w:t>
                      </w:r>
                    </w:p>
                    <w:p w14:paraId="2031F362" w14:textId="4EE5139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PGM</w:t>
                      </w:r>
                      <w:r w:rsidRPr="00C748A1">
                        <w:rPr>
                          <w:rFonts w:ascii="B Roya" w:hAnsi="B Roya" w:cs="B Roya"/>
                          <w:sz w:val="20"/>
                          <w:szCs w:val="20"/>
                          <w:rtl/>
                        </w:rPr>
                        <w:t xml:space="preserve"> </w:t>
                      </w:r>
                      <w:r w:rsidRPr="00C748A1">
                        <w:rPr>
                          <w:rFonts w:ascii="B Roya" w:hAnsi="B Roya" w:cs="B Roya"/>
                          <w:sz w:val="22"/>
                          <w:szCs w:val="22"/>
                          <w:rtl/>
                        </w:rPr>
                        <w:t xml:space="preserve">های خروجی </w:t>
                      </w:r>
                      <w:r w:rsidR="00D803AE">
                        <w:rPr>
                          <w:rFonts w:ascii="B Roya" w:hAnsi="B Roya" w:cs="B Roya" w:hint="cs"/>
                          <w:sz w:val="22"/>
                          <w:szCs w:val="22"/>
                          <w:rtl/>
                        </w:rPr>
                        <w:t>رله ای</w:t>
                      </w:r>
                      <w:r w:rsidRPr="00C748A1">
                        <w:rPr>
                          <w:rFonts w:ascii="B Roya" w:hAnsi="B Roya" w:cs="B Roya"/>
                          <w:sz w:val="22"/>
                          <w:szCs w:val="22"/>
                          <w:rtl/>
                        </w:rPr>
                        <w:t xml:space="preserve"> </w:t>
                      </w:r>
                    </w:p>
                    <w:p w14:paraId="3752BC23" w14:textId="3A2BC0A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PGM</w:t>
                      </w:r>
                      <w:r w:rsidRPr="00C748A1">
                        <w:rPr>
                          <w:rFonts w:ascii="B Roya" w:hAnsi="B Roya" w:cs="B Roya"/>
                          <w:sz w:val="20"/>
                          <w:szCs w:val="20"/>
                          <w:rtl/>
                        </w:rPr>
                        <w:t xml:space="preserve"> </w:t>
                      </w:r>
                      <w:r w:rsidR="00D803AE" w:rsidRPr="00D803AE">
                        <w:rPr>
                          <w:rFonts w:ascii="B Roya" w:hAnsi="B Roya" w:cs="B Roya" w:hint="cs"/>
                          <w:sz w:val="22"/>
                          <w:szCs w:val="22"/>
                          <w:rtl/>
                        </w:rPr>
                        <w:t xml:space="preserve">های </w:t>
                      </w:r>
                      <w:r w:rsidRPr="00C748A1">
                        <w:rPr>
                          <w:rFonts w:ascii="B Roya" w:hAnsi="B Roya" w:cs="B Roya"/>
                          <w:sz w:val="22"/>
                          <w:szCs w:val="22"/>
                          <w:rtl/>
                        </w:rPr>
                        <w:t xml:space="preserve">خروجی </w:t>
                      </w:r>
                      <w:r w:rsidR="00D803AE">
                        <w:rPr>
                          <w:rFonts w:ascii="B Roya" w:hAnsi="B Roya" w:cs="B Roya" w:hint="cs"/>
                          <w:sz w:val="22"/>
                          <w:szCs w:val="22"/>
                          <w:rtl/>
                        </w:rPr>
                        <w:t>اپتوکپلری</w:t>
                      </w:r>
                      <w:r w:rsidRPr="00C748A1">
                        <w:rPr>
                          <w:rFonts w:ascii="B Roya" w:hAnsi="B Roya" w:cs="B Roya"/>
                          <w:sz w:val="22"/>
                          <w:szCs w:val="22"/>
                          <w:rtl/>
                        </w:rPr>
                        <w:t xml:space="preserve"> </w:t>
                      </w:r>
                    </w:p>
                    <w:p w14:paraId="7C0853C4" w14:textId="2F4F1FD5" w:rsidR="008119F9" w:rsidRPr="00C748A1" w:rsidRDefault="00D803AE">
                      <w:pPr>
                        <w:pStyle w:val="ListParagraph"/>
                        <w:numPr>
                          <w:ilvl w:val="0"/>
                          <w:numId w:val="133"/>
                        </w:numPr>
                        <w:spacing w:line="259" w:lineRule="auto"/>
                        <w:rPr>
                          <w:rFonts w:ascii="B Roya" w:hAnsi="B Roya" w:cs="B Roya"/>
                          <w:sz w:val="22"/>
                          <w:szCs w:val="22"/>
                        </w:rPr>
                      </w:pPr>
                      <w:r>
                        <w:rPr>
                          <w:rFonts w:ascii="B Roya" w:hAnsi="B Roya" w:cs="B Roya" w:hint="cs"/>
                          <w:sz w:val="22"/>
                          <w:szCs w:val="22"/>
                          <w:rtl/>
                        </w:rPr>
                        <w:t xml:space="preserve">خروجی </w:t>
                      </w:r>
                      <w:r w:rsidR="008119F9" w:rsidRPr="00C748A1">
                        <w:rPr>
                          <w:rFonts w:ascii="B Roya" w:hAnsi="B Roya" w:cs="B Roya" w:hint="cs"/>
                          <w:sz w:val="22"/>
                          <w:szCs w:val="22"/>
                          <w:rtl/>
                        </w:rPr>
                        <w:t>آژیر</w:t>
                      </w:r>
                    </w:p>
                    <w:p w14:paraId="66828A3A" w14:textId="3B8A95C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باس ارتباطی با تجهیزات جانبی</w:t>
                      </w:r>
                    </w:p>
                    <w:p w14:paraId="38FDAF02" w14:textId="6A411BEC"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 xml:space="preserve">تغذیه </w:t>
                      </w:r>
                      <w:r w:rsidR="00D803AE">
                        <w:rPr>
                          <w:rFonts w:ascii="B Roya" w:hAnsi="B Roya" w:cs="B Roya" w:hint="cs"/>
                          <w:sz w:val="22"/>
                          <w:szCs w:val="22"/>
                          <w:rtl/>
                        </w:rPr>
                        <w:t xml:space="preserve">کمکی </w:t>
                      </w:r>
                      <w:r w:rsidRPr="00C748A1">
                        <w:rPr>
                          <w:rFonts w:ascii="B Roya" w:hAnsi="B Roya" w:cs="B Roya" w:hint="cs"/>
                          <w:sz w:val="22"/>
                          <w:szCs w:val="22"/>
                          <w:rtl/>
                        </w:rPr>
                        <w:t>خروجی</w:t>
                      </w:r>
                      <w:r w:rsidR="00D803AE">
                        <w:rPr>
                          <w:rFonts w:ascii="B Roya" w:hAnsi="B Roya" w:cs="B Roya" w:hint="cs"/>
                          <w:sz w:val="22"/>
                          <w:szCs w:val="22"/>
                          <w:rtl/>
                        </w:rPr>
                        <w:t xml:space="preserve"> (</w:t>
                      </w:r>
                      <w:r w:rsidR="00D803AE">
                        <w:rPr>
                          <w:rFonts w:cs="B Roya"/>
                          <w:sz w:val="22"/>
                          <w:szCs w:val="22"/>
                        </w:rPr>
                        <w:t>AUX</w:t>
                      </w:r>
                      <w:r w:rsidR="00D803AE">
                        <w:rPr>
                          <w:rFonts w:ascii="B Roya" w:hAnsi="B Roya" w:cs="B Roya" w:hint="cs"/>
                          <w:sz w:val="22"/>
                          <w:szCs w:val="22"/>
                          <w:rtl/>
                        </w:rPr>
                        <w:t>)</w:t>
                      </w:r>
                    </w:p>
                    <w:p w14:paraId="772FB4B1"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زون</w:t>
                      </w:r>
                      <w:r w:rsidRPr="00C748A1">
                        <w:rPr>
                          <w:rFonts w:ascii="B Roya" w:hAnsi="B Roya" w:cs="B Roya"/>
                          <w:sz w:val="22"/>
                          <w:szCs w:val="22"/>
                          <w:rtl/>
                        </w:rPr>
                        <w:softHyphen/>
                      </w:r>
                      <w:r w:rsidRPr="00C748A1">
                        <w:rPr>
                          <w:rFonts w:ascii="B Roya" w:hAnsi="B Roya" w:cs="B Roya" w:hint="cs"/>
                          <w:sz w:val="22"/>
                          <w:szCs w:val="22"/>
                          <w:rtl/>
                        </w:rPr>
                        <w:t>های ورودی</w:t>
                      </w:r>
                    </w:p>
                    <w:p w14:paraId="7C33E9C0"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ورودی سوئیچ تمپر</w:t>
                      </w:r>
                    </w:p>
                    <w:p w14:paraId="6E9B69E7" w14:textId="7EED741B"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ورودی و خروجی</w:t>
                      </w:r>
                      <w:r w:rsidR="001A1681">
                        <w:rPr>
                          <w:rFonts w:ascii="B Roya" w:hAnsi="B Roya" w:cs="B Roya" w:hint="cs"/>
                          <w:sz w:val="22"/>
                          <w:szCs w:val="22"/>
                          <w:rtl/>
                        </w:rPr>
                        <w:t xml:space="preserve"> خط تلفن</w:t>
                      </w:r>
                    </w:p>
                    <w:p w14:paraId="5B3AA632"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باتری ساعت سیستم</w:t>
                      </w:r>
                    </w:p>
                    <w:p w14:paraId="7406BFED" w14:textId="7ADAEFD0"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کلید ریست</w:t>
                      </w:r>
                      <w:r w:rsidR="007A1D6D">
                        <w:rPr>
                          <w:rFonts w:ascii="B Roya" w:hAnsi="B Roya" w:cs="B Roya" w:hint="cs"/>
                          <w:sz w:val="22"/>
                          <w:szCs w:val="22"/>
                          <w:rtl/>
                        </w:rPr>
                        <w:t xml:space="preserve"> فکتوری</w:t>
                      </w:r>
                    </w:p>
                    <w:p w14:paraId="41FDD94A" w14:textId="77777777" w:rsidR="008119F9" w:rsidRPr="00C748A1"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hint="cs"/>
                          <w:sz w:val="22"/>
                          <w:szCs w:val="22"/>
                          <w:rtl/>
                        </w:rPr>
                        <w:t xml:space="preserve">پورت </w:t>
                      </w:r>
                      <w:r w:rsidRPr="00C748A1">
                        <w:rPr>
                          <w:rFonts w:cs="B Roya"/>
                          <w:sz w:val="20"/>
                          <w:szCs w:val="20"/>
                        </w:rPr>
                        <w:t>EXP</w:t>
                      </w:r>
                    </w:p>
                    <w:p w14:paraId="4285BED4" w14:textId="77777777" w:rsidR="008119F9" w:rsidRPr="009D7D55" w:rsidRDefault="008119F9">
                      <w:pPr>
                        <w:pStyle w:val="ListParagraph"/>
                        <w:numPr>
                          <w:ilvl w:val="0"/>
                          <w:numId w:val="133"/>
                        </w:numPr>
                        <w:spacing w:line="259" w:lineRule="auto"/>
                        <w:rPr>
                          <w:rFonts w:ascii="B Roya" w:hAnsi="B Roya" w:cs="B Roya"/>
                          <w:sz w:val="22"/>
                          <w:szCs w:val="22"/>
                        </w:rPr>
                      </w:pPr>
                      <w:r w:rsidRPr="00C748A1">
                        <w:rPr>
                          <w:rFonts w:ascii="B Roya" w:hAnsi="B Roya" w:cs="B Roya"/>
                          <w:sz w:val="22"/>
                          <w:szCs w:val="22"/>
                          <w:rtl/>
                        </w:rPr>
                        <w:t xml:space="preserve"> </w:t>
                      </w:r>
                      <w:r w:rsidRPr="00C748A1">
                        <w:rPr>
                          <w:rFonts w:ascii="B Roya" w:hAnsi="B Roya" w:cs="B Roya" w:hint="cs"/>
                          <w:sz w:val="22"/>
                          <w:szCs w:val="22"/>
                          <w:rtl/>
                        </w:rPr>
                        <w:t xml:space="preserve">کلید </w:t>
                      </w:r>
                      <w:r w:rsidRPr="00C748A1">
                        <w:rPr>
                          <w:rFonts w:cs="B Roya"/>
                          <w:sz w:val="22"/>
                          <w:szCs w:val="22"/>
                        </w:rPr>
                        <w:t>AUX</w:t>
                      </w:r>
                    </w:p>
                    <w:p w14:paraId="7164A91A" w14:textId="77777777" w:rsidR="009D7D55" w:rsidRPr="00C748A1" w:rsidRDefault="009D7D55" w:rsidP="009D7D55">
                      <w:pPr>
                        <w:pStyle w:val="ListParagraph"/>
                        <w:numPr>
                          <w:ilvl w:val="0"/>
                          <w:numId w:val="133"/>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sz w:val="20"/>
                          <w:szCs w:val="20"/>
                          <w:rtl/>
                        </w:rPr>
                        <w:t xml:space="preserve"> </w:t>
                      </w:r>
                      <w:r w:rsidRPr="00C748A1">
                        <w:rPr>
                          <w:rFonts w:ascii="B Roya" w:hAnsi="B Roya" w:cs="B Roya" w:hint="cs"/>
                          <w:sz w:val="22"/>
                          <w:szCs w:val="22"/>
                          <w:rtl/>
                        </w:rPr>
                        <w:t xml:space="preserve">جریان </w:t>
                      </w:r>
                      <w:r>
                        <w:rPr>
                          <w:rFonts w:ascii="Calibri" w:hAnsi="Calibri" w:cs="Calibri"/>
                          <w:sz w:val="22"/>
                          <w:szCs w:val="22"/>
                        </w:rPr>
                        <w:t>AUX</w:t>
                      </w:r>
                    </w:p>
                    <w:p w14:paraId="5AE3D4B9" w14:textId="77777777" w:rsidR="009D7D55" w:rsidRPr="00C748A1" w:rsidRDefault="009D7D55">
                      <w:pPr>
                        <w:pStyle w:val="ListParagraph"/>
                        <w:numPr>
                          <w:ilvl w:val="0"/>
                          <w:numId w:val="133"/>
                        </w:numPr>
                        <w:spacing w:line="259" w:lineRule="auto"/>
                        <w:rPr>
                          <w:rFonts w:ascii="B Roya" w:hAnsi="B Roya" w:cs="B Roya"/>
                          <w:sz w:val="22"/>
                          <w:szCs w:val="22"/>
                        </w:rPr>
                      </w:pPr>
                    </w:p>
                  </w:txbxContent>
                </v:textbox>
                <w10:wrap type="square"/>
              </v:shape>
            </w:pict>
          </mc:Fallback>
        </mc:AlternateContent>
      </w:r>
      <w:r w:rsidR="00616598" w:rsidRPr="00B8029D">
        <w:rPr>
          <w:rFonts w:ascii="B Roya" w:hAnsi="B Roya" w:cs="B Roya"/>
          <w:noProof/>
          <w:color w:val="000000" w:themeColor="text1"/>
        </w:rPr>
        <mc:AlternateContent>
          <mc:Choice Requires="wps">
            <w:drawing>
              <wp:anchor distT="45720" distB="45720" distL="114300" distR="114300" simplePos="0" relativeHeight="251660288" behindDoc="0" locked="0" layoutInCell="1" allowOverlap="1" wp14:anchorId="3F239B4D" wp14:editId="0C0C4DC4">
                <wp:simplePos x="0" y="0"/>
                <wp:positionH relativeFrom="column">
                  <wp:posOffset>445135</wp:posOffset>
                </wp:positionH>
                <wp:positionV relativeFrom="paragraph">
                  <wp:posOffset>121285</wp:posOffset>
                </wp:positionV>
                <wp:extent cx="2423160" cy="3603625"/>
                <wp:effectExtent l="0" t="0" r="15240" b="158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3603625"/>
                        </a:xfrm>
                        <a:prstGeom prst="rect">
                          <a:avLst/>
                        </a:prstGeom>
                        <a:solidFill>
                          <a:srgbClr val="FFFFFF"/>
                        </a:solidFill>
                        <a:ln w="9525">
                          <a:solidFill>
                            <a:srgbClr val="000000"/>
                          </a:solidFill>
                          <a:miter lim="800000"/>
                          <a:headEnd/>
                          <a:tailEnd/>
                        </a:ln>
                      </wps:spPr>
                      <wps:txbx>
                        <w:txbxContent>
                          <w:p w14:paraId="31E0452D" w14:textId="50822099" w:rsidR="008119F9" w:rsidRPr="00C748A1" w:rsidRDefault="009D7D55" w:rsidP="009D7D55">
                            <w:pPr>
                              <w:pStyle w:val="ListParagraph"/>
                              <w:numPr>
                                <w:ilvl w:val="0"/>
                                <w:numId w:val="134"/>
                              </w:numPr>
                              <w:spacing w:line="259" w:lineRule="auto"/>
                              <w:rPr>
                                <w:rFonts w:ascii="B Roya" w:hAnsi="B Roya" w:cs="B Roya"/>
                                <w:sz w:val="22"/>
                                <w:szCs w:val="22"/>
                              </w:rPr>
                            </w:pPr>
                            <w:r>
                              <w:rPr>
                                <w:rFonts w:cs="B Roya" w:hint="cs"/>
                                <w:sz w:val="20"/>
                                <w:szCs w:val="20"/>
                                <w:rtl/>
                              </w:rPr>
                              <w:t xml:space="preserve"> </w:t>
                            </w:r>
                            <w:r w:rsidR="008119F9" w:rsidRPr="00C748A1">
                              <w:rPr>
                                <w:rFonts w:cs="B Roya"/>
                                <w:sz w:val="20"/>
                                <w:szCs w:val="20"/>
                              </w:rPr>
                              <w:t>LED</w:t>
                            </w:r>
                            <w:r w:rsidR="008119F9" w:rsidRPr="00C748A1">
                              <w:rPr>
                                <w:rFonts w:cs="B Roya" w:hint="cs"/>
                                <w:sz w:val="20"/>
                                <w:szCs w:val="20"/>
                                <w:rtl/>
                              </w:rPr>
                              <w:t xml:space="preserve"> </w:t>
                            </w:r>
                            <w:r w:rsidR="008119F9" w:rsidRPr="00C748A1">
                              <w:rPr>
                                <w:rFonts w:ascii="B Roya" w:hAnsi="B Roya" w:cs="B Roya"/>
                                <w:sz w:val="22"/>
                                <w:szCs w:val="22"/>
                                <w:rtl/>
                              </w:rPr>
                              <w:t>جریان آژیر</w:t>
                            </w:r>
                          </w:p>
                          <w:p w14:paraId="03CA9CC1"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hint="cs"/>
                                <w:sz w:val="22"/>
                                <w:szCs w:val="22"/>
                                <w:rtl/>
                              </w:rPr>
                              <w:t xml:space="preserve">های مربوط به هر </w:t>
                            </w:r>
                            <w:r w:rsidRPr="00C748A1">
                              <w:rPr>
                                <w:rFonts w:cs="B Roya"/>
                                <w:sz w:val="20"/>
                                <w:szCs w:val="20"/>
                              </w:rPr>
                              <w:t>PGM</w:t>
                            </w:r>
                          </w:p>
                          <w:p w14:paraId="0EEC3D95"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sz w:val="22"/>
                                <w:szCs w:val="22"/>
                                <w:rtl/>
                              </w:rPr>
                              <w:t>شارژ باتری</w:t>
                            </w:r>
                          </w:p>
                          <w:p w14:paraId="180329B7"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sz w:val="20"/>
                                <w:szCs w:val="20"/>
                                <w:rtl/>
                              </w:rPr>
                              <w:t xml:space="preserve"> </w:t>
                            </w:r>
                            <w:r w:rsidRPr="00C748A1">
                              <w:rPr>
                                <w:rFonts w:ascii="B Roya" w:hAnsi="B Roya" w:cs="B Roya"/>
                                <w:sz w:val="22"/>
                                <w:szCs w:val="22"/>
                                <w:rtl/>
                              </w:rPr>
                              <w:t>خط تلفن</w:t>
                            </w:r>
                          </w:p>
                          <w:p w14:paraId="4C6407E1"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sz w:val="22"/>
                                <w:szCs w:val="22"/>
                                <w:rtl/>
                              </w:rPr>
                              <w:t>وضعیت سیستم</w:t>
                            </w:r>
                          </w:p>
                          <w:p w14:paraId="348F17A2"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hint="cs"/>
                                <w:sz w:val="22"/>
                                <w:szCs w:val="22"/>
                                <w:rtl/>
                              </w:rPr>
                              <w:t>تغذیه ورودی</w:t>
                            </w:r>
                          </w:p>
                          <w:p w14:paraId="708A73F8" w14:textId="40AEF87D"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 xml:space="preserve">تریگر </w:t>
                            </w:r>
                            <w:r w:rsidR="00D803AE">
                              <w:rPr>
                                <w:rFonts w:ascii="B Roya" w:hAnsi="B Roya" w:cs="B Roya" w:hint="cs"/>
                                <w:sz w:val="22"/>
                                <w:szCs w:val="22"/>
                                <w:rtl/>
                              </w:rPr>
                              <w:t xml:space="preserve">خروجی </w:t>
                            </w:r>
                            <w:r w:rsidRPr="00C748A1">
                              <w:rPr>
                                <w:rFonts w:ascii="B Roya" w:hAnsi="B Roya" w:cs="B Roya" w:hint="cs"/>
                                <w:sz w:val="22"/>
                                <w:szCs w:val="22"/>
                                <w:rtl/>
                              </w:rPr>
                              <w:t>اپتوکوپلری</w:t>
                            </w:r>
                          </w:p>
                          <w:p w14:paraId="0A8FF44C"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 xml:space="preserve">فیوز تغذیه </w:t>
                            </w:r>
                            <w:r w:rsidRPr="00C748A1">
                              <w:rPr>
                                <w:rFonts w:cs="B Roya"/>
                                <w:sz w:val="20"/>
                                <w:szCs w:val="20"/>
                              </w:rPr>
                              <w:t>AC</w:t>
                            </w:r>
                          </w:p>
                          <w:p w14:paraId="4F9BBD2F"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فیوز باتری</w:t>
                            </w:r>
                          </w:p>
                          <w:p w14:paraId="24B5890B"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جامپر انتخاب جریان شارژ</w:t>
                            </w:r>
                          </w:p>
                          <w:p w14:paraId="63574416"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کانکتور باتری</w:t>
                            </w:r>
                          </w:p>
                          <w:p w14:paraId="25DBD8B6" w14:textId="1CC32740" w:rsidR="008119F9" w:rsidRPr="00C748A1" w:rsidRDefault="007A1D6D">
                            <w:pPr>
                              <w:pStyle w:val="ListParagraph"/>
                              <w:numPr>
                                <w:ilvl w:val="0"/>
                                <w:numId w:val="134"/>
                              </w:numPr>
                              <w:spacing w:line="259" w:lineRule="auto"/>
                              <w:rPr>
                                <w:rFonts w:ascii="B Roya" w:hAnsi="B Roya" w:cs="B Roya"/>
                                <w:sz w:val="22"/>
                                <w:szCs w:val="22"/>
                              </w:rPr>
                            </w:pPr>
                            <w:r>
                              <w:rPr>
                                <w:rFonts w:ascii="B Roya" w:hAnsi="B Roya" w:cs="B Roya" w:hint="cs"/>
                                <w:sz w:val="22"/>
                                <w:szCs w:val="22"/>
                                <w:rtl/>
                              </w:rPr>
                              <w:t xml:space="preserve">پورت </w:t>
                            </w:r>
                            <w:r w:rsidR="008119F9" w:rsidRPr="00C748A1">
                              <w:rPr>
                                <w:rFonts w:cs="B Roya"/>
                                <w:sz w:val="20"/>
                                <w:szCs w:val="20"/>
                              </w:rPr>
                              <w:t>USB</w:t>
                            </w:r>
                            <w:r>
                              <w:rPr>
                                <w:rFonts w:cs="B Roya"/>
                                <w:sz w:val="20"/>
                                <w:szCs w:val="20"/>
                              </w:rPr>
                              <w:t xml:space="preserve"> Type-C</w:t>
                            </w:r>
                          </w:p>
                          <w:p w14:paraId="7E1573FD" w14:textId="77777777" w:rsidR="008119F9"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2"/>
                                <w:szCs w:val="22"/>
                                <w:rtl/>
                              </w:rPr>
                              <w:t>ترمینال آنتن ریموت کنترل</w:t>
                            </w:r>
                          </w:p>
                          <w:p w14:paraId="2818D631" w14:textId="4AC77064" w:rsidR="009D7D55" w:rsidRPr="00C748A1" w:rsidRDefault="009D7D55">
                            <w:pPr>
                              <w:pStyle w:val="ListParagraph"/>
                              <w:numPr>
                                <w:ilvl w:val="0"/>
                                <w:numId w:val="134"/>
                              </w:numPr>
                              <w:spacing w:line="259" w:lineRule="auto"/>
                              <w:rPr>
                                <w:rFonts w:ascii="B Roya" w:hAnsi="B Roya" w:cs="B Roya"/>
                                <w:sz w:val="22"/>
                                <w:szCs w:val="22"/>
                              </w:rPr>
                            </w:pPr>
                            <w:r>
                              <w:rPr>
                                <w:rFonts w:ascii="B Roya" w:hAnsi="B Roya" w:cs="B Roya" w:hint="cs"/>
                                <w:sz w:val="22"/>
                                <w:szCs w:val="22"/>
                                <w:rtl/>
                              </w:rPr>
                              <w:t xml:space="preserve">سوئیچ تعیین ارتباط </w:t>
                            </w:r>
                            <w:r>
                              <w:rPr>
                                <w:rFonts w:cs="B Roya"/>
                                <w:sz w:val="22"/>
                                <w:szCs w:val="22"/>
                              </w:rPr>
                              <w:t>USB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F239B4D" id="_x0000_s1027" type="#_x0000_t202" style="position:absolute;left:0;text-align:left;margin-left:35.05pt;margin-top:9.55pt;width:190.8pt;height:28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">
                <v:textbox>
                  <w:txbxContent>
                    <w:p w14:paraId="31E0452D" w14:textId="50822099" w:rsidR="008119F9" w:rsidRPr="00C748A1" w:rsidRDefault="009D7D55" w:rsidP="009D7D55">
                      <w:pPr>
                        <w:pStyle w:val="ListParagraph"/>
                        <w:numPr>
                          <w:ilvl w:val="0"/>
                          <w:numId w:val="134"/>
                        </w:numPr>
                        <w:spacing w:line="259" w:lineRule="auto"/>
                        <w:rPr>
                          <w:rFonts w:ascii="B Roya" w:hAnsi="B Roya" w:cs="B Roya"/>
                          <w:sz w:val="22"/>
                          <w:szCs w:val="22"/>
                        </w:rPr>
                      </w:pPr>
                      <w:r>
                        <w:rPr>
                          <w:rFonts w:cs="B Roya" w:hint="cs"/>
                          <w:sz w:val="20"/>
                          <w:szCs w:val="20"/>
                          <w:rtl/>
                        </w:rPr>
                        <w:t xml:space="preserve"> </w:t>
                      </w:r>
                      <w:r w:rsidR="008119F9" w:rsidRPr="00C748A1">
                        <w:rPr>
                          <w:rFonts w:cs="B Roya"/>
                          <w:sz w:val="20"/>
                          <w:szCs w:val="20"/>
                        </w:rPr>
                        <w:t>LED</w:t>
                      </w:r>
                      <w:r w:rsidR="008119F9" w:rsidRPr="00C748A1">
                        <w:rPr>
                          <w:rFonts w:cs="B Roya" w:hint="cs"/>
                          <w:sz w:val="20"/>
                          <w:szCs w:val="20"/>
                          <w:rtl/>
                        </w:rPr>
                        <w:t xml:space="preserve"> </w:t>
                      </w:r>
                      <w:r w:rsidR="008119F9" w:rsidRPr="00C748A1">
                        <w:rPr>
                          <w:rFonts w:ascii="B Roya" w:hAnsi="B Roya" w:cs="B Roya"/>
                          <w:sz w:val="22"/>
                          <w:szCs w:val="22"/>
                          <w:rtl/>
                        </w:rPr>
                        <w:t>جریان آژیر</w:t>
                      </w:r>
                    </w:p>
                    <w:p w14:paraId="03CA9CC1"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hint="cs"/>
                          <w:sz w:val="22"/>
                          <w:szCs w:val="22"/>
                          <w:rtl/>
                        </w:rPr>
                        <w:t xml:space="preserve">های مربوط به هر </w:t>
                      </w:r>
                      <w:r w:rsidRPr="00C748A1">
                        <w:rPr>
                          <w:rFonts w:cs="B Roya"/>
                          <w:sz w:val="20"/>
                          <w:szCs w:val="20"/>
                        </w:rPr>
                        <w:t>PGM</w:t>
                      </w:r>
                    </w:p>
                    <w:p w14:paraId="0EEC3D95"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sz w:val="22"/>
                          <w:szCs w:val="22"/>
                          <w:rtl/>
                        </w:rPr>
                        <w:t>شارژ باتری</w:t>
                      </w:r>
                    </w:p>
                    <w:p w14:paraId="180329B7"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0"/>
                          <w:szCs w:val="20"/>
                        </w:rPr>
                        <w:t>LED</w:t>
                      </w:r>
                      <w:r w:rsidRPr="00C748A1">
                        <w:rPr>
                          <w:rFonts w:ascii="B Roya" w:hAnsi="B Roya" w:cs="B Roya"/>
                          <w:sz w:val="20"/>
                          <w:szCs w:val="20"/>
                          <w:rtl/>
                        </w:rPr>
                        <w:t xml:space="preserve"> </w:t>
                      </w:r>
                      <w:r w:rsidRPr="00C748A1">
                        <w:rPr>
                          <w:rFonts w:ascii="B Roya" w:hAnsi="B Roya" w:cs="B Roya"/>
                          <w:sz w:val="22"/>
                          <w:szCs w:val="22"/>
                          <w:rtl/>
                        </w:rPr>
                        <w:t>خط تلفن</w:t>
                      </w:r>
                    </w:p>
                    <w:p w14:paraId="4C6407E1"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sz w:val="22"/>
                          <w:szCs w:val="22"/>
                          <w:rtl/>
                        </w:rPr>
                        <w:t>وضعیت سیستم</w:t>
                      </w:r>
                    </w:p>
                    <w:p w14:paraId="348F17A2"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cs="B Roya"/>
                          <w:sz w:val="20"/>
                          <w:szCs w:val="20"/>
                        </w:rPr>
                        <w:t>LED</w:t>
                      </w:r>
                      <w:r w:rsidRPr="00C748A1">
                        <w:rPr>
                          <w:rFonts w:cs="B Roya" w:hint="cs"/>
                          <w:sz w:val="20"/>
                          <w:szCs w:val="20"/>
                          <w:rtl/>
                        </w:rPr>
                        <w:t xml:space="preserve"> </w:t>
                      </w:r>
                      <w:r w:rsidRPr="00C748A1">
                        <w:rPr>
                          <w:rFonts w:ascii="B Roya" w:hAnsi="B Roya" w:cs="B Roya" w:hint="cs"/>
                          <w:sz w:val="22"/>
                          <w:szCs w:val="22"/>
                          <w:rtl/>
                        </w:rPr>
                        <w:t>تغذیه ورودی</w:t>
                      </w:r>
                    </w:p>
                    <w:p w14:paraId="708A73F8" w14:textId="40AEF87D"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 xml:space="preserve">تریگر </w:t>
                      </w:r>
                      <w:r w:rsidR="00D803AE">
                        <w:rPr>
                          <w:rFonts w:ascii="B Roya" w:hAnsi="B Roya" w:cs="B Roya" w:hint="cs"/>
                          <w:sz w:val="22"/>
                          <w:szCs w:val="22"/>
                          <w:rtl/>
                        </w:rPr>
                        <w:t xml:space="preserve">خروجی </w:t>
                      </w:r>
                      <w:r w:rsidRPr="00C748A1">
                        <w:rPr>
                          <w:rFonts w:ascii="B Roya" w:hAnsi="B Roya" w:cs="B Roya" w:hint="cs"/>
                          <w:sz w:val="22"/>
                          <w:szCs w:val="22"/>
                          <w:rtl/>
                        </w:rPr>
                        <w:t>اپتوکوپلری</w:t>
                      </w:r>
                    </w:p>
                    <w:p w14:paraId="0A8FF44C"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 xml:space="preserve">فیوز تغذیه </w:t>
                      </w:r>
                      <w:r w:rsidRPr="00C748A1">
                        <w:rPr>
                          <w:rFonts w:cs="B Roya"/>
                          <w:sz w:val="20"/>
                          <w:szCs w:val="20"/>
                        </w:rPr>
                        <w:t>AC</w:t>
                      </w:r>
                    </w:p>
                    <w:p w14:paraId="4F9BBD2F"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فیوز باتری</w:t>
                      </w:r>
                    </w:p>
                    <w:p w14:paraId="24B5890B"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جامپر انتخاب جریان شارژ</w:t>
                      </w:r>
                    </w:p>
                    <w:p w14:paraId="63574416" w14:textId="77777777" w:rsidR="008119F9" w:rsidRPr="00C748A1"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hint="cs"/>
                          <w:sz w:val="22"/>
                          <w:szCs w:val="22"/>
                          <w:rtl/>
                        </w:rPr>
                        <w:t>کانکتور باتری</w:t>
                      </w:r>
                    </w:p>
                    <w:p w14:paraId="25DBD8B6" w14:textId="1CC32740" w:rsidR="008119F9" w:rsidRPr="00C748A1" w:rsidRDefault="007A1D6D">
                      <w:pPr>
                        <w:pStyle w:val="ListParagraph"/>
                        <w:numPr>
                          <w:ilvl w:val="0"/>
                          <w:numId w:val="134"/>
                        </w:numPr>
                        <w:spacing w:line="259" w:lineRule="auto"/>
                        <w:rPr>
                          <w:rFonts w:ascii="B Roya" w:hAnsi="B Roya" w:cs="B Roya"/>
                          <w:sz w:val="22"/>
                          <w:szCs w:val="22"/>
                        </w:rPr>
                      </w:pPr>
                      <w:r>
                        <w:rPr>
                          <w:rFonts w:ascii="B Roya" w:hAnsi="B Roya" w:cs="B Roya" w:hint="cs"/>
                          <w:sz w:val="22"/>
                          <w:szCs w:val="22"/>
                          <w:rtl/>
                        </w:rPr>
                        <w:t xml:space="preserve">پورت </w:t>
                      </w:r>
                      <w:r w:rsidR="008119F9" w:rsidRPr="00C748A1">
                        <w:rPr>
                          <w:rFonts w:cs="B Roya"/>
                          <w:sz w:val="20"/>
                          <w:szCs w:val="20"/>
                        </w:rPr>
                        <w:t>USB</w:t>
                      </w:r>
                      <w:r>
                        <w:rPr>
                          <w:rFonts w:cs="B Roya"/>
                          <w:sz w:val="20"/>
                          <w:szCs w:val="20"/>
                        </w:rPr>
                        <w:t xml:space="preserve"> Type-C</w:t>
                      </w:r>
                    </w:p>
                    <w:p w14:paraId="7E1573FD" w14:textId="77777777" w:rsidR="008119F9" w:rsidRDefault="008119F9">
                      <w:pPr>
                        <w:pStyle w:val="ListParagraph"/>
                        <w:numPr>
                          <w:ilvl w:val="0"/>
                          <w:numId w:val="134"/>
                        </w:numPr>
                        <w:spacing w:line="259" w:lineRule="auto"/>
                        <w:rPr>
                          <w:rFonts w:ascii="B Roya" w:hAnsi="B Roya" w:cs="B Roya"/>
                          <w:sz w:val="22"/>
                          <w:szCs w:val="22"/>
                        </w:rPr>
                      </w:pPr>
                      <w:r w:rsidRPr="00C748A1">
                        <w:rPr>
                          <w:rFonts w:ascii="B Roya" w:hAnsi="B Roya" w:cs="B Roya"/>
                          <w:sz w:val="22"/>
                          <w:szCs w:val="22"/>
                          <w:rtl/>
                        </w:rPr>
                        <w:t>ترمینال آنتن ریموت کنترل</w:t>
                      </w:r>
                    </w:p>
                    <w:p w14:paraId="2818D631" w14:textId="4AC77064" w:rsidR="009D7D55" w:rsidRPr="00C748A1" w:rsidRDefault="009D7D55">
                      <w:pPr>
                        <w:pStyle w:val="ListParagraph"/>
                        <w:numPr>
                          <w:ilvl w:val="0"/>
                          <w:numId w:val="134"/>
                        </w:numPr>
                        <w:spacing w:line="259" w:lineRule="auto"/>
                        <w:rPr>
                          <w:rFonts w:ascii="B Roya" w:hAnsi="B Roya" w:cs="B Roya"/>
                          <w:sz w:val="22"/>
                          <w:szCs w:val="22"/>
                        </w:rPr>
                      </w:pPr>
                      <w:r>
                        <w:rPr>
                          <w:rFonts w:ascii="B Roya" w:hAnsi="B Roya" w:cs="B Roya" w:hint="cs"/>
                          <w:sz w:val="22"/>
                          <w:szCs w:val="22"/>
                          <w:rtl/>
                        </w:rPr>
                        <w:t xml:space="preserve">سوئیچ تعیین ارتباط </w:t>
                      </w:r>
                      <w:r>
                        <w:rPr>
                          <w:rFonts w:cs="B Roya"/>
                          <w:sz w:val="22"/>
                          <w:szCs w:val="22"/>
                        </w:rPr>
                        <w:t>USB</w:t>
                      </w:r>
                    </w:p>
                  </w:txbxContent>
                </v:textbox>
                <w10:wrap type="square"/>
              </v:shape>
            </w:pict>
          </mc:Fallback>
        </mc:AlternateContent>
      </w:r>
    </w:p>
    <w:p w14:paraId="0865D1E3" w14:textId="1FBCA6EA" w:rsidR="008119F9" w:rsidRPr="00B8029D" w:rsidRDefault="008119F9" w:rsidP="00A147EB">
      <w:pPr>
        <w:jc w:val="both"/>
        <w:rPr>
          <w:rFonts w:ascii="B Roya" w:hAnsi="B Roya" w:cs="B Roya"/>
          <w:color w:val="000000" w:themeColor="text1"/>
          <w:rtl/>
        </w:rPr>
      </w:pPr>
    </w:p>
    <w:p w14:paraId="4531991A" w14:textId="77777777" w:rsidR="008119F9" w:rsidRPr="00B8029D" w:rsidRDefault="008119F9" w:rsidP="00A147EB">
      <w:pPr>
        <w:jc w:val="both"/>
        <w:rPr>
          <w:rFonts w:ascii="B Roya" w:hAnsi="B Roya" w:cs="B Roya"/>
          <w:color w:val="000000" w:themeColor="text1"/>
          <w:rtl/>
        </w:rPr>
      </w:pPr>
    </w:p>
    <w:p w14:paraId="1ACB57A9" w14:textId="77777777" w:rsidR="008119F9" w:rsidRPr="00B8029D" w:rsidRDefault="008119F9" w:rsidP="00A147EB">
      <w:pPr>
        <w:jc w:val="both"/>
        <w:rPr>
          <w:rFonts w:ascii="B Roya" w:hAnsi="B Roya" w:cs="B Roya"/>
          <w:color w:val="000000" w:themeColor="text1"/>
          <w:rtl/>
        </w:rPr>
      </w:pPr>
    </w:p>
    <w:p w14:paraId="05EEA060" w14:textId="77777777" w:rsidR="008119F9" w:rsidRPr="00B8029D" w:rsidRDefault="008119F9" w:rsidP="00A147EB">
      <w:pPr>
        <w:jc w:val="both"/>
        <w:rPr>
          <w:rFonts w:ascii="B Roya" w:hAnsi="B Roya" w:cs="B Roya"/>
          <w:color w:val="000000" w:themeColor="text1"/>
          <w:rtl/>
        </w:rPr>
      </w:pPr>
    </w:p>
    <w:p w14:paraId="2E8B3C45" w14:textId="77777777" w:rsidR="008119F9" w:rsidRPr="00B8029D" w:rsidRDefault="008119F9" w:rsidP="00A147EB">
      <w:pPr>
        <w:jc w:val="both"/>
        <w:rPr>
          <w:rFonts w:ascii="B Roya" w:hAnsi="B Roya" w:cs="B Roya"/>
          <w:color w:val="000000" w:themeColor="text1"/>
          <w:rtl/>
        </w:rPr>
      </w:pPr>
    </w:p>
    <w:p w14:paraId="2E940227" w14:textId="77777777" w:rsidR="008119F9" w:rsidRPr="00B8029D" w:rsidRDefault="008119F9" w:rsidP="00A147EB">
      <w:pPr>
        <w:jc w:val="both"/>
        <w:rPr>
          <w:rFonts w:ascii="B Roya" w:hAnsi="B Roya" w:cs="B Roya"/>
          <w:color w:val="000000" w:themeColor="text1"/>
          <w:rtl/>
        </w:rPr>
      </w:pPr>
    </w:p>
    <w:p w14:paraId="7F2358E6" w14:textId="77777777" w:rsidR="008119F9" w:rsidRPr="00B8029D" w:rsidRDefault="008119F9" w:rsidP="00A147EB">
      <w:pPr>
        <w:jc w:val="both"/>
        <w:rPr>
          <w:rFonts w:ascii="B Roya" w:hAnsi="B Roya" w:cs="B Roya"/>
          <w:color w:val="000000" w:themeColor="text1"/>
          <w:rtl/>
        </w:rPr>
      </w:pPr>
    </w:p>
    <w:p w14:paraId="0A165B61" w14:textId="77777777" w:rsidR="008119F9" w:rsidRPr="00B8029D" w:rsidRDefault="008119F9" w:rsidP="00A147EB">
      <w:pPr>
        <w:jc w:val="both"/>
        <w:rPr>
          <w:rFonts w:ascii="B Roya" w:hAnsi="B Roya" w:cs="B Roya"/>
          <w:color w:val="000000" w:themeColor="text1"/>
          <w:rtl/>
        </w:rPr>
      </w:pPr>
    </w:p>
    <w:p w14:paraId="0CE9A16B" w14:textId="5A718F95" w:rsidR="00AC0422" w:rsidRPr="00180F64" w:rsidRDefault="00AC0422" w:rsidP="00180F64">
      <w:pPr>
        <w:pStyle w:val="Heading2"/>
      </w:pPr>
      <w:bookmarkStart w:id="83" w:name="_Toc238650752"/>
      <w:r w:rsidRPr="00180F64">
        <w:rPr>
          <w:rFonts w:hint="cs"/>
          <w:szCs w:val="26"/>
          <w:rtl/>
        </w:rPr>
        <w:lastRenderedPageBreak/>
        <w:t>اتصال تغذیه اصلی (</w:t>
      </w:r>
      <w:r w:rsidRPr="00180F64">
        <w:rPr>
          <w:rFonts w:hint="cs"/>
        </w:rPr>
        <w:t>AC Power Connection</w:t>
      </w:r>
      <w:r w:rsidRPr="00180F64">
        <w:rPr>
          <w:rFonts w:hint="cs"/>
          <w:szCs w:val="26"/>
          <w:rtl/>
        </w:rPr>
        <w:t>)</w:t>
      </w:r>
      <w:bookmarkEnd w:id="83"/>
    </w:p>
    <w:p w14:paraId="79E250F2"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برای روشن کردن سیستم و تأمین برق اصلی، مراحل زیر را با دقت دنبال کنید.</w:t>
      </w:r>
    </w:p>
    <w:p w14:paraId="7A485443"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تجهیزات مورد نیاز:</w:t>
      </w:r>
    </w:p>
    <w:p w14:paraId="43D59463" w14:textId="5A503E93" w:rsidR="00AC0422" w:rsidRPr="00B8029D" w:rsidRDefault="00AC0422">
      <w:pPr>
        <w:numPr>
          <w:ilvl w:val="0"/>
          <w:numId w:val="113"/>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ترانسفورماتور کاهنده با مشخصات: </w:t>
      </w:r>
      <w:r w:rsidR="000C08CB">
        <w:rPr>
          <w:rFonts w:ascii="Calibri" w:hAnsi="Calibri" w:cs="B Roya"/>
          <w:color w:val="000000" w:themeColor="text1"/>
          <w:sz w:val="22"/>
          <w:szCs w:val="22"/>
        </w:rPr>
        <w:t>32VA</w:t>
      </w:r>
      <w:r w:rsidR="000C08CB">
        <w:rPr>
          <w:rFonts w:ascii="Calibri" w:hAnsi="Calibri" w:cs="B Roya" w:hint="cs"/>
          <w:color w:val="000000" w:themeColor="text1"/>
          <w:sz w:val="22"/>
          <w:szCs w:val="22"/>
          <w:rtl/>
        </w:rPr>
        <w:t xml:space="preserve"> تا </w:t>
      </w:r>
      <w:r w:rsidR="000C08CB">
        <w:rPr>
          <w:rFonts w:ascii="Calibri" w:hAnsi="Calibri" w:cs="B Roya"/>
          <w:color w:val="000000" w:themeColor="text1"/>
          <w:sz w:val="22"/>
          <w:szCs w:val="22"/>
        </w:rPr>
        <w:t>54VA</w:t>
      </w:r>
      <w:r w:rsidRPr="00B8029D">
        <w:rPr>
          <w:rFonts w:ascii="B Roya" w:hAnsi="B Roya" w:cs="B Roya" w:hint="cs"/>
          <w:color w:val="000000" w:themeColor="text1"/>
          <w:sz w:val="22"/>
          <w:szCs w:val="22"/>
          <w:rtl/>
        </w:rPr>
        <w:t xml:space="preserve"> </w:t>
      </w:r>
      <w:r w:rsidR="000C08CB">
        <w:rPr>
          <w:rFonts w:ascii="B Roya" w:hAnsi="B Roya" w:cs="B Roya" w:hint="cs"/>
          <w:color w:val="000000" w:themeColor="text1"/>
          <w:sz w:val="22"/>
          <w:szCs w:val="22"/>
          <w:rtl/>
        </w:rPr>
        <w:t>(</w:t>
      </w:r>
      <w:r w:rsidRPr="00B8029D">
        <w:rPr>
          <w:rFonts w:ascii="B Roya" w:hAnsi="B Roya" w:cs="B Roya" w:hint="cs"/>
          <w:color w:val="000000" w:themeColor="text1"/>
          <w:rtl/>
        </w:rPr>
        <w:t xml:space="preserve">ولتاژ خروجی </w:t>
      </w:r>
      <w:r w:rsidRPr="00B8029D">
        <w:rPr>
          <w:rFonts w:ascii="B Roya" w:hAnsi="B Roya" w:cs="B Roya"/>
          <w:color w:val="000000" w:themeColor="text1"/>
        </w:rPr>
        <w:t>16-</w:t>
      </w:r>
      <w:r w:rsidR="000C08CB">
        <w:rPr>
          <w:rFonts w:ascii="B Roya" w:hAnsi="B Roya" w:cs="B Roya"/>
          <w:color w:val="000000" w:themeColor="text1"/>
        </w:rPr>
        <w:t>18</w:t>
      </w:r>
      <w:r w:rsidRPr="00B8029D">
        <w:rPr>
          <w:rFonts w:ascii="B Roya" w:hAnsi="B Roya" w:cs="B Roya"/>
          <w:color w:val="000000" w:themeColor="text1"/>
        </w:rPr>
        <w:t xml:space="preserve"> </w:t>
      </w:r>
      <w:r w:rsidRPr="00B8029D">
        <w:rPr>
          <w:rFonts w:ascii="Calibri" w:hAnsi="Calibri" w:cs="B Roya"/>
          <w:color w:val="000000" w:themeColor="text1"/>
          <w:sz w:val="22"/>
          <w:szCs w:val="22"/>
        </w:rPr>
        <w:t>VAC</w:t>
      </w:r>
      <w:r w:rsidR="000C08CB">
        <w:rPr>
          <w:rFonts w:ascii="B Roya" w:hAnsi="B Roya" w:cs="B Roya" w:hint="cs"/>
          <w:color w:val="000000" w:themeColor="text1"/>
          <w:rtl/>
        </w:rPr>
        <w:t>)</w:t>
      </w:r>
    </w:p>
    <w:p w14:paraId="73AA7227"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مراحل اتصال:</w:t>
      </w:r>
    </w:p>
    <w:p w14:paraId="6CEA3A5A" w14:textId="77777777" w:rsidR="00AC0422" w:rsidRPr="00B8029D" w:rsidRDefault="00AC0422">
      <w:pPr>
        <w:numPr>
          <w:ilvl w:val="0"/>
          <w:numId w:val="114"/>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خروجی ترانسفورماتور را به ترمینال‌های ورودی تغذیه </w:t>
      </w:r>
      <w:r w:rsidRPr="00B8029D">
        <w:rPr>
          <w:rFonts w:ascii="B Roya" w:hAnsi="B Roya" w:cs="B Roya" w:hint="cs"/>
          <w:color w:val="000000" w:themeColor="text1"/>
          <w:sz w:val="22"/>
          <w:szCs w:val="22"/>
        </w:rPr>
        <w:t>AC</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(شماره </w:t>
      </w:r>
      <w:r w:rsidRPr="00B8029D">
        <w:rPr>
          <w:rFonts w:ascii="B Roya" w:hAnsi="B Roya" w:cs="B Roya"/>
          <w:color w:val="000000" w:themeColor="text1"/>
        </w:rPr>
        <w:t>1</w:t>
      </w:r>
      <w:r w:rsidRPr="00B8029D">
        <w:rPr>
          <w:rFonts w:ascii="B Roya" w:hAnsi="B Roya" w:cs="B Roya" w:hint="cs"/>
          <w:color w:val="000000" w:themeColor="text1"/>
          <w:rtl/>
        </w:rPr>
        <w:t>) بر روی برد اصلی متصل کنید.</w:t>
      </w:r>
    </w:p>
    <w:p w14:paraId="70CD7605" w14:textId="0C41FBB0" w:rsidR="00AC0422" w:rsidRPr="00B8029D" w:rsidRDefault="00AC0422">
      <w:pPr>
        <w:numPr>
          <w:ilvl w:val="0"/>
          <w:numId w:val="114"/>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پس از اتصال ترانسفورماتور به برق شهر (</w:t>
      </w:r>
      <w:r w:rsidRPr="00B8029D">
        <w:rPr>
          <w:rFonts w:ascii="B Roya" w:hAnsi="B Roya" w:cs="B Roya"/>
          <w:color w:val="000000" w:themeColor="text1"/>
        </w:rPr>
        <w:t>220</w:t>
      </w:r>
      <w:r w:rsidRPr="00B8029D">
        <w:rPr>
          <w:rFonts w:ascii="Calibri" w:hAnsi="Calibri" w:cs="B Roya"/>
          <w:color w:val="000000" w:themeColor="text1"/>
          <w:sz w:val="22"/>
          <w:szCs w:val="22"/>
        </w:rPr>
        <w:t>VAC</w:t>
      </w:r>
      <w:r w:rsidRPr="00B8029D">
        <w:rPr>
          <w:rFonts w:ascii="B Roya" w:hAnsi="B Roya" w:cs="B Roya" w:hint="cs"/>
          <w:color w:val="000000" w:themeColor="text1"/>
          <w:rtl/>
        </w:rPr>
        <w:t xml:space="preserve">)، نشانگر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تغذیه (شماره </w:t>
      </w:r>
      <w:r w:rsidRPr="00B8029D">
        <w:rPr>
          <w:rFonts w:ascii="B Roya" w:hAnsi="B Roya" w:cs="B Roya"/>
          <w:color w:val="000000" w:themeColor="text1"/>
        </w:rPr>
        <w:t>20</w:t>
      </w:r>
      <w:r w:rsidRPr="00B8029D">
        <w:rPr>
          <w:rFonts w:ascii="B Roya" w:hAnsi="B Roya" w:cs="B Roya" w:hint="cs"/>
          <w:color w:val="000000" w:themeColor="text1"/>
          <w:rtl/>
        </w:rPr>
        <w:t>) باید به صورت ثابت روشن شود.</w:t>
      </w:r>
    </w:p>
    <w:p w14:paraId="15358A3E" w14:textId="77777777" w:rsidR="00AC0422" w:rsidRPr="00B8029D" w:rsidRDefault="00AC0422">
      <w:pPr>
        <w:numPr>
          <w:ilvl w:val="0"/>
          <w:numId w:val="115"/>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عیب‌یابی: در صورتی که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تغذیه روشن نشد، ابتدا از صحت اتصال برق شهر اطمینان حاصل کرده و سپس فیوز محافظ تغذیه (شماره </w:t>
      </w:r>
      <w:r w:rsidRPr="00B8029D">
        <w:rPr>
          <w:rFonts w:ascii="B Roya" w:hAnsi="B Roya" w:cs="B Roya"/>
          <w:color w:val="000000" w:themeColor="text1"/>
        </w:rPr>
        <w:t>22</w:t>
      </w:r>
      <w:r w:rsidRPr="00B8029D">
        <w:rPr>
          <w:rFonts w:ascii="B Roya" w:hAnsi="B Roya" w:cs="B Roya" w:hint="cs"/>
          <w:color w:val="000000" w:themeColor="text1"/>
          <w:rtl/>
        </w:rPr>
        <w:t>) را بررسی نمایید.</w:t>
      </w:r>
    </w:p>
    <w:p w14:paraId="420519B5" w14:textId="77777777" w:rsidR="00AC0422" w:rsidRPr="00056093" w:rsidRDefault="00AC0422" w:rsidP="00056093">
      <w:pPr>
        <w:pStyle w:val="Heading2"/>
        <w:rPr>
          <w:rtl/>
        </w:rPr>
      </w:pPr>
      <w:bookmarkStart w:id="84" w:name="_Toc238650753"/>
      <w:r w:rsidRPr="00056093">
        <w:rPr>
          <w:rtl/>
        </w:rPr>
        <w:t>خروجی تغذیه جانبی (</w:t>
      </w:r>
      <w:r w:rsidRPr="00056093">
        <w:t>AUX Power Output</w:t>
      </w:r>
      <w:r w:rsidRPr="00056093">
        <w:rPr>
          <w:rtl/>
        </w:rPr>
        <w:t>)</w:t>
      </w:r>
      <w:bookmarkEnd w:id="84"/>
    </w:p>
    <w:p w14:paraId="58B7FC89" w14:textId="216BAD4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 xml:space="preserve">این ترمینال‌ها وظیفه تأمین برق </w:t>
      </w:r>
      <w:r w:rsidRPr="00B8029D">
        <w:rPr>
          <w:rFonts w:ascii="B Roya" w:hAnsi="B Roya" w:cs="B Roya" w:hint="cs"/>
          <w:color w:val="000000" w:themeColor="text1"/>
          <w:sz w:val="22"/>
          <w:szCs w:val="22"/>
        </w:rPr>
        <w:t>DC</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برای تجهیزات جانبی مانند سنسورها</w:t>
      </w:r>
      <w:r w:rsidR="00056093">
        <w:rPr>
          <w:rFonts w:ascii="B Roya" w:hAnsi="B Roya" w:cs="B Roya" w:hint="cs"/>
          <w:color w:val="000000" w:themeColor="text1"/>
          <w:rtl/>
        </w:rPr>
        <w:t xml:space="preserve"> </w:t>
      </w:r>
      <w:r w:rsidRPr="00B8029D">
        <w:rPr>
          <w:rFonts w:ascii="B Roya" w:hAnsi="B Roya" w:cs="B Roya" w:hint="cs"/>
          <w:color w:val="000000" w:themeColor="text1"/>
          <w:rtl/>
        </w:rPr>
        <w:t>و ماژول‌ها را بر عهده دارند.</w:t>
      </w:r>
    </w:p>
    <w:p w14:paraId="255FEE0F"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مشخصات فنی:</w:t>
      </w:r>
    </w:p>
    <w:p w14:paraId="6C3C8A91" w14:textId="77777777" w:rsidR="00AC0422" w:rsidRPr="00B8029D" w:rsidRDefault="00AC0422">
      <w:pPr>
        <w:numPr>
          <w:ilvl w:val="0"/>
          <w:numId w:val="116"/>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ترمینال </w:t>
      </w:r>
      <w:r w:rsidRPr="00B8029D">
        <w:rPr>
          <w:rFonts w:cs="B Roya" w:hint="cs"/>
          <w:color w:val="000000" w:themeColor="text1"/>
          <w:rtl/>
        </w:rPr>
        <w:t>تغذیه کمکی</w:t>
      </w:r>
      <w:r w:rsidRPr="00B8029D">
        <w:rPr>
          <w:rFonts w:ascii="B Roya" w:hAnsi="B Roya" w:cs="B Roya" w:hint="cs"/>
          <w:color w:val="000000" w:themeColor="text1"/>
          <w:rtl/>
        </w:rPr>
        <w:t>: با شماره 6 بر روی برد اصلی مشخص شده است.</w:t>
      </w:r>
    </w:p>
    <w:p w14:paraId="699CC3B3" w14:textId="28B92477" w:rsidR="00AC0422" w:rsidRPr="00B8029D" w:rsidRDefault="00AC0422">
      <w:pPr>
        <w:numPr>
          <w:ilvl w:val="0"/>
          <w:numId w:val="116"/>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ولتاژ خروجی تغذیه کمکی: </w:t>
      </w:r>
      <w:r w:rsidRPr="00B8029D">
        <w:rPr>
          <w:rFonts w:ascii="B Roya" w:hAnsi="B Roya" w:cs="B Roya"/>
          <w:color w:val="000000" w:themeColor="text1"/>
        </w:rPr>
        <w:t xml:space="preserve">13.7 </w:t>
      </w:r>
      <w:r w:rsidRPr="00B8029D">
        <w:rPr>
          <w:rFonts w:ascii="Calibri" w:hAnsi="Calibri" w:cs="B Roya"/>
          <w:color w:val="000000" w:themeColor="text1"/>
          <w:sz w:val="22"/>
          <w:szCs w:val="22"/>
        </w:rPr>
        <w:t>VDC</w:t>
      </w:r>
      <w:r w:rsidRPr="00B8029D">
        <w:rPr>
          <w:rFonts w:ascii="B Roya" w:hAnsi="B Roya" w:cs="B Roya" w:hint="cs"/>
          <w:color w:val="000000" w:themeColor="text1"/>
          <w:rtl/>
        </w:rPr>
        <w:t xml:space="preserve"> (پس از اتصال تغذیه </w:t>
      </w:r>
      <w:r w:rsidRPr="00B8029D">
        <w:rPr>
          <w:rFonts w:ascii="B Roya" w:hAnsi="B Roya" w:cs="B Roya" w:hint="cs"/>
          <w:color w:val="000000" w:themeColor="text1"/>
          <w:sz w:val="22"/>
          <w:szCs w:val="22"/>
        </w:rPr>
        <w:t>AC</w:t>
      </w:r>
      <w:r w:rsidRPr="00B8029D">
        <w:rPr>
          <w:rFonts w:ascii="B Roya" w:hAnsi="B Roya" w:cs="B Roya" w:hint="cs"/>
          <w:color w:val="000000" w:themeColor="text1"/>
          <w:rtl/>
        </w:rPr>
        <w:t>، ولتاژ در این ترمینال قابل اندازه‌گیری است).</w:t>
      </w:r>
    </w:p>
    <w:p w14:paraId="3E0CA0F0" w14:textId="7C4F5406" w:rsidR="00AC0422" w:rsidRPr="00B8029D" w:rsidRDefault="00AC0422">
      <w:pPr>
        <w:numPr>
          <w:ilvl w:val="0"/>
          <w:numId w:val="116"/>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حداکثر جریان</w:t>
      </w:r>
      <w:r w:rsidR="00056093">
        <w:rPr>
          <w:rFonts w:ascii="B Roya" w:hAnsi="B Roya" w:cs="B Roya" w:hint="cs"/>
          <w:color w:val="000000" w:themeColor="text1"/>
          <w:rtl/>
        </w:rPr>
        <w:t xml:space="preserve"> کشی</w:t>
      </w:r>
      <w:r w:rsidRPr="00B8029D">
        <w:rPr>
          <w:rFonts w:ascii="B Roya" w:hAnsi="B Roya" w:cs="B Roya" w:hint="cs"/>
          <w:color w:val="000000" w:themeColor="text1"/>
          <w:rtl/>
        </w:rPr>
        <w:t xml:space="preserve"> مجاز</w:t>
      </w:r>
      <w:r w:rsidR="00056093">
        <w:rPr>
          <w:rFonts w:ascii="B Roya" w:hAnsi="B Roya" w:cs="B Roya" w:hint="cs"/>
          <w:color w:val="000000" w:themeColor="text1"/>
          <w:rtl/>
        </w:rPr>
        <w:t xml:space="preserve"> از</w:t>
      </w:r>
      <w:r w:rsidRPr="00B8029D">
        <w:rPr>
          <w:rFonts w:ascii="B Roya" w:hAnsi="B Roya" w:cs="B Roya" w:hint="cs"/>
          <w:color w:val="000000" w:themeColor="text1"/>
          <w:rtl/>
        </w:rPr>
        <w:t xml:space="preserve"> تغذیه کمکی: </w:t>
      </w:r>
      <w:r w:rsidR="000435DC">
        <w:rPr>
          <w:rFonts w:ascii="B Roya" w:hAnsi="B Roya" w:cs="B Roya"/>
          <w:color w:val="000000" w:themeColor="text1"/>
        </w:rPr>
        <w:t xml:space="preserve">600 </w:t>
      </w:r>
      <w:r w:rsidR="000435DC" w:rsidRPr="001F297F">
        <w:rPr>
          <w:rFonts w:ascii="Calibri" w:hAnsi="Calibri" w:cs="Calibri"/>
          <w:color w:val="000000" w:themeColor="text1"/>
          <w:sz w:val="22"/>
          <w:szCs w:val="22"/>
        </w:rPr>
        <w:t>mA</w:t>
      </w:r>
      <w:r w:rsidRPr="00B8029D">
        <w:rPr>
          <w:rFonts w:ascii="B Roya" w:hAnsi="B Roya" w:cs="B Roya" w:hint="cs"/>
          <w:color w:val="000000" w:themeColor="text1"/>
          <w:rtl/>
        </w:rPr>
        <w:t>.</w:t>
      </w:r>
    </w:p>
    <w:p w14:paraId="0586FB25" w14:textId="741390E3" w:rsidR="00AC0422" w:rsidRPr="00B8029D" w:rsidRDefault="00AC0422">
      <w:pPr>
        <w:numPr>
          <w:ilvl w:val="0"/>
          <w:numId w:val="116"/>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نشانگر وضعیت: یک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اختصاصی</w:t>
      </w:r>
      <w:r w:rsidR="00056093">
        <w:rPr>
          <w:rFonts w:ascii="B Roya" w:hAnsi="B Roya" w:cs="B Roya" w:hint="cs"/>
          <w:color w:val="000000" w:themeColor="text1"/>
          <w:rtl/>
        </w:rPr>
        <w:t xml:space="preserve"> (شماره 14)</w:t>
      </w:r>
      <w:r w:rsidRPr="00B8029D">
        <w:rPr>
          <w:rFonts w:ascii="B Roya" w:hAnsi="B Roya" w:cs="B Roya" w:hint="cs"/>
          <w:color w:val="000000" w:themeColor="text1"/>
          <w:rtl/>
        </w:rPr>
        <w:t xml:space="preserve"> وضعیت خروجی </w:t>
      </w:r>
      <w:r w:rsidRPr="00B8029D">
        <w:rPr>
          <w:rFonts w:ascii="B Roya" w:hAnsi="B Roya" w:cs="B Roya" w:hint="cs"/>
          <w:color w:val="000000" w:themeColor="text1"/>
          <w:sz w:val="22"/>
          <w:szCs w:val="22"/>
        </w:rPr>
        <w:t>AUX</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را نمایش می‌دهد (روشن: فعال / خاموش: غیرفعال).</w:t>
      </w:r>
    </w:p>
    <w:p w14:paraId="265D79C2" w14:textId="406B271A" w:rsidR="00AC0422" w:rsidRPr="00B8029D" w:rsidRDefault="00AC0422">
      <w:pPr>
        <w:numPr>
          <w:ilvl w:val="0"/>
          <w:numId w:val="116"/>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حفاظت: خروجی </w:t>
      </w:r>
      <w:r w:rsidRPr="00B8029D">
        <w:rPr>
          <w:rFonts w:ascii="B Roya" w:hAnsi="B Roya" w:cs="B Roya" w:hint="cs"/>
          <w:color w:val="000000" w:themeColor="text1"/>
          <w:sz w:val="22"/>
          <w:szCs w:val="22"/>
        </w:rPr>
        <w:t>AUX</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مجهز به سیستم حفاظت در برابر اتصال کوتاه (</w:t>
      </w:r>
      <w:r w:rsidRPr="00B8029D">
        <w:rPr>
          <w:rFonts w:ascii="B Roya" w:hAnsi="B Roya" w:cs="B Roya" w:hint="cs"/>
          <w:color w:val="000000" w:themeColor="text1"/>
          <w:sz w:val="22"/>
          <w:szCs w:val="22"/>
        </w:rPr>
        <w:t>Short-Circuit</w:t>
      </w:r>
      <w:r w:rsidRPr="00B8029D">
        <w:rPr>
          <w:rFonts w:ascii="B Roya" w:hAnsi="B Roya" w:cs="B Roya" w:hint="cs"/>
          <w:color w:val="000000" w:themeColor="text1"/>
          <w:rtl/>
        </w:rPr>
        <w:t>) و اضافه‌بار (</w:t>
      </w:r>
      <w:r w:rsidRPr="00B8029D">
        <w:rPr>
          <w:rFonts w:ascii="B Roya" w:hAnsi="B Roya" w:cs="B Roya" w:hint="cs"/>
          <w:color w:val="000000" w:themeColor="text1"/>
          <w:sz w:val="22"/>
          <w:szCs w:val="22"/>
        </w:rPr>
        <w:t>Over-Current</w:t>
      </w:r>
      <w:r w:rsidRPr="00B8029D">
        <w:rPr>
          <w:rFonts w:ascii="B Roya" w:hAnsi="B Roya" w:cs="B Roya" w:hint="cs"/>
          <w:color w:val="000000" w:themeColor="text1"/>
          <w:rtl/>
        </w:rPr>
        <w:t xml:space="preserve">) است. در صورت بروز خطا (جریان‌کشی بیش از </w:t>
      </w:r>
      <w:r w:rsidRPr="00B8029D">
        <w:rPr>
          <w:rFonts w:ascii="B Roya" w:hAnsi="B Roya" w:cs="B Roya"/>
          <w:color w:val="000000" w:themeColor="text1"/>
        </w:rPr>
        <w:t xml:space="preserve">600 </w:t>
      </w:r>
      <w:r w:rsidRPr="00B8029D">
        <w:rPr>
          <w:rFonts w:ascii="Calibri" w:hAnsi="Calibri" w:cs="B Roya"/>
          <w:color w:val="000000" w:themeColor="text1"/>
          <w:sz w:val="22"/>
          <w:szCs w:val="22"/>
        </w:rPr>
        <w:t>mA</w:t>
      </w:r>
      <w:r w:rsidRPr="00B8029D">
        <w:rPr>
          <w:rFonts w:ascii="B Roya" w:hAnsi="B Roya" w:cs="B Roya" w:hint="cs"/>
          <w:color w:val="000000" w:themeColor="text1"/>
          <w:rtl/>
        </w:rPr>
        <w:t xml:space="preserve"> یا اتصال کوتاه)، خروجی به صورت خودکار قطع می‌گردد تا از آسیب به کنترل پنل جلوگیری شود.</w:t>
      </w:r>
    </w:p>
    <w:p w14:paraId="6B14CD9B" w14:textId="190547CA" w:rsidR="00AC0422" w:rsidRPr="00180F64" w:rsidRDefault="00AC0422" w:rsidP="00180F64">
      <w:pPr>
        <w:pStyle w:val="Heading2"/>
      </w:pPr>
      <w:bookmarkStart w:id="85" w:name="_Toc238650754"/>
      <w:r w:rsidRPr="00180F64">
        <w:rPr>
          <w:rFonts w:hint="cs"/>
          <w:rtl/>
        </w:rPr>
        <w:t>اتصال باتری پشتیبان (</w:t>
      </w:r>
      <w:r w:rsidR="00056093">
        <w:t xml:space="preserve">Backup </w:t>
      </w:r>
      <w:r w:rsidRPr="00180F64">
        <w:rPr>
          <w:rFonts w:hint="cs"/>
        </w:rPr>
        <w:t>Battery Connection</w:t>
      </w:r>
      <w:r w:rsidRPr="00180F64">
        <w:rPr>
          <w:rFonts w:hint="cs"/>
          <w:rtl/>
        </w:rPr>
        <w:t>)</w:t>
      </w:r>
      <w:bookmarkEnd w:id="85"/>
    </w:p>
    <w:p w14:paraId="1820B41D"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جهت تضمین عملکرد بدون وقفه سیستم در زمان قطع برق شهر، استفاده از باتری پشتیبان الزامی است.</w:t>
      </w:r>
    </w:p>
    <w:p w14:paraId="39AA794D"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مشخصات باتری:</w:t>
      </w:r>
    </w:p>
    <w:p w14:paraId="5BFC64B9" w14:textId="22AF1682" w:rsidR="00AC0422" w:rsidRPr="00B8029D" w:rsidRDefault="00AC0422">
      <w:pPr>
        <w:numPr>
          <w:ilvl w:val="0"/>
          <w:numId w:val="117"/>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ولتاژ:</w:t>
      </w:r>
      <w:r w:rsidRPr="00B8029D">
        <w:rPr>
          <w:rFonts w:ascii="B Roya" w:hAnsi="B Roya" w:cs="B Roya" w:hint="cs"/>
          <w:color w:val="000000" w:themeColor="text1"/>
          <w:rtl/>
        </w:rPr>
        <w:t xml:space="preserve"> 12 ولت (</w:t>
      </w:r>
      <w:r w:rsidRPr="00B8029D">
        <w:rPr>
          <w:rFonts w:ascii="B Roya" w:hAnsi="B Roya" w:cs="B Roya"/>
          <w:color w:val="000000" w:themeColor="text1"/>
        </w:rPr>
        <w:t xml:space="preserve">12 </w:t>
      </w:r>
      <w:r w:rsidRPr="00B8029D">
        <w:rPr>
          <w:rFonts w:ascii="Calibri" w:hAnsi="Calibri" w:cs="B Roya"/>
          <w:color w:val="000000" w:themeColor="text1"/>
          <w:sz w:val="22"/>
          <w:szCs w:val="22"/>
        </w:rPr>
        <w:t>VDC</w:t>
      </w:r>
      <w:r w:rsidRPr="00B8029D">
        <w:rPr>
          <w:rFonts w:ascii="B Roya" w:hAnsi="B Roya" w:cs="B Roya" w:hint="cs"/>
          <w:color w:val="000000" w:themeColor="text1"/>
          <w:rtl/>
        </w:rPr>
        <w:t>)</w:t>
      </w:r>
    </w:p>
    <w:p w14:paraId="7CB100AB" w14:textId="6EDC64B4" w:rsidR="00AC0422" w:rsidRPr="00B8029D" w:rsidRDefault="00AC0422">
      <w:pPr>
        <w:numPr>
          <w:ilvl w:val="0"/>
          <w:numId w:val="117"/>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ظرفیت:</w:t>
      </w:r>
      <w:r w:rsidRPr="00B8029D">
        <w:rPr>
          <w:rFonts w:ascii="B Roya" w:hAnsi="B Roya" w:cs="B Roya" w:hint="cs"/>
          <w:color w:val="000000" w:themeColor="text1"/>
          <w:rtl/>
        </w:rPr>
        <w:t xml:space="preserve"> معمولاً بین </w:t>
      </w:r>
      <w:r w:rsidRPr="008443A1">
        <w:rPr>
          <w:rFonts w:ascii="B Roya" w:hAnsi="B Roya" w:cs="B Roya" w:hint="cs"/>
          <w:color w:val="000000" w:themeColor="text1"/>
          <w:rtl/>
        </w:rPr>
        <w:t xml:space="preserve">4 الی </w:t>
      </w:r>
      <w:r w:rsidR="0085773E" w:rsidRPr="008443A1">
        <w:rPr>
          <w:rFonts w:ascii="B Roya" w:hAnsi="B Roya" w:cs="B Roya" w:hint="cs"/>
          <w:color w:val="000000" w:themeColor="text1"/>
          <w:rtl/>
        </w:rPr>
        <w:t>9</w:t>
      </w:r>
      <w:r w:rsidRPr="008443A1">
        <w:rPr>
          <w:rFonts w:ascii="B Roya" w:hAnsi="B Roya" w:cs="B Roya" w:hint="cs"/>
          <w:color w:val="000000" w:themeColor="text1"/>
          <w:rtl/>
        </w:rPr>
        <w:t xml:space="preserve"> آمپ</w:t>
      </w:r>
      <w:r w:rsidR="008443A1">
        <w:rPr>
          <w:rFonts w:ascii="B Roya" w:hAnsi="B Roya" w:cs="B Roya" w:hint="cs"/>
          <w:color w:val="000000" w:themeColor="text1"/>
          <w:rtl/>
        </w:rPr>
        <w:t xml:space="preserve">ر </w:t>
      </w:r>
      <w:r w:rsidRPr="008443A1">
        <w:rPr>
          <w:rFonts w:ascii="B Roya" w:hAnsi="B Roya" w:cs="B Roya" w:hint="cs"/>
          <w:color w:val="000000" w:themeColor="text1"/>
          <w:rtl/>
        </w:rPr>
        <w:t>ساعت (</w:t>
      </w:r>
      <w:r w:rsidRPr="008443A1">
        <w:rPr>
          <w:rFonts w:ascii="B Roya" w:hAnsi="B Roya" w:cs="B Roya" w:hint="cs"/>
          <w:color w:val="000000" w:themeColor="text1"/>
          <w:sz w:val="22"/>
          <w:szCs w:val="22"/>
        </w:rPr>
        <w:t>Ah</w:t>
      </w:r>
      <w:r w:rsidRPr="008443A1">
        <w:rPr>
          <w:rFonts w:ascii="B Roya" w:hAnsi="B Roya" w:cs="B Roya" w:hint="cs"/>
          <w:color w:val="000000" w:themeColor="text1"/>
          <w:rtl/>
        </w:rPr>
        <w:t>) (انتخاب</w:t>
      </w:r>
      <w:r w:rsidRPr="00B8029D">
        <w:rPr>
          <w:rFonts w:ascii="B Roya" w:hAnsi="B Roya" w:cs="B Roya" w:hint="cs"/>
          <w:color w:val="000000" w:themeColor="text1"/>
          <w:rtl/>
        </w:rPr>
        <w:t xml:space="preserve"> ظرفیت دقیق وابسته به میزان جریان مصرفی تجهیزات جانبی و مدت زمان مورد نیاز برای برق‌دهی است).</w:t>
      </w:r>
    </w:p>
    <w:p w14:paraId="2D739CCE"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lastRenderedPageBreak/>
        <w:t>نحوه اتصال و تنظیمات</w:t>
      </w:r>
      <w:r w:rsidRPr="008443A1">
        <w:rPr>
          <w:rFonts w:ascii="B Roya" w:hAnsi="B Roya" w:cs="B Roya" w:hint="cs"/>
          <w:color w:val="000000" w:themeColor="text1"/>
          <w:rtl/>
        </w:rPr>
        <w:t>:</w:t>
      </w:r>
    </w:p>
    <w:p w14:paraId="475347E7" w14:textId="77777777" w:rsidR="00AC0422" w:rsidRPr="00B8029D" w:rsidRDefault="00AC0422">
      <w:pPr>
        <w:numPr>
          <w:ilvl w:val="0"/>
          <w:numId w:val="118"/>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باتری را با رعایت قطب‌بندی صحیح، توسط کابل مخصوص به </w:t>
      </w:r>
      <w:r w:rsidRPr="008443A1">
        <w:rPr>
          <w:rFonts w:ascii="B Roya" w:hAnsi="B Roya" w:cs="B Roya" w:hint="cs"/>
          <w:color w:val="000000" w:themeColor="text1"/>
          <w:rtl/>
        </w:rPr>
        <w:t xml:space="preserve">کانکتور شماره 25 روی </w:t>
      </w:r>
      <w:r w:rsidRPr="00B8029D">
        <w:rPr>
          <w:rFonts w:ascii="B Roya" w:hAnsi="B Roya" w:cs="B Roya" w:hint="cs"/>
          <w:color w:val="000000" w:themeColor="text1"/>
          <w:rtl/>
        </w:rPr>
        <w:t>برد اصلی متصل نمایید.</w:t>
      </w:r>
    </w:p>
    <w:p w14:paraId="60FA442E" w14:textId="77777777" w:rsidR="00AC0422" w:rsidRPr="00B8029D" w:rsidRDefault="00AC0422">
      <w:pPr>
        <w:numPr>
          <w:ilvl w:val="0"/>
          <w:numId w:val="11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نشانگر شارژ</w:t>
      </w:r>
      <w:r w:rsidRPr="008443A1">
        <w:rPr>
          <w:rFonts w:ascii="B Roya" w:hAnsi="B Roya" w:cs="B Roya" w:hint="cs"/>
          <w:color w:val="000000" w:themeColor="text1"/>
          <w:rtl/>
        </w:rPr>
        <w:t>:</w:t>
      </w:r>
      <w:r w:rsidRPr="00B8029D">
        <w:rPr>
          <w:rFonts w:ascii="B Roya" w:hAnsi="B Roya" w:cs="B Roya" w:hint="cs"/>
          <w:color w:val="000000" w:themeColor="text1"/>
          <w:rtl/>
        </w:rPr>
        <w:t xml:space="preserve"> در زمان انجام فرآیند شارژ باتری،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مربوطه (شماره </w:t>
      </w:r>
      <w:r w:rsidRPr="008443A1">
        <w:rPr>
          <w:rFonts w:ascii="B Roya" w:hAnsi="B Roya" w:cs="B Roya" w:hint="cs"/>
          <w:color w:val="000000" w:themeColor="text1"/>
          <w:rtl/>
        </w:rPr>
        <w:t>17</w:t>
      </w:r>
      <w:r w:rsidRPr="00B8029D">
        <w:rPr>
          <w:rFonts w:ascii="B Roya" w:hAnsi="B Roya" w:cs="B Roya" w:hint="cs"/>
          <w:color w:val="000000" w:themeColor="text1"/>
          <w:rtl/>
        </w:rPr>
        <w:t>) روشن خواهد شد.</w:t>
      </w:r>
    </w:p>
    <w:p w14:paraId="7C167BB0"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تنظیم جریان شارژ (</w:t>
      </w:r>
      <w:r w:rsidRPr="00B8029D">
        <w:rPr>
          <w:rFonts w:ascii="B Roya" w:hAnsi="B Roya" w:cs="B Roya" w:hint="cs"/>
          <w:b/>
          <w:bCs/>
          <w:color w:val="000000" w:themeColor="text1"/>
          <w:sz w:val="22"/>
          <w:szCs w:val="22"/>
        </w:rPr>
        <w:t>Charging Current</w:t>
      </w:r>
      <w:r w:rsidRPr="00B8029D">
        <w:rPr>
          <w:rFonts w:ascii="B Roya" w:hAnsi="B Roya" w:cs="B Roya" w:hint="cs"/>
          <w:b/>
          <w:bCs/>
          <w:color w:val="000000" w:themeColor="text1"/>
          <w:rtl/>
        </w:rPr>
        <w:t>)</w:t>
      </w:r>
      <w:r w:rsidRPr="008443A1">
        <w:rPr>
          <w:rFonts w:ascii="B Roya" w:hAnsi="B Roya" w:cs="B Roya" w:hint="cs"/>
          <w:color w:val="000000" w:themeColor="text1"/>
          <w:rtl/>
        </w:rPr>
        <w:t>:</w:t>
      </w:r>
    </w:p>
    <w:p w14:paraId="05940D1F"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مدار شارژر دستگاه قابلیت تنظیم جریان خروجی را دارد:</w:t>
      </w:r>
    </w:p>
    <w:p w14:paraId="1BC80D3F" w14:textId="6230C547" w:rsidR="00AC0422" w:rsidRPr="00B8029D" w:rsidRDefault="00AC0422">
      <w:pPr>
        <w:numPr>
          <w:ilvl w:val="0"/>
          <w:numId w:val="119"/>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حالت پیش‌فرض (</w:t>
      </w:r>
      <w:r w:rsidRPr="00B8029D">
        <w:rPr>
          <w:rFonts w:ascii="B Roya" w:hAnsi="B Roya" w:cs="B Roya"/>
          <w:b/>
          <w:bCs/>
          <w:color w:val="000000" w:themeColor="text1"/>
        </w:rPr>
        <w:t xml:space="preserve">350 </w:t>
      </w:r>
      <w:r w:rsidRPr="00B8029D">
        <w:rPr>
          <w:rFonts w:ascii="Calibri" w:hAnsi="Calibri" w:cs="B Roya"/>
          <w:b/>
          <w:bCs/>
          <w:color w:val="000000" w:themeColor="text1"/>
          <w:sz w:val="22"/>
          <w:szCs w:val="22"/>
        </w:rPr>
        <w:t>mA</w:t>
      </w:r>
      <w:r w:rsidRPr="00B8029D">
        <w:rPr>
          <w:rFonts w:ascii="B Roya" w:hAnsi="B Roya" w:cs="B Roya" w:hint="cs"/>
          <w:b/>
          <w:bCs/>
          <w:color w:val="000000" w:themeColor="text1"/>
          <w:rtl/>
        </w:rPr>
        <w:t>)</w:t>
      </w:r>
      <w:r w:rsidRPr="008443A1">
        <w:rPr>
          <w:rFonts w:ascii="B Roya" w:hAnsi="B Roya" w:cs="B Roya" w:hint="cs"/>
          <w:color w:val="000000" w:themeColor="text1"/>
          <w:rtl/>
        </w:rPr>
        <w:t xml:space="preserve">: </w:t>
      </w:r>
      <w:r w:rsidRPr="00B8029D">
        <w:rPr>
          <w:rFonts w:ascii="B Roya" w:hAnsi="B Roya" w:cs="B Roya" w:hint="cs"/>
          <w:color w:val="000000" w:themeColor="text1"/>
          <w:rtl/>
        </w:rPr>
        <w:t xml:space="preserve">زمانی که جامپر دو پین (شماره </w:t>
      </w:r>
      <w:r w:rsidRPr="008443A1">
        <w:rPr>
          <w:rFonts w:ascii="B Roya" w:hAnsi="B Roya" w:cs="B Roya" w:hint="cs"/>
          <w:color w:val="000000" w:themeColor="text1"/>
          <w:rtl/>
        </w:rPr>
        <w:t>24</w:t>
      </w:r>
      <w:r w:rsidRPr="00B8029D">
        <w:rPr>
          <w:rFonts w:ascii="B Roya" w:hAnsi="B Roya" w:cs="B Roya" w:hint="cs"/>
          <w:color w:val="000000" w:themeColor="text1"/>
          <w:rtl/>
        </w:rPr>
        <w:t xml:space="preserve">) در جای خود قرار دارد، جریان شارژ برابر با </w:t>
      </w:r>
      <w:r w:rsidRPr="008443A1">
        <w:rPr>
          <w:rFonts w:ascii="B Roya" w:hAnsi="B Roya" w:cs="B Roya" w:hint="cs"/>
          <w:color w:val="000000" w:themeColor="text1"/>
          <w:rtl/>
        </w:rPr>
        <w:t>350</w:t>
      </w:r>
      <w:r w:rsidRPr="00B8029D">
        <w:rPr>
          <w:rFonts w:ascii="B Roya" w:hAnsi="B Roya" w:cs="B Roya" w:hint="cs"/>
          <w:b/>
          <w:bCs/>
          <w:color w:val="000000" w:themeColor="text1"/>
          <w:rtl/>
        </w:rPr>
        <w:t xml:space="preserve"> </w:t>
      </w:r>
      <w:r w:rsidRPr="008443A1">
        <w:rPr>
          <w:rFonts w:ascii="B Roya" w:hAnsi="B Roya" w:cs="B Roya" w:hint="cs"/>
          <w:color w:val="000000" w:themeColor="text1"/>
          <w:rtl/>
        </w:rPr>
        <w:t>میلی‌آمپر</w:t>
      </w:r>
      <w:r w:rsidRPr="00B8029D">
        <w:rPr>
          <w:rFonts w:ascii="B Roya" w:hAnsi="B Roya" w:cs="B Roya" w:hint="cs"/>
          <w:color w:val="000000" w:themeColor="text1"/>
          <w:rtl/>
        </w:rPr>
        <w:t xml:space="preserve"> است.</w:t>
      </w:r>
    </w:p>
    <w:p w14:paraId="64B0D917" w14:textId="109BDCDF" w:rsidR="00AC0422" w:rsidRPr="00B8029D" w:rsidRDefault="00AC0422">
      <w:pPr>
        <w:numPr>
          <w:ilvl w:val="0"/>
          <w:numId w:val="119"/>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حالت شارژ سریع (</w:t>
      </w:r>
      <w:r w:rsidRPr="00B8029D">
        <w:rPr>
          <w:rFonts w:ascii="B Roya" w:hAnsi="B Roya" w:cs="B Roya"/>
          <w:b/>
          <w:bCs/>
          <w:color w:val="000000" w:themeColor="text1"/>
        </w:rPr>
        <w:t xml:space="preserve">700 </w:t>
      </w:r>
      <w:r w:rsidRPr="00B8029D">
        <w:rPr>
          <w:rFonts w:ascii="Calibri" w:hAnsi="Calibri" w:cs="B Roya"/>
          <w:b/>
          <w:bCs/>
          <w:color w:val="000000" w:themeColor="text1"/>
          <w:sz w:val="22"/>
          <w:szCs w:val="22"/>
        </w:rPr>
        <w:t>mA</w:t>
      </w:r>
      <w:r w:rsidRPr="00B8029D">
        <w:rPr>
          <w:rFonts w:ascii="B Roya" w:hAnsi="B Roya" w:cs="B Roya" w:hint="cs"/>
          <w:b/>
          <w:bCs/>
          <w:color w:val="000000" w:themeColor="text1"/>
          <w:rtl/>
        </w:rPr>
        <w:t>)</w:t>
      </w:r>
      <w:r w:rsidRPr="008443A1">
        <w:rPr>
          <w:rFonts w:ascii="B Roya" w:hAnsi="B Roya" w:cs="B Roya" w:hint="cs"/>
          <w:color w:val="000000" w:themeColor="text1"/>
          <w:rtl/>
        </w:rPr>
        <w:t>:</w:t>
      </w:r>
      <w:r w:rsidRPr="00B8029D">
        <w:rPr>
          <w:rFonts w:ascii="B Roya" w:hAnsi="B Roya" w:cs="B Roya" w:hint="cs"/>
          <w:color w:val="000000" w:themeColor="text1"/>
          <w:rtl/>
        </w:rPr>
        <w:t xml:space="preserve"> در صورت نیاز به جریان شارژ بیشتر (برای باتری‌های با ظرفیت بالا</w:t>
      </w:r>
      <w:r w:rsidR="008443A1">
        <w:rPr>
          <w:rFonts w:ascii="B Roya" w:hAnsi="B Roya" w:cs="B Roya" w:hint="cs"/>
          <w:color w:val="000000" w:themeColor="text1"/>
          <w:rtl/>
        </w:rPr>
        <w:t>تر از 2/7 آمپر ساعت</w:t>
      </w:r>
      <w:r w:rsidRPr="00B8029D">
        <w:rPr>
          <w:rFonts w:ascii="B Roya" w:hAnsi="B Roya" w:cs="B Roya" w:hint="cs"/>
          <w:color w:val="000000" w:themeColor="text1"/>
          <w:rtl/>
        </w:rPr>
        <w:t xml:space="preserve">)، با خارج کردن جامپر (شماره </w:t>
      </w:r>
      <w:r w:rsidRPr="008443A1">
        <w:rPr>
          <w:rFonts w:ascii="B Roya" w:hAnsi="B Roya" w:cs="B Roya" w:hint="cs"/>
          <w:color w:val="000000" w:themeColor="text1"/>
          <w:rtl/>
        </w:rPr>
        <w:t>24</w:t>
      </w:r>
      <w:r w:rsidRPr="00B8029D">
        <w:rPr>
          <w:rFonts w:ascii="B Roya" w:hAnsi="B Roya" w:cs="B Roya" w:hint="cs"/>
          <w:color w:val="000000" w:themeColor="text1"/>
          <w:rtl/>
        </w:rPr>
        <w:t xml:space="preserve">)، جریان شارژ به </w:t>
      </w:r>
      <w:r w:rsidRPr="008443A1">
        <w:rPr>
          <w:rFonts w:ascii="B Roya" w:hAnsi="B Roya" w:cs="B Roya" w:hint="cs"/>
          <w:color w:val="000000" w:themeColor="text1"/>
          <w:rtl/>
        </w:rPr>
        <w:t>700 میلی‌آمپر افزایش</w:t>
      </w:r>
      <w:r w:rsidRPr="00B8029D">
        <w:rPr>
          <w:rFonts w:ascii="B Roya" w:hAnsi="B Roya" w:cs="B Roya" w:hint="cs"/>
          <w:color w:val="000000" w:themeColor="text1"/>
          <w:rtl/>
        </w:rPr>
        <w:t xml:space="preserve"> می‌یابد.</w:t>
      </w:r>
    </w:p>
    <w:p w14:paraId="6F8531D3"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عیب‌یابی:</w:t>
      </w:r>
    </w:p>
    <w:p w14:paraId="63D57020" w14:textId="77777777" w:rsidR="00AC0422" w:rsidRPr="00B8029D" w:rsidRDefault="00AC0422">
      <w:pPr>
        <w:numPr>
          <w:ilvl w:val="0"/>
          <w:numId w:val="120"/>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در صورتی که باتری متصل است اما سیستم در حالت قطع برق کار نمی‌کند، </w:t>
      </w:r>
      <w:r w:rsidRPr="008443A1">
        <w:rPr>
          <w:rFonts w:ascii="B Roya" w:hAnsi="B Roya" w:cs="B Roya" w:hint="cs"/>
          <w:color w:val="000000" w:themeColor="text1"/>
          <w:rtl/>
        </w:rPr>
        <w:t>سلامت فیوز شماره 23 (</w:t>
      </w:r>
      <w:r w:rsidRPr="00B8029D">
        <w:rPr>
          <w:rFonts w:ascii="B Roya" w:hAnsi="B Roya" w:cs="B Roya" w:hint="cs"/>
          <w:color w:val="000000" w:themeColor="text1"/>
          <w:rtl/>
        </w:rPr>
        <w:t>فیوز مسیر باتری) را بررسی نمایید.</w:t>
      </w:r>
    </w:p>
    <w:p w14:paraId="0E3B5ADD" w14:textId="2629BC58" w:rsidR="00AC0422" w:rsidRPr="00180F64" w:rsidRDefault="00AC0422" w:rsidP="00180F64">
      <w:pPr>
        <w:pStyle w:val="Heading2"/>
      </w:pPr>
      <w:bookmarkStart w:id="86" w:name="_Toc238650755"/>
      <w:r w:rsidRPr="00180F64">
        <w:rPr>
          <w:rFonts w:hint="cs"/>
          <w:rtl/>
        </w:rPr>
        <w:t>اتصال ماژول‌های جانبی (</w:t>
      </w:r>
      <w:r w:rsidRPr="00180F64">
        <w:rPr>
          <w:rFonts w:hint="cs"/>
        </w:rPr>
        <w:t>Peripheral Modules</w:t>
      </w:r>
      <w:r w:rsidRPr="00180F64">
        <w:rPr>
          <w:rFonts w:hint="cs"/>
          <w:rtl/>
        </w:rPr>
        <w:t>)</w:t>
      </w:r>
      <w:bookmarkEnd w:id="86"/>
    </w:p>
    <w:p w14:paraId="16197E98" w14:textId="18103F82"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 xml:space="preserve">ارتباط میان کنترل پنل مرکزی و تجهیزات جانبی از طریق </w:t>
      </w:r>
      <w:r w:rsidRPr="008443A1">
        <w:rPr>
          <w:rFonts w:ascii="B Roya" w:hAnsi="B Roya" w:cs="B Roya" w:hint="cs"/>
          <w:color w:val="000000" w:themeColor="text1"/>
          <w:rtl/>
        </w:rPr>
        <w:t>باس ارتباطی (</w:t>
      </w:r>
      <w:r w:rsidRPr="008443A1">
        <w:rPr>
          <w:rFonts w:ascii="B Roya" w:hAnsi="B Roya" w:cs="B Roya" w:hint="cs"/>
          <w:color w:val="000000" w:themeColor="text1"/>
          <w:sz w:val="22"/>
          <w:szCs w:val="22"/>
        </w:rPr>
        <w:t>Communication Bus</w:t>
      </w:r>
      <w:r w:rsidRPr="008443A1">
        <w:rPr>
          <w:rFonts w:ascii="B Roya" w:hAnsi="B Roya" w:cs="B Roya" w:hint="cs"/>
          <w:color w:val="000000" w:themeColor="text1"/>
          <w:rtl/>
        </w:rPr>
        <w:t>) برقرار</w:t>
      </w:r>
      <w:r w:rsidRPr="00B8029D">
        <w:rPr>
          <w:rFonts w:ascii="B Roya" w:hAnsi="B Roya" w:cs="B Roya" w:hint="cs"/>
          <w:color w:val="000000" w:themeColor="text1"/>
          <w:rtl/>
        </w:rPr>
        <w:t xml:space="preserve"> می‌شود. این مسیر ارتباطی بر روی برد اصلی با کانکتور شماره </w:t>
      </w:r>
      <w:r w:rsidRPr="008443A1">
        <w:rPr>
          <w:rFonts w:ascii="B Roya" w:hAnsi="B Roya" w:cs="B Roya" w:hint="cs"/>
          <w:color w:val="000000" w:themeColor="text1"/>
          <w:rtl/>
        </w:rPr>
        <w:t>5</w:t>
      </w:r>
      <w:r w:rsidRPr="00B8029D">
        <w:rPr>
          <w:rFonts w:ascii="B Roya" w:hAnsi="B Roya" w:cs="B Roya" w:hint="cs"/>
          <w:color w:val="000000" w:themeColor="text1"/>
          <w:rtl/>
        </w:rPr>
        <w:t xml:space="preserve"> مشخص شده است.</w:t>
      </w:r>
    </w:p>
    <w:p w14:paraId="6B1A4A6F"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تعریف پایه‌ها (</w:t>
      </w:r>
      <w:r w:rsidRPr="00B8029D">
        <w:rPr>
          <w:rFonts w:ascii="B Roya" w:hAnsi="B Roya" w:cs="B Roya" w:hint="cs"/>
          <w:b/>
          <w:bCs/>
          <w:color w:val="000000" w:themeColor="text1"/>
          <w:sz w:val="22"/>
          <w:szCs w:val="22"/>
        </w:rPr>
        <w:t>Pinout</w:t>
      </w:r>
      <w:r w:rsidRPr="00B8029D">
        <w:rPr>
          <w:rFonts w:ascii="B Roya" w:hAnsi="B Roya" w:cs="B Roya" w:hint="cs"/>
          <w:b/>
          <w:bCs/>
          <w:color w:val="000000" w:themeColor="text1"/>
          <w:rtl/>
        </w:rPr>
        <w:t>):</w:t>
      </w:r>
    </w:p>
    <w:p w14:paraId="6AA66D85"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کانکتور باس دارای ۴ ترمینال اصلی با وظایف زیر است:</w:t>
      </w:r>
    </w:p>
    <w:p w14:paraId="0DC4886C" w14:textId="77777777" w:rsidR="00AC0422" w:rsidRPr="00B8029D" w:rsidRDefault="00AC0422">
      <w:pPr>
        <w:numPr>
          <w:ilvl w:val="0"/>
          <w:numId w:val="121"/>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پین (+)</w:t>
      </w:r>
      <w:r w:rsidRPr="008443A1">
        <w:rPr>
          <w:rFonts w:ascii="B Roya" w:hAnsi="B Roya" w:cs="B Roya" w:hint="cs"/>
          <w:color w:val="000000" w:themeColor="text1"/>
          <w:rtl/>
        </w:rPr>
        <w:t>:</w:t>
      </w:r>
      <w:r w:rsidRPr="00B8029D">
        <w:rPr>
          <w:rFonts w:ascii="B Roya" w:hAnsi="B Roya" w:cs="B Roya" w:hint="cs"/>
          <w:color w:val="000000" w:themeColor="text1"/>
          <w:rtl/>
        </w:rPr>
        <w:t xml:space="preserve"> تغذیه مثبت (</w:t>
      </w:r>
      <w:r w:rsidRPr="00B8029D">
        <w:rPr>
          <w:rFonts w:ascii="B Roya" w:hAnsi="B Roya" w:cs="B Roya" w:hint="cs"/>
          <w:color w:val="000000" w:themeColor="text1"/>
          <w:sz w:val="22"/>
          <w:szCs w:val="22"/>
        </w:rPr>
        <w:t>AUX</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w:t>
      </w:r>
    </w:p>
    <w:p w14:paraId="47B24970" w14:textId="77777777" w:rsidR="00AC0422" w:rsidRPr="00B8029D" w:rsidRDefault="00AC0422">
      <w:pPr>
        <w:numPr>
          <w:ilvl w:val="0"/>
          <w:numId w:val="121"/>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پین (-)</w:t>
      </w:r>
      <w:r w:rsidRPr="008443A1">
        <w:rPr>
          <w:rFonts w:ascii="B Roya" w:hAnsi="B Roya" w:cs="B Roya" w:hint="cs"/>
          <w:color w:val="000000" w:themeColor="text1"/>
          <w:rtl/>
        </w:rPr>
        <w:t>:</w:t>
      </w:r>
      <w:r w:rsidRPr="00B8029D">
        <w:rPr>
          <w:rFonts w:ascii="B Roya" w:hAnsi="B Roya" w:cs="B Roya" w:hint="cs"/>
          <w:color w:val="000000" w:themeColor="text1"/>
          <w:rtl/>
        </w:rPr>
        <w:t xml:space="preserve"> تغذیه منفی (</w:t>
      </w:r>
      <w:r w:rsidRPr="00B8029D">
        <w:rPr>
          <w:rFonts w:ascii="B Roya" w:hAnsi="B Roya" w:cs="B Roya" w:hint="cs"/>
          <w:color w:val="000000" w:themeColor="text1"/>
          <w:sz w:val="22"/>
          <w:szCs w:val="22"/>
        </w:rPr>
        <w:t>AUX</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w:t>
      </w:r>
    </w:p>
    <w:p w14:paraId="1DB81BFD" w14:textId="77777777" w:rsidR="00AC0422" w:rsidRPr="00B8029D" w:rsidRDefault="00AC0422">
      <w:pPr>
        <w:numPr>
          <w:ilvl w:val="0"/>
          <w:numId w:val="121"/>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پین (</w:t>
      </w:r>
      <w:r w:rsidRPr="00B8029D">
        <w:rPr>
          <w:rFonts w:ascii="B Roya" w:hAnsi="B Roya" w:cs="B Roya" w:hint="cs"/>
          <w:b/>
          <w:bCs/>
          <w:color w:val="000000" w:themeColor="text1"/>
          <w:sz w:val="22"/>
          <w:szCs w:val="22"/>
        </w:rPr>
        <w:t>A</w:t>
      </w:r>
      <w:r w:rsidRPr="00B8029D">
        <w:rPr>
          <w:rFonts w:ascii="B Roya" w:hAnsi="B Roya" w:cs="B Roya" w:hint="cs"/>
          <w:b/>
          <w:bCs/>
          <w:color w:val="000000" w:themeColor="text1"/>
          <w:rtl/>
        </w:rPr>
        <w:t>)</w:t>
      </w:r>
      <w:r w:rsidRPr="008443A1">
        <w:rPr>
          <w:rFonts w:ascii="B Roya" w:hAnsi="B Roya" w:cs="B Roya" w:hint="cs"/>
          <w:color w:val="000000" w:themeColor="text1"/>
          <w:rtl/>
        </w:rPr>
        <w:t>:</w:t>
      </w:r>
      <w:r w:rsidRPr="00B8029D">
        <w:rPr>
          <w:rFonts w:ascii="B Roya" w:hAnsi="B Roya" w:cs="B Roya" w:hint="cs"/>
          <w:color w:val="000000" w:themeColor="text1"/>
          <w:rtl/>
        </w:rPr>
        <w:t xml:space="preserve"> خط داده (</w:t>
      </w:r>
      <w:r w:rsidRPr="00B8029D">
        <w:rPr>
          <w:rFonts w:ascii="B Roya" w:hAnsi="B Roya" w:cs="B Roya" w:hint="cs"/>
          <w:color w:val="000000" w:themeColor="text1"/>
          <w:sz w:val="22"/>
          <w:szCs w:val="22"/>
        </w:rPr>
        <w:t>Data A</w:t>
      </w:r>
      <w:r w:rsidRPr="00B8029D">
        <w:rPr>
          <w:rFonts w:ascii="B Roya" w:hAnsi="B Roya" w:cs="B Roya" w:hint="cs"/>
          <w:color w:val="000000" w:themeColor="text1"/>
          <w:rtl/>
        </w:rPr>
        <w:t>)</w:t>
      </w:r>
    </w:p>
    <w:p w14:paraId="3B168BA2" w14:textId="77777777" w:rsidR="00AC0422" w:rsidRPr="00B8029D" w:rsidRDefault="00AC0422">
      <w:pPr>
        <w:numPr>
          <w:ilvl w:val="0"/>
          <w:numId w:val="121"/>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پین (</w:t>
      </w:r>
      <w:r w:rsidRPr="00B8029D">
        <w:rPr>
          <w:rFonts w:ascii="B Roya" w:hAnsi="B Roya" w:cs="B Roya" w:hint="cs"/>
          <w:b/>
          <w:bCs/>
          <w:color w:val="000000" w:themeColor="text1"/>
          <w:sz w:val="22"/>
          <w:szCs w:val="22"/>
        </w:rPr>
        <w:t>B</w:t>
      </w:r>
      <w:r w:rsidRPr="00B8029D">
        <w:rPr>
          <w:rFonts w:ascii="B Roya" w:hAnsi="B Roya" w:cs="B Roya" w:hint="cs"/>
          <w:b/>
          <w:bCs/>
          <w:color w:val="000000" w:themeColor="text1"/>
          <w:rtl/>
        </w:rPr>
        <w:t>)</w:t>
      </w:r>
      <w:r w:rsidRPr="008443A1">
        <w:rPr>
          <w:rFonts w:ascii="B Roya" w:hAnsi="B Roya" w:cs="B Roya" w:hint="cs"/>
          <w:color w:val="000000" w:themeColor="text1"/>
          <w:rtl/>
        </w:rPr>
        <w:t xml:space="preserve">: </w:t>
      </w:r>
      <w:r w:rsidRPr="00B8029D">
        <w:rPr>
          <w:rFonts w:ascii="B Roya" w:hAnsi="B Roya" w:cs="B Roya" w:hint="cs"/>
          <w:color w:val="000000" w:themeColor="text1"/>
          <w:rtl/>
        </w:rPr>
        <w:t>خط داده (</w:t>
      </w:r>
      <w:r w:rsidRPr="00B8029D">
        <w:rPr>
          <w:rFonts w:ascii="B Roya" w:hAnsi="B Roya" w:cs="B Roya" w:hint="cs"/>
          <w:color w:val="000000" w:themeColor="text1"/>
          <w:sz w:val="22"/>
          <w:szCs w:val="22"/>
        </w:rPr>
        <w:t>Data B</w:t>
      </w:r>
      <w:r w:rsidRPr="00B8029D">
        <w:rPr>
          <w:rFonts w:ascii="B Roya" w:hAnsi="B Roya" w:cs="B Roya" w:hint="cs"/>
          <w:color w:val="000000" w:themeColor="text1"/>
          <w:rtl/>
        </w:rPr>
        <w:t>)</w:t>
      </w:r>
    </w:p>
    <w:p w14:paraId="6AF78DB5"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نکته سیم‌بندی:</w:t>
      </w:r>
      <w:r w:rsidRPr="00B8029D">
        <w:rPr>
          <w:rFonts w:ascii="B Roya" w:hAnsi="B Roya" w:cs="B Roya" w:hint="cs"/>
          <w:color w:val="000000" w:themeColor="text1"/>
          <w:rtl/>
        </w:rPr>
        <w:t xml:space="preserve"> جهت سهولت در تأمین برق ماژول‌ها و جلوگیری از شلوغی سیم‌کشی، دو پین تغذیه کمکی (</w:t>
      </w:r>
      <w:r w:rsidRPr="00B8029D">
        <w:rPr>
          <w:rFonts w:ascii="B Roya" w:hAnsi="B Roya" w:cs="B Roya" w:hint="cs"/>
          <w:b/>
          <w:bCs/>
          <w:color w:val="000000" w:themeColor="text1"/>
          <w:rtl/>
        </w:rPr>
        <w:t>+</w:t>
      </w:r>
      <w:r w:rsidRPr="00B8029D">
        <w:rPr>
          <w:rFonts w:ascii="B Roya" w:hAnsi="B Roya" w:cs="B Roya" w:hint="cs"/>
          <w:color w:val="000000" w:themeColor="text1"/>
          <w:rtl/>
        </w:rPr>
        <w:t xml:space="preserve"> و </w:t>
      </w:r>
      <w:r w:rsidRPr="00B8029D">
        <w:rPr>
          <w:rFonts w:ascii="B Roya" w:hAnsi="B Roya" w:cs="B Roya" w:hint="cs"/>
          <w:b/>
          <w:bCs/>
          <w:color w:val="000000" w:themeColor="text1"/>
          <w:rtl/>
        </w:rPr>
        <w:t>-</w:t>
      </w:r>
      <w:r w:rsidRPr="00B8029D">
        <w:rPr>
          <w:rFonts w:ascii="B Roya" w:hAnsi="B Roya" w:cs="B Roya" w:hint="cs"/>
          <w:color w:val="000000" w:themeColor="text1"/>
          <w:rtl/>
        </w:rPr>
        <w:t>) اضافه، دقیقاً در کنار پین‌های دیتای باس تعبیه شده است.</w:t>
      </w:r>
    </w:p>
    <w:p w14:paraId="36043A03"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مشخصات فنی و محدودیت‌ها:</w:t>
      </w:r>
    </w:p>
    <w:p w14:paraId="5B32563C" w14:textId="77777777" w:rsidR="00AC0422" w:rsidRPr="00B8029D" w:rsidRDefault="00AC0422">
      <w:pPr>
        <w:numPr>
          <w:ilvl w:val="0"/>
          <w:numId w:val="12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ظرفیت سیستم</w:t>
      </w:r>
      <w:r w:rsidRPr="008443A1">
        <w:rPr>
          <w:rFonts w:ascii="B Roya" w:hAnsi="B Roya" w:cs="B Roya" w:hint="cs"/>
          <w:color w:val="000000" w:themeColor="text1"/>
          <w:rtl/>
        </w:rPr>
        <w:t xml:space="preserve">: </w:t>
      </w:r>
      <w:r w:rsidRPr="00B8029D">
        <w:rPr>
          <w:rFonts w:ascii="B Roya" w:hAnsi="B Roya" w:cs="B Roya" w:hint="cs"/>
          <w:color w:val="000000" w:themeColor="text1"/>
          <w:rtl/>
        </w:rPr>
        <w:t xml:space="preserve">حداکثر </w:t>
      </w:r>
      <w:r w:rsidRPr="008443A1">
        <w:rPr>
          <w:rFonts w:ascii="B Roya" w:hAnsi="B Roya" w:cs="B Roya" w:hint="cs"/>
          <w:color w:val="000000" w:themeColor="text1"/>
          <w:rtl/>
        </w:rPr>
        <w:t>8 ماژول جانبی</w:t>
      </w:r>
      <w:r w:rsidRPr="00B8029D">
        <w:rPr>
          <w:rFonts w:ascii="B Roya" w:hAnsi="B Roya" w:cs="B Roya" w:hint="cs"/>
          <w:color w:val="000000" w:themeColor="text1"/>
          <w:rtl/>
        </w:rPr>
        <w:t xml:space="preserve"> به صورت همزمان قابل اتصال به باس سیستم می‌باشند.</w:t>
      </w:r>
    </w:p>
    <w:p w14:paraId="35233123" w14:textId="3909F6A0" w:rsidR="00AC0422" w:rsidRPr="00B8029D" w:rsidRDefault="00AC0422">
      <w:pPr>
        <w:numPr>
          <w:ilvl w:val="0"/>
          <w:numId w:val="12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lastRenderedPageBreak/>
        <w:t>مسافت مجاز</w:t>
      </w:r>
      <w:r w:rsidRPr="008443A1">
        <w:rPr>
          <w:rFonts w:ascii="B Roya" w:hAnsi="B Roya" w:cs="B Roya" w:hint="cs"/>
          <w:color w:val="000000" w:themeColor="text1"/>
          <w:rtl/>
        </w:rPr>
        <w:t>:</w:t>
      </w:r>
      <w:r w:rsidRPr="00B8029D">
        <w:rPr>
          <w:rFonts w:ascii="B Roya" w:hAnsi="B Roya" w:cs="B Roya" w:hint="cs"/>
          <w:color w:val="000000" w:themeColor="text1"/>
          <w:rtl/>
        </w:rPr>
        <w:t xml:space="preserve"> حداکثر طول سیم‌کشی برای دورترین ماژول نسبت به پنل اصلی، </w:t>
      </w:r>
      <w:r w:rsidR="008443A1">
        <w:rPr>
          <w:rFonts w:ascii="B Roya" w:hAnsi="B Roya" w:cs="B Roya" w:hint="cs"/>
          <w:color w:val="000000" w:themeColor="text1"/>
          <w:rtl/>
        </w:rPr>
        <w:t>300</w:t>
      </w:r>
      <w:r w:rsidRPr="008443A1">
        <w:rPr>
          <w:rFonts w:ascii="B Roya" w:hAnsi="B Roya" w:cs="B Roya" w:hint="cs"/>
          <w:color w:val="000000" w:themeColor="text1"/>
          <w:rtl/>
        </w:rPr>
        <w:t xml:space="preserve"> متر</w:t>
      </w:r>
      <w:r w:rsidRPr="00B8029D">
        <w:rPr>
          <w:rFonts w:ascii="B Roya" w:hAnsi="B Roya" w:cs="B Roya" w:hint="cs"/>
          <w:color w:val="000000" w:themeColor="text1"/>
          <w:rtl/>
        </w:rPr>
        <w:t xml:space="preserve"> است (استفاده از سیم استاندارد و شیلد دار توصیه می‌شود).</w:t>
      </w:r>
    </w:p>
    <w:p w14:paraId="2220D06D"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ماژول‌های سازگار</w:t>
      </w:r>
      <w:r w:rsidRPr="008443A1">
        <w:rPr>
          <w:rFonts w:ascii="B Roya" w:hAnsi="B Roya" w:cs="B Roya" w:hint="cs"/>
          <w:color w:val="000000" w:themeColor="text1"/>
          <w:rtl/>
        </w:rPr>
        <w:t>:</w:t>
      </w:r>
    </w:p>
    <w:p w14:paraId="5FE8AEBA"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تجهیزاتی که از طریق این پروتکل به پنل متصل می‌شوند عبارتند از:</w:t>
      </w:r>
    </w:p>
    <w:p w14:paraId="7C83FA32" w14:textId="77777777" w:rsidR="00AC0422" w:rsidRPr="00B8029D" w:rsidRDefault="00AC0422">
      <w:pPr>
        <w:numPr>
          <w:ilvl w:val="0"/>
          <w:numId w:val="123"/>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صفحه‌کلیدها (</w:t>
      </w:r>
      <w:r w:rsidRPr="00B8029D">
        <w:rPr>
          <w:rFonts w:ascii="B Roya" w:hAnsi="B Roya" w:cs="B Roya" w:hint="cs"/>
          <w:color w:val="000000" w:themeColor="text1"/>
          <w:sz w:val="22"/>
          <w:szCs w:val="22"/>
        </w:rPr>
        <w:t>Keypads</w:t>
      </w:r>
      <w:r w:rsidRPr="00B8029D">
        <w:rPr>
          <w:rFonts w:ascii="B Roya" w:hAnsi="B Roya" w:cs="B Roya" w:hint="cs"/>
          <w:color w:val="000000" w:themeColor="text1"/>
          <w:rtl/>
        </w:rPr>
        <w:t>)</w:t>
      </w:r>
    </w:p>
    <w:p w14:paraId="6E224E31" w14:textId="77777777" w:rsidR="00AC0422" w:rsidRPr="00B8029D" w:rsidRDefault="00AC0422">
      <w:pPr>
        <w:numPr>
          <w:ilvl w:val="0"/>
          <w:numId w:val="123"/>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ماژول ارتباطی سیم‌کارت (</w:t>
      </w:r>
      <w:r w:rsidRPr="00B8029D">
        <w:rPr>
          <w:rFonts w:ascii="B Roya" w:hAnsi="B Roya" w:cs="B Roya" w:hint="cs"/>
          <w:color w:val="000000" w:themeColor="text1"/>
          <w:sz w:val="22"/>
          <w:szCs w:val="22"/>
        </w:rPr>
        <w:t>GSM/GPRS Module</w:t>
      </w:r>
      <w:r w:rsidRPr="00B8029D">
        <w:rPr>
          <w:rFonts w:ascii="B Roya" w:hAnsi="B Roya" w:cs="B Roya" w:hint="cs"/>
          <w:color w:val="000000" w:themeColor="text1"/>
          <w:rtl/>
        </w:rPr>
        <w:t>)</w:t>
      </w:r>
    </w:p>
    <w:p w14:paraId="351E9BB9" w14:textId="26034A85" w:rsidR="00AC0422" w:rsidRPr="00B8029D" w:rsidRDefault="00AC0422">
      <w:pPr>
        <w:numPr>
          <w:ilvl w:val="0"/>
          <w:numId w:val="123"/>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ماژول‌های توسعه ورودی و خروجی (</w:t>
      </w:r>
      <w:r w:rsidRPr="00B8029D">
        <w:rPr>
          <w:rFonts w:ascii="B Roya" w:hAnsi="B Roya" w:cs="B Roya" w:hint="cs"/>
          <w:color w:val="000000" w:themeColor="text1"/>
          <w:sz w:val="22"/>
          <w:szCs w:val="22"/>
        </w:rPr>
        <w:t>Zone/PGM Expan</w:t>
      </w:r>
      <w:r w:rsidR="008443A1">
        <w:rPr>
          <w:rFonts w:ascii="Calibri" w:hAnsi="Calibri" w:cs="Calibri"/>
          <w:color w:val="000000" w:themeColor="text1"/>
          <w:sz w:val="22"/>
          <w:szCs w:val="22"/>
        </w:rPr>
        <w:t>sions</w:t>
      </w:r>
      <w:r w:rsidRPr="00B8029D">
        <w:rPr>
          <w:rFonts w:ascii="B Roya" w:hAnsi="B Roya" w:cs="B Roya" w:hint="cs"/>
          <w:color w:val="000000" w:themeColor="text1"/>
          <w:rtl/>
        </w:rPr>
        <w:t>)</w:t>
      </w:r>
    </w:p>
    <w:p w14:paraId="7248CDAA" w14:textId="77777777" w:rsidR="00AC0422" w:rsidRPr="00B8029D" w:rsidRDefault="00AC0422">
      <w:pPr>
        <w:numPr>
          <w:ilvl w:val="0"/>
          <w:numId w:val="123"/>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ماژول شبکه (</w:t>
      </w:r>
      <w:r w:rsidRPr="00B8029D">
        <w:rPr>
          <w:rFonts w:ascii="B Roya" w:hAnsi="B Roya" w:cs="B Roya" w:hint="cs"/>
          <w:color w:val="000000" w:themeColor="text1"/>
          <w:sz w:val="22"/>
          <w:szCs w:val="22"/>
        </w:rPr>
        <w:t>Network Module</w:t>
      </w:r>
      <w:r w:rsidRPr="00B8029D">
        <w:rPr>
          <w:rFonts w:ascii="B Roya" w:hAnsi="B Roya" w:cs="B Roya" w:hint="cs"/>
          <w:color w:val="000000" w:themeColor="text1"/>
          <w:rtl/>
        </w:rPr>
        <w:t>)</w:t>
      </w:r>
    </w:p>
    <w:p w14:paraId="6E06DB35" w14:textId="45E36DFD" w:rsidR="00AC0422" w:rsidRPr="00B8029D" w:rsidRDefault="00AC0422" w:rsidP="00A147EB">
      <w:pPr>
        <w:pStyle w:val="Heading2"/>
        <w:jc w:val="both"/>
        <w:rPr>
          <w:b w:val="0"/>
          <w:bCs w:val="0"/>
        </w:rPr>
      </w:pPr>
      <w:bookmarkStart w:id="87" w:name="_Toc238650756"/>
      <w:r w:rsidRPr="00B8029D">
        <w:rPr>
          <w:rFonts w:hint="cs"/>
          <w:rtl/>
        </w:rPr>
        <w:t>اتصال آژیر (</w:t>
      </w:r>
      <w:r w:rsidRPr="00B8029D">
        <w:rPr>
          <w:rFonts w:hint="cs"/>
        </w:rPr>
        <w:t>Siren/Bell Connection</w:t>
      </w:r>
      <w:r w:rsidRPr="00B8029D">
        <w:rPr>
          <w:rFonts w:hint="cs"/>
          <w:rtl/>
        </w:rPr>
        <w:t>)</w:t>
      </w:r>
      <w:bookmarkEnd w:id="87"/>
    </w:p>
    <w:p w14:paraId="18146230"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خروجی آژیر وظیفه فعال‌سازی تجهیزات هشداردهنده صوتی را در زمان وقوع آلارم بر عهده دارد.</w:t>
      </w:r>
    </w:p>
    <w:p w14:paraId="61078E7F" w14:textId="77777777" w:rsidR="00AC0422" w:rsidRPr="008443A1"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نحوه اتصال</w:t>
      </w:r>
      <w:r w:rsidRPr="008443A1">
        <w:rPr>
          <w:rFonts w:ascii="B Roya" w:hAnsi="B Roya" w:cs="B Roya" w:hint="cs"/>
          <w:color w:val="000000" w:themeColor="text1"/>
          <w:rtl/>
        </w:rPr>
        <w:t>:</w:t>
      </w:r>
    </w:p>
    <w:p w14:paraId="79F28DC7" w14:textId="77777777" w:rsidR="00AC0422" w:rsidRPr="00B8029D" w:rsidRDefault="00AC0422">
      <w:pPr>
        <w:numPr>
          <w:ilvl w:val="0"/>
          <w:numId w:val="124"/>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آژیر یا سیرن باید به ترمینال‌های خروجی با شماره </w:t>
      </w:r>
      <w:r w:rsidRPr="008443A1">
        <w:rPr>
          <w:rFonts w:ascii="B Roya" w:hAnsi="B Roya" w:cs="B Roya"/>
          <w:color w:val="000000" w:themeColor="text1"/>
        </w:rPr>
        <w:t>4</w:t>
      </w:r>
      <w:r w:rsidRPr="00B8029D">
        <w:rPr>
          <w:rFonts w:ascii="B Roya" w:hAnsi="B Roya" w:cs="B Roya" w:hint="cs"/>
          <w:color w:val="000000" w:themeColor="text1"/>
          <w:rtl/>
        </w:rPr>
        <w:t xml:space="preserve"> بر روی برد اصلی متصل گردد.</w:t>
      </w:r>
    </w:p>
    <w:p w14:paraId="6935FDDB"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مشخصات فنی و نکات مهم</w:t>
      </w:r>
      <w:r w:rsidRPr="008443A1">
        <w:rPr>
          <w:rFonts w:ascii="B Roya" w:hAnsi="B Roya" w:cs="B Roya" w:hint="cs"/>
          <w:color w:val="000000" w:themeColor="text1"/>
          <w:rtl/>
        </w:rPr>
        <w:t>:</w:t>
      </w:r>
    </w:p>
    <w:p w14:paraId="5758B06B" w14:textId="4F6CB781" w:rsidR="00AC0422" w:rsidRPr="00B8029D" w:rsidRDefault="00AC0422">
      <w:pPr>
        <w:numPr>
          <w:ilvl w:val="0"/>
          <w:numId w:val="125"/>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حداکثر توان خروجی</w:t>
      </w:r>
      <w:r w:rsidRPr="008443A1">
        <w:rPr>
          <w:rFonts w:ascii="B Roya" w:hAnsi="B Roya" w:cs="B Roya" w:hint="cs"/>
          <w:color w:val="000000" w:themeColor="text1"/>
          <w:rtl/>
        </w:rPr>
        <w:t>:</w:t>
      </w:r>
      <w:r w:rsidRPr="00B8029D">
        <w:rPr>
          <w:rFonts w:ascii="B Roya" w:hAnsi="B Roya" w:cs="B Roya" w:hint="cs"/>
          <w:color w:val="000000" w:themeColor="text1"/>
          <w:rtl/>
        </w:rPr>
        <w:t xml:space="preserve"> این خروجی برای راه‌اندازی آژیرهایی با حداکثر توان </w:t>
      </w:r>
      <w:r w:rsidRPr="008443A1">
        <w:rPr>
          <w:rFonts w:ascii="B Roya" w:hAnsi="B Roya" w:cs="B Roya" w:hint="cs"/>
          <w:color w:val="000000" w:themeColor="text1"/>
          <w:rtl/>
        </w:rPr>
        <w:t xml:space="preserve">20 وات </w:t>
      </w:r>
      <w:r w:rsidRPr="00B8029D">
        <w:rPr>
          <w:rFonts w:ascii="B Roya" w:hAnsi="B Roya" w:cs="B Roya" w:hint="cs"/>
          <w:color w:val="000000" w:themeColor="text1"/>
          <w:rtl/>
        </w:rPr>
        <w:t>طراحی شده است.</w:t>
      </w:r>
    </w:p>
    <w:p w14:paraId="0074EE5D" w14:textId="77777777" w:rsidR="00AC0422" w:rsidRPr="00B8029D" w:rsidRDefault="00AC0422">
      <w:pPr>
        <w:numPr>
          <w:ilvl w:val="0"/>
          <w:numId w:val="125"/>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حفاظت در برابر اتصال کوتاه (</w:t>
      </w:r>
      <w:r w:rsidRPr="00B8029D">
        <w:rPr>
          <w:rFonts w:ascii="B Roya" w:hAnsi="B Roya" w:cs="B Roya" w:hint="cs"/>
          <w:b/>
          <w:bCs/>
          <w:color w:val="000000" w:themeColor="text1"/>
          <w:sz w:val="22"/>
          <w:szCs w:val="22"/>
        </w:rPr>
        <w:t>Short-Circuit Protection</w:t>
      </w:r>
      <w:r w:rsidRPr="00B8029D">
        <w:rPr>
          <w:rFonts w:ascii="B Roya" w:hAnsi="B Roya" w:cs="B Roya" w:hint="cs"/>
          <w:b/>
          <w:bCs/>
          <w:color w:val="000000" w:themeColor="text1"/>
          <w:rtl/>
        </w:rPr>
        <w:t>)</w:t>
      </w:r>
      <w:r w:rsidRPr="008443A1">
        <w:rPr>
          <w:rFonts w:ascii="B Roya" w:hAnsi="B Roya" w:cs="B Roya" w:hint="cs"/>
          <w:color w:val="000000" w:themeColor="text1"/>
          <w:rtl/>
        </w:rPr>
        <w:t>:</w:t>
      </w:r>
      <w:r w:rsidRPr="00B8029D">
        <w:rPr>
          <w:rFonts w:ascii="B Roya" w:hAnsi="B Roya" w:cs="B Roya" w:hint="cs"/>
          <w:color w:val="000000" w:themeColor="text1"/>
          <w:rtl/>
        </w:rPr>
        <w:t xml:space="preserve"> خروجی آژیر مجهز به مدار محافظ الکترونیکی است. در صورت وقوع اتصال کوتاه در سیم‌کشی، خروجی به صورت خودکار قطع می‌شود تا از آسیب به کنترل پنل جلوگیری شود.</w:t>
      </w:r>
    </w:p>
    <w:p w14:paraId="20E91212" w14:textId="56C4FFD2" w:rsidR="00AC0422" w:rsidRPr="00B8029D" w:rsidRDefault="00AC0422">
      <w:pPr>
        <w:numPr>
          <w:ilvl w:val="0"/>
          <w:numId w:val="125"/>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نشانگر جریان </w:t>
      </w:r>
      <w:r w:rsidRPr="00B8029D">
        <w:rPr>
          <w:rFonts w:ascii="B Roya" w:hAnsi="B Roya" w:cs="B Roya" w:hint="cs"/>
          <w:b/>
          <w:bCs/>
          <w:color w:val="000000" w:themeColor="text1"/>
          <w:sz w:val="22"/>
          <w:szCs w:val="22"/>
        </w:rPr>
        <w:t>LED</w:t>
      </w:r>
      <w:r w:rsidRPr="008443A1">
        <w:rPr>
          <w:rFonts w:ascii="B Roya" w:hAnsi="B Roya" w:cs="B Roya" w:hint="cs"/>
          <w:color w:val="000000" w:themeColor="text1"/>
          <w:rtl/>
        </w:rPr>
        <w:t>:</w:t>
      </w:r>
      <w:r w:rsidRPr="00B8029D">
        <w:rPr>
          <w:rFonts w:ascii="B Roya" w:hAnsi="B Roya" w:cs="B Roya" w:hint="cs"/>
          <w:color w:val="000000" w:themeColor="text1"/>
          <w:rtl/>
        </w:rPr>
        <w:t xml:space="preserve"> یک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اختصاصی</w:t>
      </w:r>
      <w:r w:rsidR="008443A1">
        <w:rPr>
          <w:rFonts w:ascii="B Roya" w:hAnsi="B Roya" w:cs="B Roya" w:hint="cs"/>
          <w:color w:val="000000" w:themeColor="text1"/>
          <w:rtl/>
        </w:rPr>
        <w:t xml:space="preserve"> (شماره 15)</w:t>
      </w:r>
      <w:r w:rsidRPr="00B8029D">
        <w:rPr>
          <w:rFonts w:ascii="B Roya" w:hAnsi="B Roya" w:cs="B Roya" w:hint="cs"/>
          <w:color w:val="000000" w:themeColor="text1"/>
          <w:rtl/>
        </w:rPr>
        <w:t xml:space="preserve"> برای نظارت بر جریان مصرفی آژیر تعبیه شده است. با افزایش جریان کشیده شده توسط آژیر، فرکانس چشمک زدن این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نیز افزایش می‌یابد که می‌تواند به عنوان یک ابزار عیب‌یابی اولیه استفاده شود.</w:t>
      </w:r>
    </w:p>
    <w:p w14:paraId="2866FD6E" w14:textId="0847FB8D" w:rsidR="00AC0422" w:rsidRPr="00B8029D" w:rsidRDefault="00AC0422" w:rsidP="00A147EB">
      <w:pPr>
        <w:pStyle w:val="Heading2"/>
        <w:jc w:val="both"/>
        <w:rPr>
          <w:b w:val="0"/>
          <w:bCs w:val="0"/>
        </w:rPr>
      </w:pPr>
      <w:bookmarkStart w:id="88" w:name="_Toc238650757"/>
      <w:r w:rsidRPr="00B8029D">
        <w:rPr>
          <w:rFonts w:hint="cs"/>
          <w:rtl/>
        </w:rPr>
        <w:t>اتصال خط تلفن (</w:t>
      </w:r>
      <w:r w:rsidRPr="00B8029D">
        <w:rPr>
          <w:rFonts w:hint="cs"/>
        </w:rPr>
        <w:t>Telephone Line Connection</w:t>
      </w:r>
      <w:r w:rsidRPr="00B8029D">
        <w:rPr>
          <w:rFonts w:hint="cs"/>
          <w:rtl/>
        </w:rPr>
        <w:t>)</w:t>
      </w:r>
      <w:bookmarkEnd w:id="88"/>
    </w:p>
    <w:p w14:paraId="12152F7B"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برای فعال‌سازی قابلیت گزارش‌دهی از طریق خط تلفن ثابت (</w:t>
      </w:r>
      <w:r w:rsidRPr="00B8029D">
        <w:rPr>
          <w:rFonts w:ascii="B Roya" w:hAnsi="B Roya" w:cs="B Roya" w:hint="cs"/>
          <w:color w:val="000000" w:themeColor="text1"/>
          <w:sz w:val="22"/>
          <w:szCs w:val="22"/>
        </w:rPr>
        <w:t>PSTN</w:t>
      </w:r>
      <w:r w:rsidRPr="00B8029D">
        <w:rPr>
          <w:rFonts w:ascii="B Roya" w:hAnsi="B Roya" w:cs="B Roya" w:hint="cs"/>
          <w:color w:val="000000" w:themeColor="text1"/>
          <w:rtl/>
        </w:rPr>
        <w:t>)، سیم‌کشی باید مطابق دستورالعمل زیر انجام شود.</w:t>
      </w:r>
    </w:p>
    <w:p w14:paraId="51CB3A97" w14:textId="77777777" w:rsidR="00AC0422" w:rsidRPr="006508D6"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نحوه اتصال</w:t>
      </w:r>
      <w:r w:rsidRPr="006508D6">
        <w:rPr>
          <w:rFonts w:ascii="B Roya" w:hAnsi="B Roya" w:cs="B Roya" w:hint="cs"/>
          <w:color w:val="000000" w:themeColor="text1"/>
          <w:rtl/>
        </w:rPr>
        <w:t>:</w:t>
      </w:r>
    </w:p>
    <w:p w14:paraId="7C939E30" w14:textId="77777777" w:rsidR="00AC0422" w:rsidRPr="00B8029D" w:rsidRDefault="00AC0422">
      <w:pPr>
        <w:numPr>
          <w:ilvl w:val="0"/>
          <w:numId w:val="126"/>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ورودی خط (</w:t>
      </w:r>
      <w:r w:rsidRPr="00B8029D">
        <w:rPr>
          <w:rFonts w:ascii="B Roya" w:hAnsi="B Roya" w:cs="B Roya" w:hint="cs"/>
          <w:b/>
          <w:bCs/>
          <w:color w:val="000000" w:themeColor="text1"/>
          <w:sz w:val="22"/>
          <w:szCs w:val="22"/>
        </w:rPr>
        <w:t>TEL IN</w:t>
      </w:r>
      <w:r w:rsidRPr="00B8029D">
        <w:rPr>
          <w:rFonts w:ascii="B Roya" w:hAnsi="B Roya" w:cs="B Roya" w:hint="cs"/>
          <w:b/>
          <w:bCs/>
          <w:color w:val="000000" w:themeColor="text1"/>
          <w:rtl/>
        </w:rPr>
        <w:t>)</w:t>
      </w:r>
      <w:r w:rsidRPr="006508D6">
        <w:rPr>
          <w:rFonts w:ascii="B Roya" w:hAnsi="B Roya" w:cs="B Roya" w:hint="cs"/>
          <w:color w:val="000000" w:themeColor="text1"/>
          <w:rtl/>
        </w:rPr>
        <w:t>:</w:t>
      </w:r>
      <w:r w:rsidRPr="00B8029D">
        <w:rPr>
          <w:rFonts w:ascii="B Roya" w:hAnsi="B Roya" w:cs="B Roya" w:hint="cs"/>
          <w:color w:val="000000" w:themeColor="text1"/>
          <w:rtl/>
        </w:rPr>
        <w:t xml:space="preserve"> خط تلفن ورودی از مرکز مخابرات باید به ترمینال‌های </w:t>
      </w:r>
      <w:r w:rsidRPr="006508D6">
        <w:rPr>
          <w:rFonts w:ascii="B Roya" w:hAnsi="B Roya" w:cs="B Roya" w:hint="cs"/>
          <w:color w:val="000000" w:themeColor="text1"/>
          <w:sz w:val="22"/>
          <w:szCs w:val="22"/>
        </w:rPr>
        <w:t>TEL IN</w:t>
      </w:r>
      <w:r w:rsidRPr="00B8029D">
        <w:rPr>
          <w:rFonts w:ascii="B Roya" w:hAnsi="B Roya" w:cs="B Roya" w:hint="cs"/>
          <w:color w:val="000000" w:themeColor="text1"/>
          <w:rtl/>
        </w:rPr>
        <w:t xml:space="preserve"> (بخشی از کانکتور شماره </w:t>
      </w:r>
      <w:r w:rsidRPr="006508D6">
        <w:rPr>
          <w:rFonts w:ascii="B Roya" w:hAnsi="B Roya" w:cs="B Roya"/>
          <w:color w:val="000000" w:themeColor="text1"/>
        </w:rPr>
        <w:t>9</w:t>
      </w:r>
      <w:r w:rsidRPr="00B8029D">
        <w:rPr>
          <w:rFonts w:ascii="B Roya" w:hAnsi="B Roya" w:cs="B Roya" w:hint="cs"/>
          <w:color w:val="000000" w:themeColor="text1"/>
          <w:rtl/>
        </w:rPr>
        <w:t>) متصل شود.</w:t>
      </w:r>
    </w:p>
    <w:p w14:paraId="46288C2D" w14:textId="78F6FDD5" w:rsidR="00AC0422" w:rsidRPr="00B8029D" w:rsidRDefault="00AC0422">
      <w:pPr>
        <w:numPr>
          <w:ilvl w:val="0"/>
          <w:numId w:val="126"/>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lastRenderedPageBreak/>
        <w:t>خروجی خط (</w:t>
      </w:r>
      <w:r w:rsidRPr="00B8029D">
        <w:rPr>
          <w:rFonts w:ascii="B Roya" w:hAnsi="B Roya" w:cs="B Roya" w:hint="cs"/>
          <w:b/>
          <w:bCs/>
          <w:color w:val="000000" w:themeColor="text1"/>
          <w:sz w:val="22"/>
          <w:szCs w:val="22"/>
        </w:rPr>
        <w:t>TEL OUT</w:t>
      </w:r>
      <w:r w:rsidRPr="00B8029D">
        <w:rPr>
          <w:rFonts w:ascii="B Roya" w:hAnsi="B Roya" w:cs="B Roya" w:hint="cs"/>
          <w:b/>
          <w:bCs/>
          <w:color w:val="000000" w:themeColor="text1"/>
          <w:rtl/>
        </w:rPr>
        <w:t>)</w:t>
      </w:r>
      <w:r w:rsidRPr="006508D6">
        <w:rPr>
          <w:rFonts w:ascii="B Roya" w:hAnsi="B Roya" w:cs="B Roya" w:hint="cs"/>
          <w:color w:val="000000" w:themeColor="text1"/>
          <w:rtl/>
        </w:rPr>
        <w:t>:</w:t>
      </w:r>
      <w:r w:rsidRPr="00B8029D">
        <w:rPr>
          <w:rFonts w:ascii="B Roya" w:hAnsi="B Roya" w:cs="B Roya" w:hint="cs"/>
          <w:color w:val="000000" w:themeColor="text1"/>
          <w:rtl/>
        </w:rPr>
        <w:t xml:space="preserve"> برای حفظ قابلیت استفاده از دستگاه‌های تلفن موجود در محل، </w:t>
      </w:r>
      <w:r w:rsidR="006508D6">
        <w:rPr>
          <w:rFonts w:ascii="B Roya" w:hAnsi="B Roya" w:cs="B Roya" w:hint="cs"/>
          <w:color w:val="000000" w:themeColor="text1"/>
          <w:rtl/>
        </w:rPr>
        <w:t>ورودی</w:t>
      </w:r>
      <w:r w:rsidRPr="00B8029D">
        <w:rPr>
          <w:rFonts w:ascii="B Roya" w:hAnsi="B Roya" w:cs="B Roya" w:hint="cs"/>
          <w:color w:val="000000" w:themeColor="text1"/>
          <w:rtl/>
        </w:rPr>
        <w:t xml:space="preserve"> آن‌ها باید به ترمینال‌های </w:t>
      </w:r>
      <w:r w:rsidRPr="006508D6">
        <w:rPr>
          <w:rFonts w:ascii="B Roya" w:hAnsi="B Roya" w:cs="B Roya" w:hint="cs"/>
          <w:color w:val="000000" w:themeColor="text1"/>
          <w:sz w:val="22"/>
          <w:szCs w:val="22"/>
        </w:rPr>
        <w:t>TEL OUT</w:t>
      </w:r>
      <w:r w:rsidRPr="00B8029D">
        <w:rPr>
          <w:rFonts w:ascii="B Roya" w:hAnsi="B Roya" w:cs="B Roya" w:hint="cs"/>
          <w:color w:val="000000" w:themeColor="text1"/>
          <w:rtl/>
        </w:rPr>
        <w:t xml:space="preserve"> (بخشی از کانکتور شماره </w:t>
      </w:r>
      <w:r w:rsidRPr="006508D6">
        <w:rPr>
          <w:rFonts w:ascii="B Roya" w:hAnsi="B Roya" w:cs="B Roya"/>
          <w:color w:val="000000" w:themeColor="text1"/>
        </w:rPr>
        <w:t>9</w:t>
      </w:r>
      <w:r w:rsidRPr="00B8029D">
        <w:rPr>
          <w:rFonts w:ascii="B Roya" w:hAnsi="B Roya" w:cs="B Roya" w:hint="cs"/>
          <w:color w:val="000000" w:themeColor="text1"/>
          <w:rtl/>
        </w:rPr>
        <w:t>) متصل گردد. این کار به سیستم اجازه می‌دهد در مواقع اضطراری خط را در اختیار بگیرد و همزمان در حالت عادی، ارتباط تلفن‌های دیگر را مختل نکند.</w:t>
      </w:r>
    </w:p>
    <w:p w14:paraId="1C967430"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 xml:space="preserve">نشانگر </w:t>
      </w:r>
      <w:r w:rsidRPr="00B8029D">
        <w:rPr>
          <w:rFonts w:ascii="B Roya" w:hAnsi="B Roya" w:cs="B Roya" w:hint="cs"/>
          <w:b/>
          <w:bCs/>
          <w:color w:val="000000" w:themeColor="text1"/>
          <w:sz w:val="22"/>
          <w:szCs w:val="22"/>
        </w:rPr>
        <w:t>LED</w:t>
      </w:r>
      <w:r w:rsidRPr="00B8029D">
        <w:rPr>
          <w:rFonts w:ascii="B Roya" w:hAnsi="B Roya" w:cs="B Roya" w:hint="cs"/>
          <w:b/>
          <w:bCs/>
          <w:color w:val="000000" w:themeColor="text1"/>
          <w:sz w:val="22"/>
          <w:szCs w:val="22"/>
          <w:rtl/>
        </w:rPr>
        <w:t xml:space="preserve"> </w:t>
      </w:r>
      <w:r w:rsidRPr="00B8029D">
        <w:rPr>
          <w:rFonts w:ascii="B Roya" w:hAnsi="B Roya" w:cs="B Roya" w:hint="cs"/>
          <w:b/>
          <w:bCs/>
          <w:color w:val="000000" w:themeColor="text1"/>
          <w:rtl/>
        </w:rPr>
        <w:t>وضعیت خط تلفن (شماره 18)</w:t>
      </w:r>
      <w:r w:rsidRPr="006508D6">
        <w:rPr>
          <w:rFonts w:ascii="B Roya" w:hAnsi="B Roya" w:cs="B Roya" w:hint="cs"/>
          <w:color w:val="000000" w:themeColor="text1"/>
          <w:rtl/>
        </w:rPr>
        <w:t>:</w:t>
      </w:r>
    </w:p>
    <w:p w14:paraId="52F4271C"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 xml:space="preserve">این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وضعیت اتصال و فعالیت خط تلفن را نمایش می‌دهد:</w:t>
      </w:r>
    </w:p>
    <w:p w14:paraId="7B8D368F" w14:textId="77777777" w:rsidR="00AC0422" w:rsidRPr="00B8029D" w:rsidRDefault="00AC0422">
      <w:pPr>
        <w:numPr>
          <w:ilvl w:val="0"/>
          <w:numId w:val="127"/>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حالت نرمال (خط سالم):</w:t>
      </w:r>
      <w:r w:rsidRPr="00B8029D">
        <w:rPr>
          <w:rFonts w:ascii="B Roya" w:hAnsi="B Roya" w:cs="B Roya" w:hint="cs"/>
          <w:color w:val="000000" w:themeColor="text1"/>
          <w:rtl/>
        </w:rPr>
        <w:t xml:space="preserve"> پس از اتصال صحیح و در صورت سالم بودن خط تلفن، </w:t>
      </w:r>
      <w:r w:rsidRPr="006508D6">
        <w:rPr>
          <w:rFonts w:ascii="B Roya" w:hAnsi="B Roya" w:cs="B Roya" w:hint="cs"/>
          <w:color w:val="000000" w:themeColor="text1"/>
          <w:sz w:val="22"/>
          <w:szCs w:val="22"/>
        </w:rPr>
        <w:t>LED</w:t>
      </w:r>
      <w:r w:rsidRPr="006508D6">
        <w:rPr>
          <w:rFonts w:ascii="B Roya" w:hAnsi="B Roya" w:cs="B Roya" w:hint="cs"/>
          <w:color w:val="000000" w:themeColor="text1"/>
          <w:sz w:val="22"/>
          <w:szCs w:val="22"/>
          <w:rtl/>
        </w:rPr>
        <w:t xml:space="preserve"> </w:t>
      </w:r>
      <w:r w:rsidRPr="006508D6">
        <w:rPr>
          <w:rFonts w:ascii="B Roya" w:hAnsi="B Roya" w:cs="B Roya" w:hint="cs"/>
          <w:color w:val="000000" w:themeColor="text1"/>
          <w:rtl/>
        </w:rPr>
        <w:t>شماره 18</w:t>
      </w:r>
      <w:r w:rsidRPr="00B8029D">
        <w:rPr>
          <w:rFonts w:ascii="B Roya" w:hAnsi="B Roya" w:cs="B Roya" w:hint="cs"/>
          <w:color w:val="000000" w:themeColor="text1"/>
          <w:rtl/>
        </w:rPr>
        <w:t xml:space="preserve"> با یک تأخیر حدوداً </w:t>
      </w:r>
      <w:r w:rsidRPr="006508D6">
        <w:rPr>
          <w:rFonts w:ascii="B Roya" w:hAnsi="B Roya" w:cs="B Roya" w:hint="cs"/>
          <w:color w:val="000000" w:themeColor="text1"/>
          <w:rtl/>
        </w:rPr>
        <w:t>30 ثانیه‌ای</w:t>
      </w:r>
      <w:r w:rsidRPr="00B8029D">
        <w:rPr>
          <w:rFonts w:ascii="B Roya" w:hAnsi="B Roya" w:cs="B Roya" w:hint="cs"/>
          <w:color w:val="000000" w:themeColor="text1"/>
          <w:rtl/>
        </w:rPr>
        <w:t xml:space="preserve"> به صورت </w:t>
      </w:r>
      <w:r w:rsidRPr="006508D6">
        <w:rPr>
          <w:rFonts w:ascii="B Roya" w:hAnsi="B Roya" w:cs="B Roya" w:hint="cs"/>
          <w:color w:val="000000" w:themeColor="text1"/>
          <w:rtl/>
        </w:rPr>
        <w:t>ثابت روشن</w:t>
      </w:r>
      <w:r w:rsidRPr="00B8029D">
        <w:rPr>
          <w:rFonts w:ascii="B Roya" w:hAnsi="B Roya" w:cs="B Roya" w:hint="cs"/>
          <w:color w:val="000000" w:themeColor="text1"/>
          <w:rtl/>
        </w:rPr>
        <w:t xml:space="preserve"> می‌شود.</w:t>
      </w:r>
    </w:p>
    <w:p w14:paraId="73730089" w14:textId="3430B96C" w:rsidR="00AC0422" w:rsidRPr="00B8029D" w:rsidRDefault="00AC0422">
      <w:pPr>
        <w:numPr>
          <w:ilvl w:val="0"/>
          <w:numId w:val="127"/>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حالت در حال استفاده:</w:t>
      </w:r>
      <w:r w:rsidRPr="00B8029D">
        <w:rPr>
          <w:rFonts w:ascii="B Roya" w:hAnsi="B Roya" w:cs="B Roya" w:hint="cs"/>
          <w:color w:val="000000" w:themeColor="text1"/>
          <w:rtl/>
        </w:rPr>
        <w:t xml:space="preserve"> در زمان استفاده از خط تلفن توسط سیستم (مانند شماره‌گیری، ارسال گزارش یا پاسخ به </w:t>
      </w:r>
      <w:r w:rsidR="006508D6">
        <w:rPr>
          <w:rFonts w:ascii="B Roya" w:hAnsi="B Roya" w:cs="B Roya" w:hint="cs"/>
          <w:color w:val="000000" w:themeColor="text1"/>
          <w:rtl/>
        </w:rPr>
        <w:t>تماس ورودی</w:t>
      </w:r>
      <w:r w:rsidRPr="00B8029D">
        <w:rPr>
          <w:rFonts w:ascii="B Roya" w:hAnsi="B Roya" w:cs="B Roya" w:hint="cs"/>
          <w:color w:val="000000" w:themeColor="text1"/>
          <w:rtl/>
        </w:rPr>
        <w:t xml:space="preserve">)، این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به صورت </w:t>
      </w:r>
      <w:r w:rsidRPr="006508D6">
        <w:rPr>
          <w:rFonts w:ascii="B Roya" w:hAnsi="B Roya" w:cs="B Roya" w:hint="cs"/>
          <w:color w:val="000000" w:themeColor="text1"/>
          <w:rtl/>
        </w:rPr>
        <w:t>چشمک‌زن</w:t>
      </w:r>
      <w:r w:rsidRPr="00B8029D">
        <w:rPr>
          <w:rFonts w:ascii="B Roya" w:hAnsi="B Roya" w:cs="B Roya" w:hint="cs"/>
          <w:color w:val="000000" w:themeColor="text1"/>
          <w:rtl/>
        </w:rPr>
        <w:t xml:space="preserve"> در می‌آید.</w:t>
      </w:r>
    </w:p>
    <w:p w14:paraId="1DE879E3" w14:textId="3BF8C9FA" w:rsidR="00AC0422" w:rsidRPr="00180F64" w:rsidRDefault="00AC0422" w:rsidP="00180F64">
      <w:pPr>
        <w:pStyle w:val="Heading2"/>
      </w:pPr>
      <w:bookmarkStart w:id="89" w:name="_Toc238650758"/>
      <w:r w:rsidRPr="00180F64">
        <w:rPr>
          <w:rFonts w:hint="cs"/>
          <w:rtl/>
        </w:rPr>
        <w:t>اتصال زون‌های ورودی (</w:t>
      </w:r>
      <w:r w:rsidRPr="00180F64">
        <w:rPr>
          <w:rFonts w:hint="cs"/>
        </w:rPr>
        <w:t>Input Zones Connection</w:t>
      </w:r>
      <w:r w:rsidRPr="00180F64">
        <w:rPr>
          <w:rFonts w:hint="cs"/>
          <w:rtl/>
        </w:rPr>
        <w:t>)</w:t>
      </w:r>
      <w:bookmarkEnd w:id="89"/>
    </w:p>
    <w:p w14:paraId="7A98C584"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 xml:space="preserve">این سیستم انعطاف‌پذیری بالایی در سیم‌کشی سنسورها دارد. بسته به نوع سنسور و سطح امنیت مورد نیاز، زون‌ها را می‌توان بر اساس تنظیمات نرم‌افزاری سیستم به یکی از </w:t>
      </w:r>
      <w:r w:rsidRPr="00F45AC3">
        <w:rPr>
          <w:rFonts w:ascii="B Roya" w:hAnsi="B Roya" w:cs="B Roya" w:hint="cs"/>
          <w:color w:val="000000" w:themeColor="text1"/>
          <w:rtl/>
        </w:rPr>
        <w:t>۶ روش</w:t>
      </w:r>
      <w:r w:rsidRPr="00B8029D">
        <w:rPr>
          <w:rFonts w:ascii="B Roya" w:hAnsi="B Roya" w:cs="B Roya" w:hint="cs"/>
          <w:color w:val="000000" w:themeColor="text1"/>
          <w:rtl/>
        </w:rPr>
        <w:t xml:space="preserve"> زیر سربندی نمود:</w:t>
      </w:r>
    </w:p>
    <w:p w14:paraId="51DE40CE" w14:textId="77777777" w:rsidR="00AC0422" w:rsidRPr="00B8029D" w:rsidRDefault="00AC0422">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Normally Close (N.C.)</w:t>
      </w:r>
      <w:r w:rsidRPr="0078333F">
        <w:rPr>
          <w:rFonts w:ascii="B Roya" w:hAnsi="B Roya" w:cs="B Roya" w:hint="cs"/>
          <w:color w:val="000000" w:themeColor="text1"/>
          <w:rtl/>
        </w:rPr>
        <w:t>:</w:t>
      </w:r>
      <w:r w:rsidRPr="00B8029D">
        <w:rPr>
          <w:rFonts w:ascii="B Roya" w:hAnsi="B Roya" w:cs="B Roya" w:hint="cs"/>
          <w:color w:val="000000" w:themeColor="text1"/>
          <w:rtl/>
        </w:rPr>
        <w:t xml:space="preserve"> مناسب برای سنسورهای معمولی با کنتاکت بسته.</w:t>
      </w:r>
    </w:p>
    <w:p w14:paraId="5668EF62" w14:textId="4D762CB3" w:rsidR="00AC0422" w:rsidRPr="00B8029D" w:rsidRDefault="00AC0422">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Normally Open (N.O.)</w:t>
      </w:r>
      <w:r w:rsidRPr="0078333F">
        <w:rPr>
          <w:rFonts w:ascii="B Roya" w:hAnsi="B Roya" w:cs="B Roya" w:hint="cs"/>
          <w:color w:val="000000" w:themeColor="text1"/>
          <w:rtl/>
        </w:rPr>
        <w:t>:</w:t>
      </w:r>
      <w:r w:rsidRPr="00B8029D">
        <w:rPr>
          <w:rFonts w:ascii="B Roya" w:hAnsi="B Roya" w:cs="B Roya" w:hint="cs"/>
          <w:color w:val="000000" w:themeColor="text1"/>
          <w:rtl/>
        </w:rPr>
        <w:t xml:space="preserve"> مناسب برای سنسورهای با کنتاکت باز.</w:t>
      </w:r>
    </w:p>
    <w:p w14:paraId="12B4668F" w14:textId="3E78F113" w:rsidR="00AC0422" w:rsidRPr="00B8029D" w:rsidRDefault="00AC0422">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N.C. + End of Line (EOL)</w:t>
      </w:r>
      <w:r w:rsidRPr="0078333F">
        <w:rPr>
          <w:rFonts w:ascii="B Roya" w:hAnsi="B Roya" w:cs="B Roya" w:hint="cs"/>
          <w:color w:val="000000" w:themeColor="text1"/>
          <w:rtl/>
        </w:rPr>
        <w:t>:</w:t>
      </w:r>
      <w:r w:rsidRPr="00B8029D">
        <w:rPr>
          <w:rFonts w:ascii="B Roya" w:hAnsi="B Roya" w:cs="B Roya" w:hint="cs"/>
          <w:color w:val="000000" w:themeColor="text1"/>
          <w:rtl/>
        </w:rPr>
        <w:t xml:space="preserve"> اتصال سری با مقاومت انتهای خط (برای نظارت بر </w:t>
      </w:r>
      <w:r w:rsidR="00F45AC3">
        <w:rPr>
          <w:rFonts w:ascii="B Roya" w:hAnsi="B Roya" w:cs="B Roya" w:hint="cs"/>
          <w:color w:val="000000" w:themeColor="text1"/>
          <w:rtl/>
        </w:rPr>
        <w:t>اتصال کوتاه</w:t>
      </w:r>
      <w:r w:rsidR="00700359">
        <w:rPr>
          <w:rFonts w:ascii="B Roya" w:hAnsi="B Roya" w:cs="B Roya" w:hint="cs"/>
          <w:color w:val="000000" w:themeColor="text1"/>
          <w:rtl/>
        </w:rPr>
        <w:t xml:space="preserve"> سیم</w:t>
      </w:r>
      <w:r w:rsidRPr="00B8029D">
        <w:rPr>
          <w:rFonts w:ascii="B Roya" w:hAnsi="B Roya" w:cs="B Roya" w:hint="cs"/>
          <w:color w:val="000000" w:themeColor="text1"/>
          <w:rtl/>
        </w:rPr>
        <w:t>).</w:t>
      </w:r>
    </w:p>
    <w:p w14:paraId="2DCF3B44" w14:textId="343B40DC" w:rsidR="00AC0422" w:rsidRPr="00B8029D" w:rsidRDefault="00AC0422">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N.O. + End of Line (EOL)</w:t>
      </w:r>
      <w:r w:rsidRPr="0078333F">
        <w:rPr>
          <w:rFonts w:ascii="B Roya" w:hAnsi="B Roya" w:cs="B Roya" w:hint="cs"/>
          <w:color w:val="000000" w:themeColor="text1"/>
          <w:rtl/>
        </w:rPr>
        <w:t>:</w:t>
      </w:r>
      <w:r w:rsidRPr="00B8029D">
        <w:rPr>
          <w:rFonts w:ascii="B Roya" w:hAnsi="B Roya" w:cs="B Roya" w:hint="cs"/>
          <w:color w:val="000000" w:themeColor="text1"/>
          <w:rtl/>
        </w:rPr>
        <w:t xml:space="preserve"> اتصال موازی با مقاومت انتهای خط</w:t>
      </w:r>
      <w:r w:rsidR="00700359">
        <w:rPr>
          <w:rFonts w:ascii="B Roya" w:hAnsi="B Roya" w:cs="B Roya" w:hint="cs"/>
          <w:color w:val="000000" w:themeColor="text1"/>
          <w:rtl/>
        </w:rPr>
        <w:t xml:space="preserve"> </w:t>
      </w:r>
      <w:r w:rsidR="00700359" w:rsidRPr="00B8029D">
        <w:rPr>
          <w:rFonts w:ascii="B Roya" w:hAnsi="B Roya" w:cs="B Roya" w:hint="cs"/>
          <w:color w:val="000000" w:themeColor="text1"/>
          <w:rtl/>
        </w:rPr>
        <w:t xml:space="preserve">(برای نظارت بر </w:t>
      </w:r>
      <w:r w:rsidR="00700359">
        <w:rPr>
          <w:rFonts w:ascii="B Roya" w:hAnsi="B Roya" w:cs="B Roya" w:hint="cs"/>
          <w:color w:val="000000" w:themeColor="text1"/>
          <w:rtl/>
        </w:rPr>
        <w:t>قطع سیم</w:t>
      </w:r>
      <w:r w:rsidR="00700359" w:rsidRPr="00B8029D">
        <w:rPr>
          <w:rFonts w:ascii="B Roya" w:hAnsi="B Roya" w:cs="B Roya" w:hint="cs"/>
          <w:color w:val="000000" w:themeColor="text1"/>
          <w:rtl/>
        </w:rPr>
        <w:t>)</w:t>
      </w:r>
      <w:r w:rsidRPr="00B8029D">
        <w:rPr>
          <w:rFonts w:ascii="B Roya" w:hAnsi="B Roya" w:cs="B Roya" w:hint="cs"/>
          <w:color w:val="000000" w:themeColor="text1"/>
          <w:rtl/>
        </w:rPr>
        <w:t>.</w:t>
      </w:r>
    </w:p>
    <w:p w14:paraId="022165D7" w14:textId="75C37E5C" w:rsidR="00AC0422" w:rsidRPr="00B8029D" w:rsidRDefault="00AC0422">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N.C. + EOL + Tamper</w:t>
      </w:r>
      <w:r w:rsidRPr="0078333F">
        <w:rPr>
          <w:rFonts w:ascii="B Roya" w:hAnsi="B Roya" w:cs="B Roya" w:hint="cs"/>
          <w:color w:val="000000" w:themeColor="text1"/>
          <w:rtl/>
        </w:rPr>
        <w:t>:</w:t>
      </w:r>
      <w:r w:rsidRPr="00B8029D">
        <w:rPr>
          <w:rFonts w:ascii="B Roya" w:hAnsi="B Roya" w:cs="B Roya" w:hint="cs"/>
          <w:color w:val="000000" w:themeColor="text1"/>
          <w:rtl/>
        </w:rPr>
        <w:t xml:space="preserve"> امن‌ترین حالت؛ تشخیص آلارم</w:t>
      </w:r>
      <w:r w:rsidR="00B51354">
        <w:rPr>
          <w:rFonts w:ascii="B Roya" w:hAnsi="B Roya" w:cs="B Roya" w:hint="cs"/>
          <w:color w:val="000000" w:themeColor="text1"/>
          <w:rtl/>
        </w:rPr>
        <w:t>،</w:t>
      </w:r>
      <w:r w:rsidRPr="00B8029D">
        <w:rPr>
          <w:rFonts w:ascii="B Roya" w:hAnsi="B Roya" w:cs="B Roya" w:hint="cs"/>
          <w:color w:val="000000" w:themeColor="text1"/>
          <w:rtl/>
        </w:rPr>
        <w:t xml:space="preserve"> تمپر (خرابکاری)</w:t>
      </w:r>
      <w:r w:rsidR="00B51354">
        <w:rPr>
          <w:rFonts w:ascii="B Roya" w:hAnsi="B Roya" w:cs="B Roya" w:hint="cs"/>
          <w:color w:val="000000" w:themeColor="text1"/>
          <w:rtl/>
        </w:rPr>
        <w:t xml:space="preserve"> و اتصال کوتاه سیم</w:t>
      </w:r>
      <w:r w:rsidRPr="00B8029D">
        <w:rPr>
          <w:rFonts w:ascii="B Roya" w:hAnsi="B Roya" w:cs="B Roya" w:hint="cs"/>
          <w:color w:val="000000" w:themeColor="text1"/>
          <w:rtl/>
        </w:rPr>
        <w:t xml:space="preserve"> به صورت همزمان با استفاده از </w:t>
      </w:r>
      <w:r w:rsidR="00B51354">
        <w:rPr>
          <w:rFonts w:ascii="B Roya" w:hAnsi="B Roya" w:cs="B Roya" w:hint="cs"/>
          <w:color w:val="000000" w:themeColor="text1"/>
          <w:rtl/>
        </w:rPr>
        <w:t xml:space="preserve">2 </w:t>
      </w:r>
      <w:r w:rsidRPr="00B8029D">
        <w:rPr>
          <w:rFonts w:ascii="B Roya" w:hAnsi="B Roya" w:cs="B Roya" w:hint="cs"/>
          <w:color w:val="000000" w:themeColor="text1"/>
          <w:rtl/>
        </w:rPr>
        <w:t>مقاومت.</w:t>
      </w:r>
    </w:p>
    <w:p w14:paraId="5436D0C4" w14:textId="0C789195" w:rsidR="00AC0422" w:rsidRPr="005B6B84" w:rsidRDefault="00AC0422" w:rsidP="005B6B84">
      <w:pPr>
        <w:numPr>
          <w:ilvl w:val="0"/>
          <w:numId w:val="128"/>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N.C. + Tamper</w:t>
      </w:r>
      <w:r w:rsidRPr="00B51354">
        <w:rPr>
          <w:rFonts w:ascii="B Roya" w:hAnsi="B Roya" w:cs="B Roya" w:hint="cs"/>
          <w:color w:val="000000" w:themeColor="text1"/>
          <w:rtl/>
        </w:rPr>
        <w:t>:</w:t>
      </w:r>
      <w:r w:rsidRPr="00B8029D">
        <w:rPr>
          <w:rFonts w:ascii="B Roya" w:hAnsi="B Roya" w:cs="B Roya" w:hint="cs"/>
          <w:color w:val="000000" w:themeColor="text1"/>
          <w:rtl/>
        </w:rPr>
        <w:t xml:space="preserve"> </w:t>
      </w:r>
      <w:r w:rsidR="00B6426D" w:rsidRPr="00B8029D">
        <w:rPr>
          <w:rFonts w:ascii="B Roya" w:hAnsi="B Roya" w:cs="B Roya" w:hint="cs"/>
          <w:color w:val="000000" w:themeColor="text1"/>
          <w:rtl/>
        </w:rPr>
        <w:t>تشخیص آلارم</w:t>
      </w:r>
      <w:r w:rsidR="00B6426D">
        <w:rPr>
          <w:rFonts w:ascii="B Roya" w:hAnsi="B Roya" w:cs="B Roya" w:hint="cs"/>
          <w:color w:val="000000" w:themeColor="text1"/>
          <w:rtl/>
        </w:rPr>
        <w:t xml:space="preserve"> و</w:t>
      </w:r>
      <w:r w:rsidR="00B6426D" w:rsidRPr="00B8029D">
        <w:rPr>
          <w:rFonts w:ascii="B Roya" w:hAnsi="B Roya" w:cs="B Roya" w:hint="cs"/>
          <w:color w:val="000000" w:themeColor="text1"/>
          <w:rtl/>
        </w:rPr>
        <w:t xml:space="preserve"> تمپر (خرابکاری)</w:t>
      </w:r>
      <w:r w:rsidR="00B6426D">
        <w:rPr>
          <w:rFonts w:ascii="B Roya" w:hAnsi="B Roya" w:cs="B Roya" w:hint="cs"/>
          <w:color w:val="000000" w:themeColor="text1"/>
          <w:rtl/>
        </w:rPr>
        <w:t xml:space="preserve"> </w:t>
      </w:r>
      <w:r w:rsidR="00B6426D" w:rsidRPr="00B8029D">
        <w:rPr>
          <w:rFonts w:ascii="B Roya" w:hAnsi="B Roya" w:cs="B Roya" w:hint="cs"/>
          <w:color w:val="000000" w:themeColor="text1"/>
          <w:rtl/>
        </w:rPr>
        <w:t>به صورت همزمان</w:t>
      </w:r>
      <w:r w:rsidR="00B6426D">
        <w:rPr>
          <w:rFonts w:ascii="B Roya" w:hAnsi="B Roya" w:cs="B Roya" w:hint="cs"/>
          <w:color w:val="000000" w:themeColor="text1"/>
          <w:rtl/>
        </w:rPr>
        <w:t>.</w:t>
      </w:r>
    </w:p>
    <w:p w14:paraId="55F3E4FD" w14:textId="77777777" w:rsidR="00AC0422" w:rsidRPr="00B8029D" w:rsidRDefault="00AC0422" w:rsidP="00D547C3">
      <w:pPr>
        <w:jc w:val="center"/>
        <w:rPr>
          <w:rFonts w:ascii="B Roya" w:hAnsi="B Roya" w:cs="B Roya"/>
          <w:color w:val="000000" w:themeColor="text1"/>
        </w:rPr>
      </w:pPr>
      <w:r w:rsidRPr="00B8029D">
        <w:rPr>
          <w:rFonts w:ascii="B Roya" w:hAnsi="B Roya" w:cs="B Roya"/>
          <w:noProof/>
          <w:color w:val="000000" w:themeColor="text1"/>
        </w:rPr>
        <w:drawing>
          <wp:inline distT="0" distB="0" distL="0" distR="0" wp14:anchorId="53E432E7" wp14:editId="44E2B122">
            <wp:extent cx="3810904" cy="269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one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47506" cy="2788909"/>
                    </a:xfrm>
                    <a:prstGeom prst="rect">
                      <a:avLst/>
                    </a:prstGeom>
                  </pic:spPr>
                </pic:pic>
              </a:graphicData>
            </a:graphic>
          </wp:inline>
        </w:drawing>
      </w:r>
    </w:p>
    <w:p w14:paraId="08A4AC6F" w14:textId="77777777" w:rsidR="00AC0422" w:rsidRPr="00B8029D" w:rsidRDefault="00AC0422" w:rsidP="00A147EB">
      <w:pPr>
        <w:jc w:val="both"/>
        <w:rPr>
          <w:rFonts w:ascii="B Roya" w:hAnsi="B Roya" w:cs="B Roya"/>
          <w:color w:val="000000" w:themeColor="text1"/>
        </w:rPr>
      </w:pPr>
      <w:r w:rsidRPr="00B8029D">
        <w:rPr>
          <w:rFonts w:ascii="B Roya" w:hAnsi="B Roya" w:cs="B Roya" w:hint="cs"/>
          <w:b/>
          <w:bCs/>
          <w:color w:val="000000" w:themeColor="text1"/>
          <w:rtl/>
        </w:rPr>
        <w:lastRenderedPageBreak/>
        <w:t>نکته مهم در مورد تمپر جعبه (</w:t>
      </w:r>
      <w:r w:rsidRPr="00B8029D">
        <w:rPr>
          <w:rFonts w:ascii="B Roya" w:hAnsi="B Roya" w:cs="B Roya" w:hint="cs"/>
          <w:b/>
          <w:bCs/>
          <w:color w:val="000000" w:themeColor="text1"/>
          <w:sz w:val="22"/>
          <w:szCs w:val="22"/>
        </w:rPr>
        <w:t>Main Tamper</w:t>
      </w:r>
      <w:r w:rsidRPr="00B8029D">
        <w:rPr>
          <w:rFonts w:ascii="B Roya" w:hAnsi="B Roya" w:cs="B Roya" w:hint="cs"/>
          <w:b/>
          <w:bCs/>
          <w:color w:val="000000" w:themeColor="text1"/>
          <w:rtl/>
        </w:rPr>
        <w:t>)</w:t>
      </w:r>
      <w:r w:rsidRPr="00A31245">
        <w:rPr>
          <w:rFonts w:ascii="B Roya" w:hAnsi="B Roya" w:cs="B Roya" w:hint="cs"/>
          <w:color w:val="000000" w:themeColor="text1"/>
          <w:rtl/>
        </w:rPr>
        <w:t>:</w:t>
      </w:r>
    </w:p>
    <w:p w14:paraId="3077CEBB" w14:textId="79671EFA" w:rsidR="00AC0422" w:rsidRPr="00B8029D" w:rsidRDefault="00AC0422">
      <w:pPr>
        <w:numPr>
          <w:ilvl w:val="0"/>
          <w:numId w:val="129"/>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ورودی </w:t>
      </w:r>
      <w:r w:rsidRPr="00B8029D">
        <w:rPr>
          <w:rFonts w:ascii="B Roya" w:hAnsi="B Roya" w:cs="B Roya" w:hint="cs"/>
          <w:b/>
          <w:bCs/>
          <w:color w:val="000000" w:themeColor="text1"/>
          <w:sz w:val="22"/>
          <w:szCs w:val="22"/>
        </w:rPr>
        <w:t>TS</w:t>
      </w:r>
      <w:r w:rsidRPr="00B8029D">
        <w:rPr>
          <w:rFonts w:ascii="B Roya" w:hAnsi="B Roya" w:cs="B Roya" w:hint="cs"/>
          <w:b/>
          <w:bCs/>
          <w:color w:val="000000" w:themeColor="text1"/>
          <w:sz w:val="22"/>
          <w:szCs w:val="22"/>
          <w:rtl/>
        </w:rPr>
        <w:t xml:space="preserve"> </w:t>
      </w:r>
      <w:r w:rsidRPr="00B8029D">
        <w:rPr>
          <w:rFonts w:ascii="B Roya" w:hAnsi="B Roya" w:cs="B Roya" w:hint="cs"/>
          <w:b/>
          <w:bCs/>
          <w:color w:val="000000" w:themeColor="text1"/>
          <w:rtl/>
        </w:rPr>
        <w:t xml:space="preserve">(شماره </w:t>
      </w:r>
      <w:r w:rsidRPr="00B8029D">
        <w:rPr>
          <w:rFonts w:ascii="B Roya" w:hAnsi="B Roya" w:cs="B Roya"/>
          <w:b/>
          <w:bCs/>
          <w:color w:val="000000" w:themeColor="text1"/>
        </w:rPr>
        <w:t>8</w:t>
      </w:r>
      <w:r w:rsidRPr="00B8029D">
        <w:rPr>
          <w:rFonts w:ascii="B Roya" w:hAnsi="B Roya" w:cs="B Roya" w:hint="cs"/>
          <w:b/>
          <w:bCs/>
          <w:color w:val="000000" w:themeColor="text1"/>
          <w:rtl/>
        </w:rPr>
        <w:t>)</w:t>
      </w:r>
      <w:r w:rsidRPr="00A31245">
        <w:rPr>
          <w:rFonts w:ascii="B Roya" w:hAnsi="B Roya" w:cs="B Roya" w:hint="cs"/>
          <w:color w:val="000000" w:themeColor="text1"/>
          <w:rtl/>
        </w:rPr>
        <w:t>:</w:t>
      </w:r>
      <w:r w:rsidRPr="00B8029D">
        <w:rPr>
          <w:rFonts w:ascii="B Roya" w:hAnsi="B Roya" w:cs="B Roya" w:hint="cs"/>
          <w:color w:val="000000" w:themeColor="text1"/>
          <w:rtl/>
        </w:rPr>
        <w:t xml:space="preserve"> این ورودی به طور اختصاصی برای اتصال میکروسوییچ تمپر جعبه فلزی طراحی شده است تا باز شدن درب </w:t>
      </w:r>
      <w:r w:rsidR="004F68E2" w:rsidRPr="00B8029D">
        <w:rPr>
          <w:rFonts w:ascii="B Roya" w:hAnsi="B Roya" w:cs="B Roya" w:hint="cs"/>
          <w:color w:val="000000" w:themeColor="text1"/>
          <w:rtl/>
        </w:rPr>
        <w:t xml:space="preserve">جعبه فلزی </w:t>
      </w:r>
      <w:r w:rsidRPr="00B8029D">
        <w:rPr>
          <w:rFonts w:ascii="B Roya" w:hAnsi="B Roya" w:cs="B Roya" w:hint="cs"/>
          <w:color w:val="000000" w:themeColor="text1"/>
          <w:rtl/>
        </w:rPr>
        <w:t xml:space="preserve">را </w:t>
      </w:r>
      <w:r w:rsidR="004F68E2">
        <w:rPr>
          <w:rFonts w:ascii="B Roya" w:hAnsi="B Roya" w:cs="B Roya" w:hint="cs"/>
          <w:color w:val="000000" w:themeColor="text1"/>
          <w:rtl/>
        </w:rPr>
        <w:t>تشخیص</w:t>
      </w:r>
      <w:r w:rsidRPr="00B8029D">
        <w:rPr>
          <w:rFonts w:ascii="B Roya" w:hAnsi="B Roya" w:cs="B Roya" w:hint="cs"/>
          <w:color w:val="000000" w:themeColor="text1"/>
          <w:rtl/>
        </w:rPr>
        <w:t xml:space="preserve"> دهد.</w:t>
      </w:r>
    </w:p>
    <w:p w14:paraId="3978AA50" w14:textId="128B2756" w:rsidR="00AC0422" w:rsidRPr="00180F64" w:rsidRDefault="00AC0422" w:rsidP="00180F64">
      <w:pPr>
        <w:pStyle w:val="Heading2"/>
      </w:pPr>
      <w:bookmarkStart w:id="90" w:name="_Toc238650759"/>
      <w:r w:rsidRPr="00180F64">
        <w:rPr>
          <w:rFonts w:hint="cs"/>
          <w:rtl/>
        </w:rPr>
        <w:t>اتصال خروجی‌های برنامه‌پذیر (</w:t>
      </w:r>
      <w:r w:rsidRPr="00180F64">
        <w:rPr>
          <w:rFonts w:hint="cs"/>
        </w:rPr>
        <w:t>PGM Outputs Connection</w:t>
      </w:r>
      <w:r w:rsidRPr="00180F64">
        <w:rPr>
          <w:rFonts w:hint="cs"/>
          <w:rtl/>
        </w:rPr>
        <w:t>)</w:t>
      </w:r>
      <w:bookmarkEnd w:id="90"/>
    </w:p>
    <w:p w14:paraId="652AA44A"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این کنترل پنل دارای دو نوع خروجی سخت‌افزاری متفاوت برای کنترل تجهیزات جانبی است که سیم‌کشی آن‌ها به شرح زیر است:</w:t>
      </w:r>
    </w:p>
    <w:p w14:paraId="2FED93EF"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۱. خروجی‌های اپتوکوپلری (</w:t>
      </w:r>
      <w:r w:rsidRPr="00B8029D">
        <w:rPr>
          <w:rFonts w:ascii="B Roya" w:hAnsi="B Roya" w:cs="B Roya" w:hint="cs"/>
          <w:b/>
          <w:bCs/>
          <w:color w:val="000000" w:themeColor="text1"/>
          <w:sz w:val="22"/>
          <w:szCs w:val="22"/>
        </w:rPr>
        <w:t>Optocoupler Outputs</w:t>
      </w:r>
      <w:r w:rsidRPr="00B8029D">
        <w:rPr>
          <w:rFonts w:ascii="B Roya" w:hAnsi="B Roya" w:cs="B Roya" w:hint="cs"/>
          <w:b/>
          <w:bCs/>
          <w:color w:val="000000" w:themeColor="text1"/>
          <w:rtl/>
        </w:rPr>
        <w:t>):</w:t>
      </w:r>
    </w:p>
    <w:p w14:paraId="2A0E2EB1" w14:textId="76D6D73F" w:rsidR="00945E1C" w:rsidRPr="00B8029D" w:rsidRDefault="00945E1C" w:rsidP="00945E1C">
      <w:pPr>
        <w:numPr>
          <w:ilvl w:val="0"/>
          <w:numId w:val="130"/>
        </w:numPr>
        <w:spacing w:after="0" w:line="240" w:lineRule="auto"/>
        <w:jc w:val="both"/>
        <w:rPr>
          <w:rFonts w:ascii="B Roya" w:hAnsi="B Roya" w:cs="B Roya"/>
          <w:color w:val="000000" w:themeColor="text1"/>
          <w:rtl/>
        </w:rPr>
      </w:pPr>
      <w:r>
        <w:rPr>
          <w:rFonts w:ascii="B Roya" w:hAnsi="B Roya" w:cs="B Roya" w:hint="cs"/>
          <w:color w:val="000000" w:themeColor="text1"/>
          <w:rtl/>
        </w:rPr>
        <w:t>2</w:t>
      </w:r>
      <w:r w:rsidRPr="00B8029D">
        <w:rPr>
          <w:rFonts w:ascii="B Roya" w:hAnsi="B Roya" w:cs="B Roya" w:hint="cs"/>
          <w:color w:val="000000" w:themeColor="text1"/>
          <w:rtl/>
        </w:rPr>
        <w:t xml:space="preserve"> عدد خروجی </w:t>
      </w:r>
      <w:r>
        <w:rPr>
          <w:rFonts w:ascii="B Roya" w:hAnsi="B Roya" w:cs="B Roya" w:hint="cs"/>
          <w:color w:val="000000" w:themeColor="text1"/>
          <w:rtl/>
        </w:rPr>
        <w:t>اپتوکوپلری</w:t>
      </w:r>
      <w:r w:rsidRPr="00B8029D">
        <w:rPr>
          <w:rFonts w:ascii="B Roya" w:hAnsi="B Roya" w:cs="B Roya" w:hint="cs"/>
          <w:color w:val="000000" w:themeColor="text1"/>
          <w:rtl/>
        </w:rPr>
        <w:t xml:space="preserve"> بر روی برد</w:t>
      </w:r>
      <w:r>
        <w:rPr>
          <w:rFonts w:ascii="B Roya" w:hAnsi="B Roya" w:cs="B Roya" w:hint="cs"/>
          <w:color w:val="000000" w:themeColor="text1"/>
          <w:rtl/>
        </w:rPr>
        <w:t xml:space="preserve"> (شماره 3)</w:t>
      </w:r>
      <w:r w:rsidRPr="00B8029D">
        <w:rPr>
          <w:rFonts w:ascii="B Roya" w:hAnsi="B Roya" w:cs="B Roya" w:hint="cs"/>
          <w:color w:val="000000" w:themeColor="text1"/>
          <w:rtl/>
        </w:rPr>
        <w:t xml:space="preserve"> وجود دارد.</w:t>
      </w:r>
    </w:p>
    <w:p w14:paraId="672B4EEE" w14:textId="77777777" w:rsidR="00AC0422" w:rsidRPr="00B8029D" w:rsidRDefault="00AC0422">
      <w:pPr>
        <w:numPr>
          <w:ilvl w:val="0"/>
          <w:numId w:val="130"/>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محدودیت جریان</w:t>
      </w:r>
      <w:r w:rsidRPr="006B2EE5">
        <w:rPr>
          <w:rFonts w:ascii="B Roya" w:hAnsi="B Roya" w:cs="B Roya" w:hint="cs"/>
          <w:color w:val="000000" w:themeColor="text1"/>
          <w:rtl/>
        </w:rPr>
        <w:t>:</w:t>
      </w:r>
      <w:r w:rsidRPr="00B8029D">
        <w:rPr>
          <w:rFonts w:ascii="B Roya" w:hAnsi="B Roya" w:cs="B Roya" w:hint="cs"/>
          <w:color w:val="000000" w:themeColor="text1"/>
          <w:rtl/>
        </w:rPr>
        <w:t xml:space="preserve"> حداکثر جریان‌دهی این خروجی‌ها </w:t>
      </w:r>
      <w:r w:rsidRPr="006B2EE5">
        <w:rPr>
          <w:rFonts w:ascii="B Roya" w:hAnsi="B Roya" w:cs="B Roya" w:hint="cs"/>
          <w:color w:val="000000" w:themeColor="text1"/>
          <w:rtl/>
        </w:rPr>
        <w:t>50 میلی‌آمپر</w:t>
      </w:r>
      <w:r w:rsidRPr="00B8029D">
        <w:rPr>
          <w:rFonts w:ascii="B Roya" w:hAnsi="B Roya" w:cs="B Roya" w:hint="cs"/>
          <w:color w:val="000000" w:themeColor="text1"/>
          <w:rtl/>
        </w:rPr>
        <w:t xml:space="preserve"> است (مناسب برای فرمان به رله‌های کم‌مصرف یا ورودی‌های دیجیتال).</w:t>
      </w:r>
    </w:p>
    <w:p w14:paraId="037FF461" w14:textId="777D3DAF" w:rsidR="00AC0422" w:rsidRPr="00B8029D" w:rsidRDefault="00AC0422">
      <w:pPr>
        <w:numPr>
          <w:ilvl w:val="0"/>
          <w:numId w:val="130"/>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تنظیم قطبیت خروجی</w:t>
      </w:r>
      <w:r w:rsidRPr="006B2EE5">
        <w:rPr>
          <w:rFonts w:ascii="B Roya" w:hAnsi="B Roya" w:cs="B Roya" w:hint="cs"/>
          <w:color w:val="000000" w:themeColor="text1"/>
          <w:rtl/>
        </w:rPr>
        <w:t xml:space="preserve">: </w:t>
      </w:r>
      <w:r w:rsidRPr="00B8029D">
        <w:rPr>
          <w:rFonts w:ascii="B Roya" w:hAnsi="B Roya" w:cs="B Roya" w:hint="cs"/>
          <w:color w:val="000000" w:themeColor="text1"/>
          <w:rtl/>
        </w:rPr>
        <w:t xml:space="preserve">نحوه عملکرد ولتاژی این خروجی‌ها توسط جامپر تریگر </w:t>
      </w:r>
      <w:r w:rsidRPr="006B2EE5">
        <w:rPr>
          <w:rFonts w:ascii="B Roya" w:hAnsi="B Roya" w:cs="B Roya" w:hint="cs"/>
          <w:color w:val="000000" w:themeColor="text1"/>
          <w:rtl/>
        </w:rPr>
        <w:t xml:space="preserve">(شماره </w:t>
      </w:r>
      <w:r w:rsidRPr="006B2EE5">
        <w:rPr>
          <w:rFonts w:ascii="B Roya" w:hAnsi="B Roya" w:cs="B Roya"/>
          <w:color w:val="000000" w:themeColor="text1"/>
        </w:rPr>
        <w:t>21</w:t>
      </w:r>
      <w:r w:rsidRPr="006B2EE5">
        <w:rPr>
          <w:rFonts w:ascii="B Roya" w:hAnsi="B Roya" w:cs="B Roya" w:hint="cs"/>
          <w:color w:val="000000" w:themeColor="text1"/>
          <w:rtl/>
        </w:rPr>
        <w:t>)</w:t>
      </w:r>
      <w:r w:rsidRPr="00B8029D">
        <w:rPr>
          <w:rFonts w:ascii="B Roya" w:hAnsi="B Roya" w:cs="B Roya" w:hint="cs"/>
          <w:color w:val="000000" w:themeColor="text1"/>
          <w:rtl/>
        </w:rPr>
        <w:t xml:space="preserve"> تعیین می‌شود:</w:t>
      </w:r>
    </w:p>
    <w:p w14:paraId="5ECEE0A3" w14:textId="5588DC0E" w:rsidR="00AC0422" w:rsidRPr="00B8029D" w:rsidRDefault="00AC0422">
      <w:pPr>
        <w:numPr>
          <w:ilvl w:val="0"/>
          <w:numId w:val="130"/>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Output High</w:t>
      </w:r>
      <w:r w:rsidRPr="002345BC">
        <w:rPr>
          <w:rFonts w:ascii="B Roya" w:hAnsi="B Roya" w:cs="B Roya" w:hint="cs"/>
          <w:color w:val="000000" w:themeColor="text1"/>
          <w:rtl/>
        </w:rPr>
        <w:t>:</w:t>
      </w:r>
      <w:r w:rsidRPr="00B8029D">
        <w:rPr>
          <w:rFonts w:ascii="B Roya" w:hAnsi="B Roya" w:cs="B Roya" w:hint="cs"/>
          <w:color w:val="000000" w:themeColor="text1"/>
          <w:rtl/>
        </w:rPr>
        <w:t xml:space="preserve"> اگر پایه وسط جامپر به پایه مثبت </w:t>
      </w:r>
      <w:r w:rsidRPr="00B8029D">
        <w:rPr>
          <w:rFonts w:ascii="B Roya" w:hAnsi="B Roya" w:cs="B Roya" w:hint="cs"/>
          <w:b/>
          <w:bCs/>
          <w:color w:val="000000" w:themeColor="text1"/>
          <w:rtl/>
        </w:rPr>
        <w:t>(+)</w:t>
      </w:r>
      <w:r w:rsidRPr="00B8029D">
        <w:rPr>
          <w:rFonts w:ascii="B Roya" w:hAnsi="B Roya" w:cs="B Roya" w:hint="cs"/>
          <w:color w:val="000000" w:themeColor="text1"/>
          <w:rtl/>
        </w:rPr>
        <w:t xml:space="preserve"> وصل شود، خروجی‌ها در زمان فعال شدن، ولتاژ </w:t>
      </w:r>
      <w:r w:rsidR="002345BC">
        <w:rPr>
          <w:rFonts w:ascii="B Roya" w:hAnsi="B Roya" w:cs="B Roya" w:hint="cs"/>
          <w:color w:val="000000" w:themeColor="text1"/>
          <w:rtl/>
        </w:rPr>
        <w:t>7/13</w:t>
      </w:r>
      <w:r w:rsidRPr="00B8029D">
        <w:rPr>
          <w:rFonts w:ascii="B Roya" w:hAnsi="B Roya" w:cs="B Roya" w:hint="cs"/>
          <w:color w:val="000000" w:themeColor="text1"/>
          <w:rtl/>
        </w:rPr>
        <w:t xml:space="preserve"> </w:t>
      </w:r>
      <w:r w:rsidR="006B2EE5">
        <w:rPr>
          <w:rFonts w:ascii="B Roya" w:hAnsi="B Roya" w:cs="B Roya" w:hint="cs"/>
          <w:color w:val="000000" w:themeColor="text1"/>
          <w:rtl/>
        </w:rPr>
        <w:t>ولت می</w:t>
      </w:r>
      <w:r w:rsidR="006B2EE5">
        <w:rPr>
          <w:rFonts w:ascii="B Roya" w:hAnsi="B Roya" w:cs="B Roya"/>
          <w:color w:val="000000" w:themeColor="text1"/>
          <w:rtl/>
        </w:rPr>
        <w:softHyphen/>
      </w:r>
      <w:r w:rsidR="006B2EE5">
        <w:rPr>
          <w:rFonts w:ascii="B Roya" w:hAnsi="B Roya" w:cs="B Roya" w:hint="cs"/>
          <w:color w:val="000000" w:themeColor="text1"/>
          <w:rtl/>
        </w:rPr>
        <w:t>ده</w:t>
      </w:r>
      <w:r w:rsidR="00FC6CC6">
        <w:rPr>
          <w:rFonts w:ascii="B Roya" w:hAnsi="B Roya" w:cs="B Roya" w:hint="cs"/>
          <w:color w:val="000000" w:themeColor="text1"/>
          <w:rtl/>
        </w:rPr>
        <w:t>ن</w:t>
      </w:r>
      <w:r w:rsidR="006B2EE5">
        <w:rPr>
          <w:rFonts w:ascii="B Roya" w:hAnsi="B Roya" w:cs="B Roya" w:hint="cs"/>
          <w:color w:val="000000" w:themeColor="text1"/>
          <w:rtl/>
        </w:rPr>
        <w:t>د</w:t>
      </w:r>
      <w:r w:rsidRPr="00B8029D">
        <w:rPr>
          <w:rFonts w:ascii="B Roya" w:hAnsi="B Roya" w:cs="B Roya" w:hint="cs"/>
          <w:color w:val="000000" w:themeColor="text1"/>
          <w:rtl/>
        </w:rPr>
        <w:t>.</w:t>
      </w:r>
    </w:p>
    <w:p w14:paraId="418CBE48" w14:textId="63122A92" w:rsidR="00AC0422" w:rsidRPr="00B8029D" w:rsidRDefault="00AC0422">
      <w:pPr>
        <w:numPr>
          <w:ilvl w:val="0"/>
          <w:numId w:val="130"/>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حالت </w:t>
      </w:r>
      <w:r w:rsidRPr="00B8029D">
        <w:rPr>
          <w:rFonts w:ascii="B Roya" w:hAnsi="B Roya" w:cs="B Roya" w:hint="cs"/>
          <w:b/>
          <w:bCs/>
          <w:color w:val="000000" w:themeColor="text1"/>
          <w:sz w:val="22"/>
          <w:szCs w:val="22"/>
        </w:rPr>
        <w:t>Output Low</w:t>
      </w:r>
      <w:r w:rsidRPr="002345BC">
        <w:rPr>
          <w:rFonts w:ascii="B Roya" w:hAnsi="B Roya" w:cs="B Roya" w:hint="cs"/>
          <w:color w:val="000000" w:themeColor="text1"/>
          <w:rtl/>
        </w:rPr>
        <w:t>:</w:t>
      </w:r>
      <w:r w:rsidRPr="00B8029D">
        <w:rPr>
          <w:rFonts w:ascii="B Roya" w:hAnsi="B Roya" w:cs="B Roya" w:hint="cs"/>
          <w:color w:val="000000" w:themeColor="text1"/>
          <w:rtl/>
        </w:rPr>
        <w:t xml:space="preserve"> اگر پایه وسط جامپر به پایه منفی </w:t>
      </w:r>
      <w:r w:rsidRPr="00B8029D">
        <w:rPr>
          <w:rFonts w:ascii="B Roya" w:hAnsi="B Roya" w:cs="B Roya" w:hint="cs"/>
          <w:b/>
          <w:bCs/>
          <w:color w:val="000000" w:themeColor="text1"/>
          <w:rtl/>
        </w:rPr>
        <w:t>(-)</w:t>
      </w:r>
      <w:r w:rsidRPr="00B8029D">
        <w:rPr>
          <w:rFonts w:ascii="B Roya" w:hAnsi="B Roya" w:cs="B Roya" w:hint="cs"/>
          <w:color w:val="000000" w:themeColor="text1"/>
          <w:rtl/>
        </w:rPr>
        <w:t xml:space="preserve"> وصل شود، خروجی‌ها در زمان فعال شدن، </w:t>
      </w:r>
      <w:r w:rsidR="00EB05D2" w:rsidRPr="00B8029D">
        <w:rPr>
          <w:rFonts w:ascii="B Roya" w:hAnsi="B Roya" w:cs="B Roya" w:hint="cs"/>
          <w:color w:val="000000" w:themeColor="text1"/>
          <w:rtl/>
        </w:rPr>
        <w:t xml:space="preserve">ولتاژ </w:t>
      </w:r>
      <w:r w:rsidR="00FC6CC6">
        <w:rPr>
          <w:rFonts w:ascii="B Roya" w:hAnsi="B Roya" w:cs="B Roya" w:hint="cs"/>
          <w:color w:val="000000" w:themeColor="text1"/>
          <w:rtl/>
        </w:rPr>
        <w:t>0 ولت</w:t>
      </w:r>
      <w:r w:rsidRPr="00B8029D">
        <w:rPr>
          <w:rFonts w:ascii="B Roya" w:hAnsi="B Roya" w:cs="B Roya" w:hint="cs"/>
          <w:color w:val="000000" w:themeColor="text1"/>
          <w:rtl/>
        </w:rPr>
        <w:t xml:space="preserve"> (</w:t>
      </w:r>
      <w:r w:rsidRPr="00B8029D">
        <w:rPr>
          <w:rFonts w:ascii="B Roya" w:hAnsi="B Roya" w:cs="B Roya" w:hint="cs"/>
          <w:color w:val="000000" w:themeColor="text1"/>
          <w:sz w:val="22"/>
          <w:szCs w:val="22"/>
        </w:rPr>
        <w:t>GND</w:t>
      </w:r>
      <w:r w:rsidRPr="00B8029D">
        <w:rPr>
          <w:rFonts w:ascii="B Roya" w:hAnsi="B Roya" w:cs="B Roya" w:hint="cs"/>
          <w:color w:val="000000" w:themeColor="text1"/>
          <w:rtl/>
        </w:rPr>
        <w:t>) می‌دهند.</w:t>
      </w:r>
    </w:p>
    <w:p w14:paraId="4F6CADAB" w14:textId="26479744" w:rsidR="00AC0422" w:rsidRPr="00B8029D" w:rsidRDefault="00AC0422" w:rsidP="00A147EB">
      <w:pPr>
        <w:jc w:val="both"/>
        <w:rPr>
          <w:rFonts w:ascii="B Roya" w:hAnsi="B Roya" w:cs="B Roya"/>
          <w:color w:val="000000" w:themeColor="text1"/>
          <w:rtl/>
        </w:rPr>
      </w:pPr>
      <w:r w:rsidRPr="00B8029D">
        <w:rPr>
          <w:rFonts w:ascii="B Roya" w:hAnsi="B Roya" w:cs="B Roya" w:hint="cs"/>
          <w:b/>
          <w:bCs/>
          <w:color w:val="000000" w:themeColor="text1"/>
          <w:rtl/>
        </w:rPr>
        <w:t xml:space="preserve">۲. </w:t>
      </w:r>
      <w:r w:rsidR="00E55A8E" w:rsidRPr="00B8029D">
        <w:rPr>
          <w:rFonts w:ascii="B Roya" w:hAnsi="B Roya" w:cs="B Roya" w:hint="cs"/>
          <w:b/>
          <w:bCs/>
          <w:color w:val="000000" w:themeColor="text1"/>
          <w:rtl/>
        </w:rPr>
        <w:t xml:space="preserve">خروجی‌های </w:t>
      </w:r>
      <w:r w:rsidRPr="00B8029D">
        <w:rPr>
          <w:rFonts w:ascii="B Roya" w:hAnsi="B Roya" w:cs="B Roya" w:hint="cs"/>
          <w:b/>
          <w:bCs/>
          <w:color w:val="000000" w:themeColor="text1"/>
          <w:rtl/>
        </w:rPr>
        <w:t>رله‌ای (</w:t>
      </w:r>
      <w:r w:rsidRPr="00B8029D">
        <w:rPr>
          <w:rFonts w:ascii="B Roya" w:hAnsi="B Roya" w:cs="B Roya" w:hint="cs"/>
          <w:b/>
          <w:bCs/>
          <w:color w:val="000000" w:themeColor="text1"/>
          <w:sz w:val="22"/>
          <w:szCs w:val="22"/>
        </w:rPr>
        <w:t>Relay Output</w:t>
      </w:r>
      <w:r w:rsidR="00E55A8E">
        <w:rPr>
          <w:rFonts w:ascii="Calibri" w:hAnsi="Calibri" w:cs="Calibri"/>
          <w:b/>
          <w:bCs/>
          <w:color w:val="000000" w:themeColor="text1"/>
          <w:sz w:val="22"/>
          <w:szCs w:val="22"/>
        </w:rPr>
        <w:t>s</w:t>
      </w:r>
      <w:r w:rsidRPr="00B8029D">
        <w:rPr>
          <w:rFonts w:ascii="B Roya" w:hAnsi="B Roya" w:cs="B Roya" w:hint="cs"/>
          <w:b/>
          <w:bCs/>
          <w:color w:val="000000" w:themeColor="text1"/>
          <w:rtl/>
        </w:rPr>
        <w:t>)</w:t>
      </w:r>
      <w:r w:rsidRPr="002345BC">
        <w:rPr>
          <w:rFonts w:ascii="B Roya" w:hAnsi="B Roya" w:cs="B Roya" w:hint="cs"/>
          <w:color w:val="000000" w:themeColor="text1"/>
          <w:rtl/>
        </w:rPr>
        <w:t>:</w:t>
      </w:r>
    </w:p>
    <w:p w14:paraId="174F46F9" w14:textId="321B7318" w:rsidR="00AC0422" w:rsidRPr="00B8029D" w:rsidRDefault="00E55A8E">
      <w:pPr>
        <w:numPr>
          <w:ilvl w:val="0"/>
          <w:numId w:val="131"/>
        </w:numPr>
        <w:spacing w:after="0" w:line="240" w:lineRule="auto"/>
        <w:jc w:val="both"/>
        <w:rPr>
          <w:rFonts w:ascii="B Roya" w:hAnsi="B Roya" w:cs="B Roya"/>
          <w:color w:val="000000" w:themeColor="text1"/>
          <w:rtl/>
        </w:rPr>
      </w:pPr>
      <w:r>
        <w:rPr>
          <w:rFonts w:ascii="B Roya" w:hAnsi="B Roya" w:cs="B Roya" w:hint="cs"/>
          <w:color w:val="000000" w:themeColor="text1"/>
          <w:rtl/>
        </w:rPr>
        <w:t>2</w:t>
      </w:r>
      <w:r w:rsidR="00AC0422" w:rsidRPr="00B8029D">
        <w:rPr>
          <w:rFonts w:ascii="B Roya" w:hAnsi="B Roya" w:cs="B Roya" w:hint="cs"/>
          <w:color w:val="000000" w:themeColor="text1"/>
          <w:rtl/>
        </w:rPr>
        <w:t xml:space="preserve"> عدد خروجی رله‌ای مستقل بر روی برد</w:t>
      </w:r>
      <w:r w:rsidR="008B6A95">
        <w:rPr>
          <w:rFonts w:ascii="B Roya" w:hAnsi="B Roya" w:cs="B Roya" w:hint="cs"/>
          <w:color w:val="000000" w:themeColor="text1"/>
          <w:rtl/>
        </w:rPr>
        <w:t xml:space="preserve"> (شماره 2)</w:t>
      </w:r>
      <w:r w:rsidR="00AC0422" w:rsidRPr="00B8029D">
        <w:rPr>
          <w:rFonts w:ascii="B Roya" w:hAnsi="B Roya" w:cs="B Roya" w:hint="cs"/>
          <w:color w:val="000000" w:themeColor="text1"/>
          <w:rtl/>
        </w:rPr>
        <w:t xml:space="preserve"> وجود دارد.</w:t>
      </w:r>
    </w:p>
    <w:p w14:paraId="57628DBB" w14:textId="40C2B77A" w:rsidR="00AC0422" w:rsidRPr="00B8029D" w:rsidRDefault="00AC0422">
      <w:pPr>
        <w:numPr>
          <w:ilvl w:val="0"/>
          <w:numId w:val="131"/>
        </w:numPr>
        <w:spacing w:after="0" w:line="240" w:lineRule="auto"/>
        <w:jc w:val="both"/>
        <w:rPr>
          <w:rFonts w:ascii="B Roya" w:hAnsi="B Roya" w:cs="B Roya"/>
          <w:color w:val="000000" w:themeColor="text1"/>
          <w:rtl/>
        </w:rPr>
      </w:pPr>
      <w:r w:rsidRPr="00B8029D">
        <w:rPr>
          <w:rFonts w:ascii="B Roya" w:hAnsi="B Roya" w:cs="B Roya" w:hint="cs"/>
          <w:color w:val="000000" w:themeColor="text1"/>
          <w:rtl/>
        </w:rPr>
        <w:t xml:space="preserve">این </w:t>
      </w:r>
      <w:r w:rsidR="00E55A8E" w:rsidRPr="00E55A8E">
        <w:rPr>
          <w:rFonts w:ascii="B Roya" w:hAnsi="B Roya" w:cs="B Roya" w:hint="cs"/>
          <w:color w:val="000000" w:themeColor="text1"/>
          <w:rtl/>
        </w:rPr>
        <w:t>خروجی‌ها</w:t>
      </w:r>
      <w:r w:rsidRPr="00B8029D">
        <w:rPr>
          <w:rFonts w:ascii="B Roya" w:hAnsi="B Roya" w:cs="B Roya" w:hint="cs"/>
          <w:color w:val="000000" w:themeColor="text1"/>
          <w:rtl/>
        </w:rPr>
        <w:t xml:space="preserve"> دارای سه پایه </w:t>
      </w:r>
      <w:r w:rsidR="00E56F3C" w:rsidRPr="002345BC">
        <w:rPr>
          <w:rFonts w:ascii="Calibri" w:hAnsi="Calibri" w:cs="B Roya"/>
          <w:color w:val="000000" w:themeColor="text1"/>
          <w:sz w:val="22"/>
          <w:szCs w:val="22"/>
        </w:rPr>
        <w:t>N.O.</w:t>
      </w:r>
      <w:r w:rsidRPr="002345BC">
        <w:rPr>
          <w:rFonts w:ascii="B Roya" w:hAnsi="B Roya" w:cs="B Roya" w:hint="cs"/>
          <w:color w:val="000000" w:themeColor="text1"/>
          <w:rtl/>
        </w:rPr>
        <w:t xml:space="preserve"> (در حالت عادی باز)، </w:t>
      </w:r>
      <w:r w:rsidR="00E56F3C" w:rsidRPr="002345BC">
        <w:rPr>
          <w:rFonts w:ascii="Calibri" w:hAnsi="Calibri" w:cs="B Roya"/>
          <w:color w:val="000000" w:themeColor="text1"/>
          <w:sz w:val="22"/>
          <w:szCs w:val="22"/>
        </w:rPr>
        <w:t>N.C.</w:t>
      </w:r>
      <w:r w:rsidRPr="002345BC">
        <w:rPr>
          <w:rFonts w:ascii="B Roya" w:hAnsi="B Roya" w:cs="B Roya" w:hint="cs"/>
          <w:color w:val="000000" w:themeColor="text1"/>
          <w:rtl/>
        </w:rPr>
        <w:t xml:space="preserve"> (در حالت عادی بسته) و </w:t>
      </w:r>
      <w:r w:rsidRPr="002345BC">
        <w:rPr>
          <w:rFonts w:ascii="B Roya" w:hAnsi="B Roya" w:cs="B Roya" w:hint="cs"/>
          <w:color w:val="000000" w:themeColor="text1"/>
          <w:sz w:val="22"/>
          <w:szCs w:val="22"/>
        </w:rPr>
        <w:t>COM</w:t>
      </w:r>
      <w:r w:rsidRPr="002345BC">
        <w:rPr>
          <w:rFonts w:ascii="B Roya" w:hAnsi="B Roya" w:cs="B Roya" w:hint="cs"/>
          <w:color w:val="000000" w:themeColor="text1"/>
          <w:rtl/>
        </w:rPr>
        <w:t xml:space="preserve"> (مش</w:t>
      </w:r>
      <w:r w:rsidRPr="00B8029D">
        <w:rPr>
          <w:rFonts w:ascii="B Roya" w:hAnsi="B Roya" w:cs="B Roya" w:hint="cs"/>
          <w:color w:val="000000" w:themeColor="text1"/>
          <w:rtl/>
        </w:rPr>
        <w:t xml:space="preserve">ترک) </w:t>
      </w:r>
      <w:r w:rsidR="00E55A8E">
        <w:rPr>
          <w:rFonts w:ascii="B Roya" w:hAnsi="B Roya" w:cs="B Roya" w:hint="cs"/>
          <w:color w:val="000000" w:themeColor="text1"/>
          <w:rtl/>
        </w:rPr>
        <w:t>هستند</w:t>
      </w:r>
      <w:r w:rsidRPr="00B8029D">
        <w:rPr>
          <w:rFonts w:ascii="B Roya" w:hAnsi="B Roya" w:cs="B Roya" w:hint="cs"/>
          <w:color w:val="000000" w:themeColor="text1"/>
          <w:rtl/>
        </w:rPr>
        <w:t>.</w:t>
      </w:r>
    </w:p>
    <w:p w14:paraId="7AE41F83" w14:textId="64F71F6B" w:rsidR="00AC0422" w:rsidRPr="00B8029D" w:rsidRDefault="00AC0422">
      <w:pPr>
        <w:numPr>
          <w:ilvl w:val="0"/>
          <w:numId w:val="131"/>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ظرفیت رله</w:t>
      </w:r>
      <w:r w:rsidRPr="002345BC">
        <w:rPr>
          <w:rFonts w:ascii="B Roya" w:hAnsi="B Roya" w:cs="B Roya" w:hint="cs"/>
          <w:color w:val="000000" w:themeColor="text1"/>
          <w:rtl/>
        </w:rPr>
        <w:t>:</w:t>
      </w:r>
      <w:r w:rsidRPr="00B8029D">
        <w:rPr>
          <w:rFonts w:ascii="B Roya" w:hAnsi="B Roya" w:cs="B Roya" w:hint="cs"/>
          <w:color w:val="000000" w:themeColor="text1"/>
          <w:rtl/>
        </w:rPr>
        <w:t xml:space="preserve"> </w:t>
      </w:r>
      <w:r w:rsidRPr="002345BC">
        <w:rPr>
          <w:rFonts w:ascii="B Roya" w:hAnsi="B Roya" w:cs="B Roya" w:hint="cs"/>
          <w:color w:val="000000" w:themeColor="text1"/>
          <w:rtl/>
        </w:rPr>
        <w:t>ولتا</w:t>
      </w:r>
      <w:r w:rsidRPr="002345BC">
        <w:rPr>
          <w:rFonts w:cs="B Roya" w:hint="cs"/>
          <w:color w:val="000000" w:themeColor="text1"/>
          <w:rtl/>
        </w:rPr>
        <w:t>ژ</w:t>
      </w:r>
      <w:r w:rsidRPr="002345BC">
        <w:rPr>
          <w:rFonts w:ascii="B Roya" w:hAnsi="B Roya" w:cs="B Roya" w:hint="cs"/>
          <w:color w:val="000000" w:themeColor="text1"/>
          <w:rtl/>
        </w:rPr>
        <w:t xml:space="preserve"> 240</w:t>
      </w:r>
      <w:r w:rsidR="00205278">
        <w:rPr>
          <w:rFonts w:ascii="B Roya" w:hAnsi="B Roya" w:cs="B Roya" w:hint="cs"/>
          <w:color w:val="000000" w:themeColor="text1"/>
          <w:rtl/>
        </w:rPr>
        <w:t xml:space="preserve"> ولت</w:t>
      </w:r>
      <w:r w:rsidRPr="002345BC">
        <w:rPr>
          <w:rFonts w:ascii="B Roya" w:hAnsi="B Roya" w:cs="B Roya" w:hint="cs"/>
          <w:color w:val="000000" w:themeColor="text1"/>
          <w:rtl/>
        </w:rPr>
        <w:t xml:space="preserve"> و حداکثر جریان </w:t>
      </w:r>
      <w:r w:rsidRPr="002345BC">
        <w:rPr>
          <w:rFonts w:ascii="B Roya" w:hAnsi="B Roya" w:cs="B Roya"/>
          <w:color w:val="000000" w:themeColor="text1"/>
        </w:rPr>
        <w:t>7</w:t>
      </w:r>
      <w:r w:rsidRPr="002345BC">
        <w:rPr>
          <w:rFonts w:ascii="B Roya" w:hAnsi="B Roya" w:cs="B Roya" w:hint="cs"/>
          <w:color w:val="000000" w:themeColor="text1"/>
          <w:rtl/>
        </w:rPr>
        <w:t xml:space="preserve"> آمپر</w:t>
      </w:r>
      <w:r w:rsidRPr="00B8029D">
        <w:rPr>
          <w:rFonts w:ascii="B Roya" w:hAnsi="B Roya" w:cs="B Roya" w:hint="cs"/>
          <w:color w:val="000000" w:themeColor="text1"/>
          <w:rtl/>
        </w:rPr>
        <w:t>.</w:t>
      </w:r>
    </w:p>
    <w:p w14:paraId="1C99E9F7" w14:textId="311EF2A5" w:rsidR="00AC0422" w:rsidRPr="00180F64" w:rsidRDefault="00AC0422" w:rsidP="00180F64">
      <w:pPr>
        <w:pStyle w:val="Heading2"/>
      </w:pPr>
      <w:bookmarkStart w:id="91" w:name="_Toc238650760"/>
      <w:r w:rsidRPr="00180F64">
        <w:rPr>
          <w:rFonts w:hint="cs"/>
          <w:szCs w:val="26"/>
          <w:rtl/>
        </w:rPr>
        <w:t xml:space="preserve">سایر </w:t>
      </w:r>
      <w:r w:rsidR="006F3D85" w:rsidRPr="00180F64">
        <w:rPr>
          <w:rFonts w:hint="cs"/>
          <w:szCs w:val="26"/>
          <w:rtl/>
        </w:rPr>
        <w:t>نکات نصب</w:t>
      </w:r>
      <w:r w:rsidRPr="00180F64">
        <w:rPr>
          <w:rFonts w:hint="cs"/>
          <w:szCs w:val="26"/>
          <w:rtl/>
        </w:rPr>
        <w:t xml:space="preserve"> (</w:t>
      </w:r>
      <w:r w:rsidR="004C1733" w:rsidRPr="00180F64">
        <w:t xml:space="preserve">Other </w:t>
      </w:r>
      <w:r w:rsidR="00F744BD">
        <w:t>I</w:t>
      </w:r>
      <w:r w:rsidR="004C1733" w:rsidRPr="00180F64">
        <w:t xml:space="preserve">nstallation </w:t>
      </w:r>
      <w:r w:rsidR="00F744BD">
        <w:t>T</w:t>
      </w:r>
      <w:r w:rsidR="004C1733" w:rsidRPr="00180F64">
        <w:t>ips</w:t>
      </w:r>
      <w:r w:rsidRPr="00180F64">
        <w:rPr>
          <w:rFonts w:hint="cs"/>
          <w:szCs w:val="26"/>
          <w:rtl/>
        </w:rPr>
        <w:t>)</w:t>
      </w:r>
      <w:bookmarkEnd w:id="91"/>
    </w:p>
    <w:p w14:paraId="57B1687E" w14:textId="77777777" w:rsidR="00AC0422" w:rsidRPr="00B8029D" w:rsidRDefault="00AC0422" w:rsidP="00A147EB">
      <w:pPr>
        <w:jc w:val="both"/>
        <w:rPr>
          <w:rFonts w:ascii="B Roya" w:hAnsi="B Roya" w:cs="B Roya"/>
          <w:color w:val="000000" w:themeColor="text1"/>
          <w:rtl/>
        </w:rPr>
      </w:pPr>
      <w:r w:rsidRPr="00B8029D">
        <w:rPr>
          <w:rFonts w:ascii="B Roya" w:hAnsi="B Roya" w:cs="B Roya" w:hint="cs"/>
          <w:color w:val="000000" w:themeColor="text1"/>
          <w:rtl/>
        </w:rPr>
        <w:t>در این بخش، سایر پورت‌ها و کلیدهای سخت‌افزاری موجود بر روی برد اصلی معرفی می‌شوند:</w:t>
      </w:r>
    </w:p>
    <w:p w14:paraId="4C0299B7" w14:textId="5C260CB6" w:rsidR="00AC0422" w:rsidRDefault="00AC0422">
      <w:pPr>
        <w:numPr>
          <w:ilvl w:val="0"/>
          <w:numId w:val="132"/>
        </w:numPr>
        <w:spacing w:after="0" w:line="240" w:lineRule="auto"/>
        <w:jc w:val="both"/>
        <w:rPr>
          <w:rFonts w:ascii="B Roya" w:hAnsi="B Roya" w:cs="B Roya"/>
          <w:color w:val="000000" w:themeColor="text1"/>
        </w:rPr>
      </w:pPr>
      <w:r w:rsidRPr="00B8029D">
        <w:rPr>
          <w:rFonts w:ascii="B Roya" w:hAnsi="B Roya" w:cs="B Roya" w:hint="cs"/>
          <w:b/>
          <w:bCs/>
          <w:color w:val="000000" w:themeColor="text1"/>
          <w:rtl/>
        </w:rPr>
        <w:t xml:space="preserve">پورت </w:t>
      </w:r>
      <w:r w:rsidRPr="00B8029D">
        <w:rPr>
          <w:rFonts w:ascii="B Roya" w:hAnsi="B Roya" w:cs="B Roya" w:hint="cs"/>
          <w:b/>
          <w:bCs/>
          <w:color w:val="000000" w:themeColor="text1"/>
          <w:sz w:val="22"/>
          <w:szCs w:val="22"/>
        </w:rPr>
        <w:t>USB</w:t>
      </w:r>
      <w:r w:rsidRPr="00B8029D">
        <w:rPr>
          <w:rFonts w:ascii="B Roya" w:hAnsi="B Roya" w:cs="B Roya" w:hint="cs"/>
          <w:b/>
          <w:bCs/>
          <w:color w:val="000000" w:themeColor="text1"/>
          <w:rtl/>
        </w:rPr>
        <w:t xml:space="preserve"> (شماره </w:t>
      </w:r>
      <w:r w:rsidRPr="00B8029D">
        <w:rPr>
          <w:rFonts w:ascii="B Roya" w:hAnsi="B Roya" w:cs="B Roya"/>
          <w:b/>
          <w:bCs/>
          <w:color w:val="000000" w:themeColor="text1"/>
        </w:rPr>
        <w:t>26</w:t>
      </w:r>
      <w:r w:rsidRPr="00B8029D">
        <w:rPr>
          <w:rFonts w:ascii="B Roya" w:hAnsi="B Roya" w:cs="B Roya" w:hint="cs"/>
          <w:b/>
          <w:bCs/>
          <w:color w:val="000000" w:themeColor="text1"/>
          <w:rtl/>
        </w:rPr>
        <w:t>):</w:t>
      </w:r>
      <w:r w:rsidRPr="00B8029D">
        <w:rPr>
          <w:rFonts w:ascii="B Roya" w:hAnsi="B Roya" w:cs="B Roya" w:hint="cs"/>
          <w:color w:val="000000" w:themeColor="text1"/>
          <w:rtl/>
        </w:rPr>
        <w:t xml:space="preserve"> این پورت برای اتصال مستقیم کنترل پنل به کامپیوتر </w:t>
      </w:r>
      <w:r w:rsidR="00F744BD">
        <w:rPr>
          <w:rFonts w:ascii="B Roya" w:hAnsi="B Roya" w:cs="B Roya" w:hint="cs"/>
          <w:color w:val="000000" w:themeColor="text1"/>
          <w:rtl/>
        </w:rPr>
        <w:t>تعبیه</w:t>
      </w:r>
      <w:r w:rsidRPr="00B8029D">
        <w:rPr>
          <w:rFonts w:ascii="B Roya" w:hAnsi="B Roya" w:cs="B Roya" w:hint="cs"/>
          <w:color w:val="000000" w:themeColor="text1"/>
          <w:rtl/>
        </w:rPr>
        <w:t xml:space="preserve"> شده است و به نصاب اجازه می‌دهد تا تنظیمات و برنامه‌ریزی سیستم را از طریق نرم‌افزار اختصاصی انجام دهد.</w:t>
      </w:r>
    </w:p>
    <w:p w14:paraId="0744CC2B" w14:textId="4E4FF121" w:rsidR="002701FD" w:rsidRPr="002701FD" w:rsidRDefault="002701FD" w:rsidP="002701FD">
      <w:pPr>
        <w:spacing w:after="0" w:line="240" w:lineRule="auto"/>
        <w:ind w:left="720"/>
        <w:jc w:val="both"/>
        <w:rPr>
          <w:rFonts w:cs="B Roya"/>
          <w:color w:val="000000" w:themeColor="text1"/>
          <w:rtl/>
        </w:rPr>
      </w:pPr>
      <w:r w:rsidRPr="002701FD">
        <w:rPr>
          <w:rFonts w:ascii="B Roya" w:hAnsi="B Roya" w:cs="B Roya" w:hint="cs"/>
          <w:color w:val="000000" w:themeColor="text1"/>
          <w:rtl/>
        </w:rPr>
        <w:t xml:space="preserve">با استفاده از سوئیچ تعبیه شده بر روی </w:t>
      </w:r>
      <w:r w:rsidRPr="00F744BD">
        <w:rPr>
          <w:rFonts w:ascii="B Roya" w:hAnsi="B Roya" w:cs="B Roya" w:hint="cs"/>
          <w:color w:val="000000" w:themeColor="text1"/>
          <w:rtl/>
        </w:rPr>
        <w:t>برد (شماره 28)</w:t>
      </w:r>
      <w:r w:rsidRPr="002701FD">
        <w:rPr>
          <w:rFonts w:ascii="B Roya" w:hAnsi="B Roya" w:cs="B Roya" w:hint="cs"/>
          <w:color w:val="000000" w:themeColor="text1"/>
          <w:rtl/>
        </w:rPr>
        <w:t xml:space="preserve"> می</w:t>
      </w:r>
      <w:r w:rsidR="00F744BD">
        <w:rPr>
          <w:rFonts w:ascii="B Roya" w:hAnsi="B Roya" w:cs="B Roya"/>
          <w:color w:val="000000" w:themeColor="text1"/>
          <w:rtl/>
        </w:rPr>
        <w:softHyphen/>
      </w:r>
      <w:r w:rsidRPr="002701FD">
        <w:rPr>
          <w:rFonts w:ascii="B Roya" w:hAnsi="B Roya" w:cs="B Roya" w:hint="cs"/>
          <w:color w:val="000000" w:themeColor="text1"/>
          <w:rtl/>
        </w:rPr>
        <w:t>توان نحو</w:t>
      </w:r>
      <w:r w:rsidR="001A5309">
        <w:rPr>
          <w:rFonts w:ascii="B Roya" w:hAnsi="B Roya" w:cs="B Roya" w:hint="cs"/>
          <w:color w:val="000000" w:themeColor="text1"/>
          <w:rtl/>
        </w:rPr>
        <w:t>ه</w:t>
      </w:r>
      <w:r w:rsidR="00F744BD">
        <w:rPr>
          <w:rFonts w:ascii="B Roya" w:hAnsi="B Roya" w:cs="B Roya"/>
          <w:color w:val="000000" w:themeColor="text1"/>
          <w:rtl/>
        </w:rPr>
        <w:softHyphen/>
      </w:r>
      <w:r w:rsidRPr="002701FD">
        <w:rPr>
          <w:rFonts w:ascii="B Roya" w:hAnsi="B Roya" w:cs="B Roya" w:hint="cs"/>
          <w:color w:val="000000" w:themeColor="text1"/>
          <w:rtl/>
        </w:rPr>
        <w:t xml:space="preserve">ی استفاده از پورت </w:t>
      </w:r>
      <w:r w:rsidRPr="002701FD">
        <w:rPr>
          <w:rFonts w:cs="B Roya"/>
          <w:color w:val="000000" w:themeColor="text1"/>
        </w:rPr>
        <w:t>USB</w:t>
      </w:r>
      <w:r w:rsidRPr="002701FD">
        <w:rPr>
          <w:rFonts w:cs="B Roya" w:hint="cs"/>
          <w:color w:val="000000" w:themeColor="text1"/>
          <w:rtl/>
        </w:rPr>
        <w:t xml:space="preserve"> را مشخص کرد. اگر این سوئیچ بر روی حالت </w:t>
      </w:r>
      <w:r w:rsidRPr="002701FD">
        <w:rPr>
          <w:rFonts w:cs="B Roya"/>
          <w:color w:val="000000" w:themeColor="text1"/>
        </w:rPr>
        <w:t>Cable</w:t>
      </w:r>
      <w:r w:rsidRPr="002701FD">
        <w:rPr>
          <w:rFonts w:cs="B Roya" w:hint="cs"/>
          <w:color w:val="000000" w:themeColor="text1"/>
          <w:rtl/>
        </w:rPr>
        <w:t xml:space="preserve"> قرار گیرد، می</w:t>
      </w:r>
      <w:r w:rsidR="00F744BD">
        <w:rPr>
          <w:rFonts w:cs="B Roya"/>
          <w:color w:val="000000" w:themeColor="text1"/>
          <w:rtl/>
        </w:rPr>
        <w:softHyphen/>
      </w:r>
      <w:r w:rsidRPr="002701FD">
        <w:rPr>
          <w:rFonts w:cs="B Roya" w:hint="cs"/>
          <w:color w:val="000000" w:themeColor="text1"/>
          <w:rtl/>
        </w:rPr>
        <w:t xml:space="preserve">توان برد را با استفاده از یک کابل </w:t>
      </w:r>
      <w:r w:rsidRPr="002701FD">
        <w:rPr>
          <w:rFonts w:cs="B Roya"/>
          <w:color w:val="000000" w:themeColor="text1"/>
        </w:rPr>
        <w:t>USB Type-</w:t>
      </w:r>
      <w:r w:rsidR="00F744BD">
        <w:rPr>
          <w:rFonts w:cs="B Roya"/>
          <w:color w:val="000000" w:themeColor="text1"/>
        </w:rPr>
        <w:t>C</w:t>
      </w:r>
      <w:r w:rsidRPr="002701FD">
        <w:rPr>
          <w:rFonts w:cs="B Roya" w:hint="cs"/>
          <w:color w:val="000000" w:themeColor="text1"/>
          <w:rtl/>
        </w:rPr>
        <w:t xml:space="preserve"> به </w:t>
      </w:r>
      <w:r w:rsidR="001A5309">
        <w:rPr>
          <w:rFonts w:cs="B Roya" w:hint="cs"/>
          <w:color w:val="000000" w:themeColor="text1"/>
          <w:rtl/>
        </w:rPr>
        <w:t xml:space="preserve">نرم افزار </w:t>
      </w:r>
      <w:r w:rsidRPr="002701FD">
        <w:rPr>
          <w:rFonts w:cs="B Roya" w:hint="cs"/>
          <w:color w:val="000000" w:themeColor="text1"/>
          <w:rtl/>
        </w:rPr>
        <w:t>کامپیوتر</w:t>
      </w:r>
      <w:r w:rsidR="001A5309">
        <w:rPr>
          <w:rFonts w:cs="B Roya" w:hint="cs"/>
          <w:color w:val="000000" w:themeColor="text1"/>
          <w:rtl/>
        </w:rPr>
        <w:t>ی</w:t>
      </w:r>
      <w:r w:rsidRPr="002701FD">
        <w:rPr>
          <w:rFonts w:cs="B Roya" w:hint="cs"/>
          <w:color w:val="000000" w:themeColor="text1"/>
          <w:rtl/>
        </w:rPr>
        <w:t xml:space="preserve"> متصل کرد و اگر این سوئیچ بر روی حالت </w:t>
      </w:r>
      <w:r w:rsidRPr="002701FD">
        <w:rPr>
          <w:rFonts w:cs="B Roya"/>
          <w:color w:val="000000" w:themeColor="text1"/>
        </w:rPr>
        <w:t>Wi-Fi</w:t>
      </w:r>
      <w:r w:rsidRPr="002701FD">
        <w:rPr>
          <w:rFonts w:cs="B Roya" w:hint="cs"/>
          <w:color w:val="000000" w:themeColor="text1"/>
          <w:rtl/>
        </w:rPr>
        <w:t xml:space="preserve"> قرار گیرد</w:t>
      </w:r>
      <w:r w:rsidR="001A5309">
        <w:rPr>
          <w:rFonts w:cs="B Roya" w:hint="cs"/>
          <w:color w:val="000000" w:themeColor="text1"/>
          <w:rtl/>
        </w:rPr>
        <w:t>،</w:t>
      </w:r>
      <w:r w:rsidRPr="002701FD">
        <w:rPr>
          <w:rFonts w:cs="B Roya" w:hint="cs"/>
          <w:color w:val="000000" w:themeColor="text1"/>
          <w:rtl/>
        </w:rPr>
        <w:t xml:space="preserve"> می</w:t>
      </w:r>
      <w:r w:rsidR="00F744BD">
        <w:rPr>
          <w:rFonts w:cs="B Roya"/>
          <w:color w:val="000000" w:themeColor="text1"/>
          <w:rtl/>
        </w:rPr>
        <w:softHyphen/>
      </w:r>
      <w:r w:rsidRPr="002701FD">
        <w:rPr>
          <w:rFonts w:cs="B Roya" w:hint="cs"/>
          <w:color w:val="000000" w:themeColor="text1"/>
          <w:rtl/>
        </w:rPr>
        <w:t>توان با استفاده از ماژول برنامه</w:t>
      </w:r>
      <w:r w:rsidR="00F744BD">
        <w:rPr>
          <w:rFonts w:cs="B Roya"/>
          <w:color w:val="000000" w:themeColor="text1"/>
          <w:rtl/>
        </w:rPr>
        <w:softHyphen/>
      </w:r>
      <w:r w:rsidRPr="002701FD">
        <w:rPr>
          <w:rFonts w:cs="B Roya" w:hint="cs"/>
          <w:color w:val="000000" w:themeColor="text1"/>
          <w:rtl/>
        </w:rPr>
        <w:t xml:space="preserve">ریزی </w:t>
      </w:r>
      <w:r w:rsidRPr="002701FD">
        <w:rPr>
          <w:rFonts w:cs="B Roya" w:hint="cs"/>
          <w:color w:val="000000" w:themeColor="text1"/>
          <w:rtl/>
        </w:rPr>
        <w:lastRenderedPageBreak/>
        <w:t>بی</w:t>
      </w:r>
      <w:r w:rsidR="00F744BD">
        <w:rPr>
          <w:rFonts w:cs="B Roya"/>
          <w:color w:val="000000" w:themeColor="text1"/>
          <w:rtl/>
        </w:rPr>
        <w:softHyphen/>
      </w:r>
      <w:r w:rsidRPr="002701FD">
        <w:rPr>
          <w:rFonts w:cs="B Roya" w:hint="cs"/>
          <w:color w:val="000000" w:themeColor="text1"/>
          <w:rtl/>
        </w:rPr>
        <w:t xml:space="preserve">سیم اختصاصی کانفیادو و اپلیکیشن اندرویدی به </w:t>
      </w:r>
      <w:r w:rsidR="001A5309">
        <w:rPr>
          <w:rFonts w:cs="B Roya" w:hint="cs"/>
          <w:color w:val="000000" w:themeColor="text1"/>
          <w:rtl/>
        </w:rPr>
        <w:t>صورت بی</w:t>
      </w:r>
      <w:r w:rsidR="00F744BD">
        <w:rPr>
          <w:rFonts w:cs="B Roya"/>
          <w:color w:val="000000" w:themeColor="text1"/>
          <w:rtl/>
        </w:rPr>
        <w:softHyphen/>
      </w:r>
      <w:r w:rsidR="001A5309">
        <w:rPr>
          <w:rFonts w:cs="B Roya" w:hint="cs"/>
          <w:color w:val="000000" w:themeColor="text1"/>
          <w:rtl/>
        </w:rPr>
        <w:t xml:space="preserve">سیم به </w:t>
      </w:r>
      <w:r w:rsidRPr="002701FD">
        <w:rPr>
          <w:rFonts w:cs="B Roya" w:hint="cs"/>
          <w:color w:val="000000" w:themeColor="text1"/>
          <w:rtl/>
        </w:rPr>
        <w:t>برد متصل شده و عملیات برنامه</w:t>
      </w:r>
      <w:r w:rsidR="00F744BD">
        <w:rPr>
          <w:rFonts w:cs="B Roya"/>
          <w:color w:val="000000" w:themeColor="text1"/>
          <w:rtl/>
        </w:rPr>
        <w:softHyphen/>
      </w:r>
      <w:r w:rsidRPr="002701FD">
        <w:rPr>
          <w:rFonts w:cs="B Roya" w:hint="cs"/>
          <w:color w:val="000000" w:themeColor="text1"/>
          <w:rtl/>
        </w:rPr>
        <w:t>ریزی سیستم را انجام داد.</w:t>
      </w:r>
    </w:p>
    <w:p w14:paraId="1ACFE98F" w14:textId="077F9118" w:rsidR="00AC0422" w:rsidRPr="00B8029D" w:rsidRDefault="00AC0422">
      <w:pPr>
        <w:numPr>
          <w:ilvl w:val="0"/>
          <w:numId w:val="13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باتری </w:t>
      </w:r>
      <w:r w:rsidRPr="00B8029D">
        <w:rPr>
          <w:rFonts w:ascii="B Roya" w:hAnsi="B Roya" w:cs="B Roya" w:hint="cs"/>
          <w:b/>
          <w:bCs/>
          <w:color w:val="000000" w:themeColor="text1"/>
          <w:sz w:val="22"/>
          <w:szCs w:val="22"/>
        </w:rPr>
        <w:t>RTC</w:t>
      </w:r>
      <w:r w:rsidRPr="004B373F">
        <w:rPr>
          <w:rFonts w:ascii="B Roya" w:hAnsi="B Roya" w:cs="B Roya" w:hint="cs"/>
          <w:color w:val="000000" w:themeColor="text1"/>
          <w:rtl/>
        </w:rPr>
        <w:t xml:space="preserve">: </w:t>
      </w:r>
      <w:r w:rsidRPr="00B8029D">
        <w:rPr>
          <w:rFonts w:ascii="B Roya" w:hAnsi="B Roya" w:cs="B Roya" w:hint="cs"/>
          <w:color w:val="000000" w:themeColor="text1"/>
          <w:rtl/>
        </w:rPr>
        <w:t xml:space="preserve">یک باتری پشتیبان </w:t>
      </w:r>
      <w:r w:rsidR="00F744BD">
        <w:rPr>
          <w:rFonts w:ascii="B Roya" w:hAnsi="B Roya" w:cs="B Roya" w:hint="cs"/>
          <w:color w:val="000000" w:themeColor="text1"/>
          <w:rtl/>
        </w:rPr>
        <w:t xml:space="preserve">ساعت </w:t>
      </w:r>
      <w:r w:rsidRPr="00B8029D">
        <w:rPr>
          <w:rFonts w:ascii="B Roya" w:hAnsi="B Roya" w:cs="B Roya" w:hint="cs"/>
          <w:color w:val="000000" w:themeColor="text1"/>
          <w:rtl/>
        </w:rPr>
        <w:t>(</w:t>
      </w:r>
      <w:r w:rsidR="00F744BD">
        <w:rPr>
          <w:rFonts w:ascii="Calibri" w:hAnsi="Calibri" w:cs="Calibri"/>
          <w:color w:val="000000" w:themeColor="text1"/>
          <w:sz w:val="22"/>
          <w:szCs w:val="22"/>
        </w:rPr>
        <w:t>RTC</w:t>
      </w:r>
      <w:r w:rsidRPr="00B8029D">
        <w:rPr>
          <w:rFonts w:ascii="B Roya" w:hAnsi="B Roya" w:cs="B Roya" w:hint="cs"/>
          <w:color w:val="000000" w:themeColor="text1"/>
          <w:sz w:val="22"/>
          <w:szCs w:val="22"/>
        </w:rPr>
        <w:t xml:space="preserve"> Battery</w:t>
      </w:r>
      <w:r w:rsidRPr="00B8029D">
        <w:rPr>
          <w:rFonts w:ascii="B Roya" w:hAnsi="B Roya" w:cs="B Roya" w:hint="cs"/>
          <w:color w:val="000000" w:themeColor="text1"/>
          <w:rtl/>
        </w:rPr>
        <w:t>) بر روی برد</w:t>
      </w:r>
      <w:r w:rsidR="004B373F">
        <w:rPr>
          <w:rFonts w:ascii="B Roya" w:hAnsi="B Roya" w:cs="B Roya" w:hint="cs"/>
          <w:color w:val="000000" w:themeColor="text1"/>
          <w:rtl/>
        </w:rPr>
        <w:t xml:space="preserve"> </w:t>
      </w:r>
      <w:r w:rsidR="00F744BD">
        <w:rPr>
          <w:rFonts w:ascii="B Roya" w:hAnsi="B Roya" w:cs="B Roya" w:hint="cs"/>
          <w:color w:val="000000" w:themeColor="text1"/>
          <w:rtl/>
        </w:rPr>
        <w:t>(شماره 10)</w:t>
      </w:r>
      <w:r w:rsidRPr="00B8029D">
        <w:rPr>
          <w:rFonts w:ascii="B Roya" w:hAnsi="B Roya" w:cs="B Roya" w:hint="cs"/>
          <w:color w:val="000000" w:themeColor="text1"/>
          <w:rtl/>
        </w:rPr>
        <w:t xml:space="preserve"> تعبیه شده است که وظیفه حفظ ساعت و تاریخ دقیق سیستم را حتی در صورت قطع همزمان برق شهر (</w:t>
      </w:r>
      <w:r w:rsidRPr="00B8029D">
        <w:rPr>
          <w:rFonts w:ascii="B Roya" w:hAnsi="B Roya" w:cs="B Roya" w:hint="cs"/>
          <w:color w:val="000000" w:themeColor="text1"/>
          <w:sz w:val="22"/>
          <w:szCs w:val="22"/>
        </w:rPr>
        <w:t>AC</w:t>
      </w:r>
      <w:r w:rsidRPr="00B8029D">
        <w:rPr>
          <w:rFonts w:ascii="B Roya" w:hAnsi="B Roya" w:cs="B Roya" w:hint="cs"/>
          <w:color w:val="000000" w:themeColor="text1"/>
          <w:rtl/>
        </w:rPr>
        <w:t>) و باتری بر عهده دارد.</w:t>
      </w:r>
    </w:p>
    <w:p w14:paraId="353FD1E4" w14:textId="77777777" w:rsidR="00AC0422" w:rsidRPr="00B8029D" w:rsidRDefault="00AC0422">
      <w:pPr>
        <w:numPr>
          <w:ilvl w:val="0"/>
          <w:numId w:val="13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 xml:space="preserve">کلید </w:t>
      </w:r>
      <w:r w:rsidRPr="00B8029D">
        <w:rPr>
          <w:rFonts w:ascii="B Roya" w:hAnsi="B Roya" w:cs="B Roya" w:hint="cs"/>
          <w:b/>
          <w:bCs/>
          <w:color w:val="000000" w:themeColor="text1"/>
          <w:sz w:val="22"/>
          <w:szCs w:val="22"/>
        </w:rPr>
        <w:t>AUX</w:t>
      </w:r>
      <w:r w:rsidRPr="00B8029D">
        <w:rPr>
          <w:rFonts w:ascii="B Roya" w:hAnsi="B Roya" w:cs="B Roya" w:hint="cs"/>
          <w:b/>
          <w:bCs/>
          <w:color w:val="000000" w:themeColor="text1"/>
          <w:sz w:val="22"/>
          <w:szCs w:val="22"/>
          <w:rtl/>
        </w:rPr>
        <w:t xml:space="preserve"> </w:t>
      </w:r>
      <w:r w:rsidRPr="00B8029D">
        <w:rPr>
          <w:rFonts w:ascii="B Roya" w:hAnsi="B Roya" w:cs="B Roya" w:hint="cs"/>
          <w:b/>
          <w:bCs/>
          <w:color w:val="000000" w:themeColor="text1"/>
          <w:rtl/>
        </w:rPr>
        <w:t xml:space="preserve">(شماره </w:t>
      </w:r>
      <w:r w:rsidRPr="00B8029D">
        <w:rPr>
          <w:rFonts w:ascii="Arial" w:hAnsi="Arial" w:cs="B Roya" w:hint="cs"/>
          <w:b/>
          <w:bCs/>
          <w:color w:val="000000" w:themeColor="text1"/>
          <w:rtl/>
        </w:rPr>
        <w:t>13</w:t>
      </w:r>
      <w:r w:rsidRPr="00B8029D">
        <w:rPr>
          <w:rFonts w:ascii="B Roya" w:hAnsi="B Roya" w:cs="B Roya" w:hint="cs"/>
          <w:b/>
          <w:bCs/>
          <w:color w:val="000000" w:themeColor="text1"/>
          <w:rtl/>
        </w:rPr>
        <w:t>)</w:t>
      </w:r>
      <w:r w:rsidRPr="004B373F">
        <w:rPr>
          <w:rFonts w:ascii="B Roya" w:hAnsi="B Roya" w:cs="B Roya" w:hint="cs"/>
          <w:color w:val="000000" w:themeColor="text1"/>
          <w:rtl/>
        </w:rPr>
        <w:t>:</w:t>
      </w:r>
      <w:r w:rsidRPr="00B8029D">
        <w:rPr>
          <w:rFonts w:ascii="B Roya" w:hAnsi="B Roya" w:cs="B Roya" w:hint="cs"/>
          <w:color w:val="000000" w:themeColor="text1"/>
          <w:rtl/>
        </w:rPr>
        <w:t xml:space="preserve"> این کلید امکان قطع و وصل دستی تغذیه خروجی کمکی (</w:t>
      </w:r>
      <w:r w:rsidRPr="00B8029D">
        <w:rPr>
          <w:rFonts w:ascii="B Roya" w:hAnsi="B Roya" w:cs="B Roya" w:hint="cs"/>
          <w:color w:val="000000" w:themeColor="text1"/>
          <w:sz w:val="22"/>
          <w:szCs w:val="22"/>
        </w:rPr>
        <w:t>AUX Power</w:t>
      </w:r>
      <w:r w:rsidRPr="00B8029D">
        <w:rPr>
          <w:rFonts w:ascii="B Roya" w:hAnsi="B Roya" w:cs="B Roya" w:hint="cs"/>
          <w:color w:val="000000" w:themeColor="text1"/>
          <w:rtl/>
        </w:rPr>
        <w:t>) را برای اهداف تعمیر و نگهداری فراهم می‌کند:</w:t>
      </w:r>
    </w:p>
    <w:p w14:paraId="6C63E17B" w14:textId="0529A998" w:rsidR="00AC0422" w:rsidRPr="00B8029D" w:rsidRDefault="00AC0422" w:rsidP="005E56A1">
      <w:pPr>
        <w:numPr>
          <w:ilvl w:val="1"/>
          <w:numId w:val="13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برای قطع تغذیه</w:t>
      </w:r>
      <w:r w:rsidR="005E56A1">
        <w:rPr>
          <w:rFonts w:ascii="B Roya" w:hAnsi="B Roya" w:cs="B Roya" w:hint="cs"/>
          <w:b/>
          <w:bCs/>
          <w:color w:val="000000" w:themeColor="text1"/>
          <w:rtl/>
        </w:rPr>
        <w:t xml:space="preserve"> کمکی</w:t>
      </w:r>
      <w:r w:rsidRPr="004B373F">
        <w:rPr>
          <w:rFonts w:ascii="B Roya" w:hAnsi="B Roya" w:cs="B Roya" w:hint="cs"/>
          <w:color w:val="000000" w:themeColor="text1"/>
          <w:rtl/>
        </w:rPr>
        <w:t>:</w:t>
      </w:r>
      <w:r w:rsidRPr="00B8029D">
        <w:rPr>
          <w:rFonts w:ascii="B Roya" w:hAnsi="B Roya" w:cs="B Roya" w:hint="cs"/>
          <w:color w:val="000000" w:themeColor="text1"/>
          <w:rtl/>
        </w:rPr>
        <w:t xml:space="preserve"> کلید </w:t>
      </w:r>
      <w:r w:rsidRPr="004B373F">
        <w:rPr>
          <w:rFonts w:ascii="B Roya" w:hAnsi="B Roya" w:cs="B Roya" w:hint="cs"/>
          <w:color w:val="000000" w:themeColor="text1"/>
          <w:sz w:val="22"/>
          <w:szCs w:val="22"/>
        </w:rPr>
        <w:t>AUX</w:t>
      </w:r>
      <w:r w:rsidRPr="004B373F">
        <w:rPr>
          <w:rFonts w:ascii="B Roya" w:hAnsi="B Roya" w:cs="B Roya" w:hint="cs"/>
          <w:color w:val="000000" w:themeColor="text1"/>
          <w:sz w:val="22"/>
          <w:szCs w:val="22"/>
          <w:rtl/>
        </w:rPr>
        <w:t xml:space="preserve"> </w:t>
      </w:r>
      <w:r w:rsidRPr="004B373F">
        <w:rPr>
          <w:rFonts w:ascii="B Roya" w:hAnsi="B Roya" w:cs="B Roya" w:hint="cs"/>
          <w:color w:val="000000" w:themeColor="text1"/>
          <w:rtl/>
        </w:rPr>
        <w:t>را به مدت ۳ ثانیه نگه</w:t>
      </w:r>
      <w:r w:rsidRPr="00B8029D">
        <w:rPr>
          <w:rFonts w:ascii="B Roya" w:hAnsi="B Roya" w:cs="B Roya" w:hint="cs"/>
          <w:color w:val="000000" w:themeColor="text1"/>
          <w:rtl/>
        </w:rPr>
        <w:t xml:space="preserve"> دارید. نشانگر </w:t>
      </w:r>
      <w:r w:rsidRPr="00B8029D">
        <w:rPr>
          <w:rFonts w:ascii="B Roya" w:hAnsi="B Roya" w:cs="B Roya" w:hint="cs"/>
          <w:color w:val="000000" w:themeColor="text1"/>
          <w:sz w:val="22"/>
          <w:szCs w:val="22"/>
        </w:rPr>
        <w:t>LED</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 xml:space="preserve">مربوط به </w:t>
      </w:r>
      <w:r w:rsidRPr="00B8029D">
        <w:rPr>
          <w:rFonts w:ascii="B Roya" w:hAnsi="B Roya" w:cs="B Roya" w:hint="cs"/>
          <w:color w:val="000000" w:themeColor="text1"/>
          <w:sz w:val="22"/>
          <w:szCs w:val="22"/>
        </w:rPr>
        <w:t>AUX</w:t>
      </w:r>
      <w:r w:rsidRPr="00B8029D">
        <w:rPr>
          <w:rFonts w:ascii="B Roya" w:hAnsi="B Roya" w:cs="B Roya" w:hint="cs"/>
          <w:color w:val="000000" w:themeColor="text1"/>
          <w:sz w:val="22"/>
          <w:szCs w:val="22"/>
          <w:rtl/>
        </w:rPr>
        <w:t xml:space="preserve"> </w:t>
      </w:r>
      <w:r w:rsidRPr="00B8029D">
        <w:rPr>
          <w:rFonts w:ascii="B Roya" w:hAnsi="B Roya" w:cs="B Roya" w:hint="cs"/>
          <w:color w:val="000000" w:themeColor="text1"/>
          <w:rtl/>
        </w:rPr>
        <w:t>شروع به چشمک زدن کرده و خروجی تغذیه کمکی قطع می‌شود</w:t>
      </w:r>
      <w:r w:rsidR="005E56A1">
        <w:rPr>
          <w:rFonts w:ascii="B Roya" w:hAnsi="B Roya" w:cs="B Roya" w:hint="cs"/>
          <w:color w:val="000000" w:themeColor="text1"/>
          <w:rtl/>
        </w:rPr>
        <w:t xml:space="preserve"> و </w:t>
      </w:r>
      <w:r w:rsidR="005E56A1" w:rsidRPr="00B8029D">
        <w:rPr>
          <w:rFonts w:ascii="B Roya" w:hAnsi="B Roya" w:cs="B Roya" w:hint="cs"/>
          <w:color w:val="000000" w:themeColor="text1"/>
          <w:sz w:val="22"/>
          <w:szCs w:val="22"/>
        </w:rPr>
        <w:t>LED</w:t>
      </w:r>
      <w:r w:rsidR="005E56A1" w:rsidRPr="00B8029D">
        <w:rPr>
          <w:rFonts w:ascii="B Roya" w:hAnsi="B Roya" w:cs="B Roya" w:hint="cs"/>
          <w:color w:val="000000" w:themeColor="text1"/>
          <w:sz w:val="22"/>
          <w:szCs w:val="22"/>
          <w:rtl/>
        </w:rPr>
        <w:t xml:space="preserve"> </w:t>
      </w:r>
      <w:r w:rsidR="005E56A1" w:rsidRPr="00B8029D">
        <w:rPr>
          <w:rFonts w:ascii="B Roya" w:hAnsi="B Roya" w:cs="B Roya" w:hint="cs"/>
          <w:color w:val="000000" w:themeColor="text1"/>
          <w:rtl/>
        </w:rPr>
        <w:t xml:space="preserve">مربوط به </w:t>
      </w:r>
      <w:r w:rsidR="005E56A1" w:rsidRPr="00B8029D">
        <w:rPr>
          <w:rFonts w:ascii="B Roya" w:hAnsi="B Roya" w:cs="B Roya" w:hint="cs"/>
          <w:color w:val="000000" w:themeColor="text1"/>
          <w:sz w:val="22"/>
          <w:szCs w:val="22"/>
        </w:rPr>
        <w:t>AUX</w:t>
      </w:r>
      <w:r w:rsidR="005E56A1" w:rsidRPr="005E56A1">
        <w:rPr>
          <w:rFonts w:ascii="B Roya" w:hAnsi="B Roya" w:cs="B Roya" w:hint="cs"/>
          <w:color w:val="000000" w:themeColor="text1"/>
          <w:rtl/>
        </w:rPr>
        <w:t xml:space="preserve"> </w:t>
      </w:r>
      <w:r w:rsidR="005E56A1">
        <w:rPr>
          <w:rFonts w:ascii="B Roya" w:hAnsi="B Roya" w:cs="B Roya" w:hint="cs"/>
          <w:color w:val="000000" w:themeColor="text1"/>
          <w:rtl/>
        </w:rPr>
        <w:t>خاموش می</w:t>
      </w:r>
      <w:r w:rsidR="005E56A1">
        <w:rPr>
          <w:rFonts w:ascii="B Roya" w:hAnsi="B Roya" w:cs="B Roya"/>
          <w:color w:val="000000" w:themeColor="text1"/>
          <w:rtl/>
        </w:rPr>
        <w:softHyphen/>
      </w:r>
      <w:r w:rsidR="005E56A1">
        <w:rPr>
          <w:rFonts w:ascii="B Roya" w:hAnsi="B Roya" w:cs="B Roya" w:hint="cs"/>
          <w:color w:val="000000" w:themeColor="text1"/>
          <w:rtl/>
        </w:rPr>
        <w:t>شود.</w:t>
      </w:r>
    </w:p>
    <w:p w14:paraId="4ECE1ABA" w14:textId="121CB721" w:rsidR="00AC0422" w:rsidRPr="005E56A1" w:rsidRDefault="00AC0422" w:rsidP="005E56A1">
      <w:pPr>
        <w:numPr>
          <w:ilvl w:val="1"/>
          <w:numId w:val="132"/>
        </w:numPr>
        <w:spacing w:after="0" w:line="240" w:lineRule="auto"/>
        <w:jc w:val="both"/>
        <w:rPr>
          <w:rFonts w:ascii="B Roya" w:hAnsi="B Roya" w:cs="B Roya"/>
          <w:color w:val="000000" w:themeColor="text1"/>
          <w:rtl/>
        </w:rPr>
      </w:pPr>
      <w:r w:rsidRPr="00B8029D">
        <w:rPr>
          <w:rFonts w:ascii="B Roya" w:hAnsi="B Roya" w:cs="B Roya" w:hint="cs"/>
          <w:b/>
          <w:bCs/>
          <w:color w:val="000000" w:themeColor="text1"/>
          <w:rtl/>
        </w:rPr>
        <w:t>برای وصل مجدد تغذیه</w:t>
      </w:r>
      <w:r w:rsidR="005E56A1">
        <w:rPr>
          <w:rFonts w:ascii="B Roya" w:hAnsi="B Roya" w:cs="B Roya" w:hint="cs"/>
          <w:b/>
          <w:bCs/>
          <w:color w:val="000000" w:themeColor="text1"/>
          <w:rtl/>
        </w:rPr>
        <w:t xml:space="preserve"> کمکی</w:t>
      </w:r>
      <w:r w:rsidRPr="004B373F">
        <w:rPr>
          <w:rFonts w:ascii="B Roya" w:hAnsi="B Roya" w:cs="B Roya" w:hint="cs"/>
          <w:color w:val="000000" w:themeColor="text1"/>
          <w:rtl/>
        </w:rPr>
        <w:t>:</w:t>
      </w:r>
      <w:r w:rsidRPr="00B8029D">
        <w:rPr>
          <w:rFonts w:ascii="B Roya" w:hAnsi="B Roya" w:cs="B Roya" w:hint="cs"/>
          <w:color w:val="000000" w:themeColor="text1"/>
          <w:rtl/>
        </w:rPr>
        <w:t xml:space="preserve"> مجدداً کلید را به </w:t>
      </w:r>
      <w:r w:rsidRPr="004B373F">
        <w:rPr>
          <w:rFonts w:ascii="B Roya" w:hAnsi="B Roya" w:cs="B Roya" w:hint="cs"/>
          <w:color w:val="000000" w:themeColor="text1"/>
          <w:rtl/>
        </w:rPr>
        <w:t>مدت ۳ ثانیه نگه دارید</w:t>
      </w:r>
      <w:r w:rsidRPr="00B8029D">
        <w:rPr>
          <w:rFonts w:ascii="B Roya" w:hAnsi="B Roya" w:cs="B Roya" w:hint="cs"/>
          <w:color w:val="000000" w:themeColor="text1"/>
          <w:rtl/>
        </w:rPr>
        <w:t xml:space="preserve">. پس از چشمک زدن </w:t>
      </w:r>
      <w:r w:rsidRPr="00B8029D">
        <w:rPr>
          <w:rFonts w:ascii="B Roya" w:hAnsi="B Roya" w:cs="B Roya" w:hint="cs"/>
          <w:color w:val="000000" w:themeColor="text1"/>
          <w:sz w:val="22"/>
          <w:szCs w:val="22"/>
        </w:rPr>
        <w:t>LED</w:t>
      </w:r>
      <w:r w:rsidRPr="00B8029D">
        <w:rPr>
          <w:rFonts w:ascii="B Roya" w:hAnsi="B Roya" w:cs="B Roya" w:hint="cs"/>
          <w:color w:val="000000" w:themeColor="text1"/>
          <w:rtl/>
        </w:rPr>
        <w:t>، تغذیه کمکی دوباره فعال می‌شود</w:t>
      </w:r>
      <w:r w:rsidR="005E56A1">
        <w:rPr>
          <w:rFonts w:ascii="B Roya" w:hAnsi="B Roya" w:cs="B Roya" w:hint="cs"/>
          <w:color w:val="000000" w:themeColor="text1"/>
          <w:rtl/>
        </w:rPr>
        <w:t xml:space="preserve"> و </w:t>
      </w:r>
      <w:r w:rsidR="005E56A1" w:rsidRPr="00B8029D">
        <w:rPr>
          <w:rFonts w:ascii="B Roya" w:hAnsi="B Roya" w:cs="B Roya" w:hint="cs"/>
          <w:color w:val="000000" w:themeColor="text1"/>
          <w:sz w:val="22"/>
          <w:szCs w:val="22"/>
        </w:rPr>
        <w:t>LED</w:t>
      </w:r>
      <w:r w:rsidR="005E56A1" w:rsidRPr="00B8029D">
        <w:rPr>
          <w:rFonts w:ascii="B Roya" w:hAnsi="B Roya" w:cs="B Roya" w:hint="cs"/>
          <w:color w:val="000000" w:themeColor="text1"/>
          <w:sz w:val="22"/>
          <w:szCs w:val="22"/>
          <w:rtl/>
        </w:rPr>
        <w:t xml:space="preserve"> </w:t>
      </w:r>
      <w:r w:rsidR="005E56A1" w:rsidRPr="00B8029D">
        <w:rPr>
          <w:rFonts w:ascii="B Roya" w:hAnsi="B Roya" w:cs="B Roya" w:hint="cs"/>
          <w:color w:val="000000" w:themeColor="text1"/>
          <w:rtl/>
        </w:rPr>
        <w:t xml:space="preserve">مربوط به </w:t>
      </w:r>
      <w:r w:rsidR="005E56A1" w:rsidRPr="00B8029D">
        <w:rPr>
          <w:rFonts w:ascii="B Roya" w:hAnsi="B Roya" w:cs="B Roya" w:hint="cs"/>
          <w:color w:val="000000" w:themeColor="text1"/>
          <w:sz w:val="22"/>
          <w:szCs w:val="22"/>
        </w:rPr>
        <w:t>AUX</w:t>
      </w:r>
      <w:r w:rsidR="005E56A1" w:rsidRPr="005E56A1">
        <w:rPr>
          <w:rFonts w:ascii="B Roya" w:hAnsi="B Roya" w:cs="B Roya" w:hint="cs"/>
          <w:color w:val="000000" w:themeColor="text1"/>
          <w:rtl/>
        </w:rPr>
        <w:t xml:space="preserve"> </w:t>
      </w:r>
      <w:r w:rsidR="005E56A1">
        <w:rPr>
          <w:rFonts w:ascii="B Roya" w:hAnsi="B Roya" w:cs="B Roya" w:hint="cs"/>
          <w:color w:val="000000" w:themeColor="text1"/>
          <w:rtl/>
        </w:rPr>
        <w:t>روشن می</w:t>
      </w:r>
      <w:r w:rsidR="005E56A1">
        <w:rPr>
          <w:rFonts w:ascii="B Roya" w:hAnsi="B Roya" w:cs="B Roya"/>
          <w:color w:val="000000" w:themeColor="text1"/>
          <w:rtl/>
        </w:rPr>
        <w:softHyphen/>
      </w:r>
      <w:r w:rsidR="005E56A1">
        <w:rPr>
          <w:rFonts w:ascii="B Roya" w:hAnsi="B Roya" w:cs="B Roya" w:hint="cs"/>
          <w:color w:val="000000" w:themeColor="text1"/>
          <w:rtl/>
        </w:rPr>
        <w:t>شود.</w:t>
      </w:r>
    </w:p>
    <w:p w14:paraId="5DE04D6C" w14:textId="77777777" w:rsidR="00815A32" w:rsidRPr="00B8029D" w:rsidRDefault="00815A32" w:rsidP="00A147EB">
      <w:pPr>
        <w:jc w:val="both"/>
        <w:rPr>
          <w:rFonts w:cs="B Roya"/>
          <w:color w:val="000000" w:themeColor="text1"/>
        </w:rPr>
      </w:pPr>
    </w:p>
    <w:sectPr w:rsidR="00815A32" w:rsidRPr="00B8029D" w:rsidSect="00A45CB5">
      <w:pgSz w:w="12240" w:h="15840"/>
      <w:pgMar w:top="1440" w:right="1440" w:bottom="1440" w:left="1440" w:header="708" w:footer="708" w:gutter="0"/>
      <w:pgBorders w:offsetFrom="page">
        <w:top w:val="threeDEmboss" w:sz="18" w:space="24" w:color="auto"/>
        <w:left w:val="threeDEmboss" w:sz="18" w:space="24" w:color="auto"/>
        <w:bottom w:val="threeDEngrave" w:sz="18" w:space="24" w:color="auto"/>
        <w:right w:val="threeDEngrav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5A7E2" w14:textId="77777777" w:rsidR="00214CA6" w:rsidRDefault="00214CA6" w:rsidP="004E2B90">
      <w:pPr>
        <w:spacing w:after="0" w:line="240" w:lineRule="auto"/>
      </w:pPr>
      <w:r>
        <w:separator/>
      </w:r>
    </w:p>
  </w:endnote>
  <w:endnote w:type="continuationSeparator" w:id="0">
    <w:p w14:paraId="3EB7F615" w14:textId="77777777" w:rsidR="00214CA6" w:rsidRDefault="00214CA6" w:rsidP="004E2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Roy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F942" w14:textId="1CE4CD6E" w:rsidR="003334D0" w:rsidRDefault="003334D0" w:rsidP="003334D0">
    <w:pPr>
      <w:pStyle w:val="Footer"/>
    </w:pPr>
  </w:p>
  <w:p w14:paraId="0D59C0BB" w14:textId="0D0B29C4" w:rsidR="00A45CB5" w:rsidRDefault="00A45CB5" w:rsidP="00A45CB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B Roya"/>
        <w:rtl/>
      </w:rPr>
      <w:id w:val="-188913102"/>
      <w:docPartObj>
        <w:docPartGallery w:val="Page Numbers (Bottom of Page)"/>
        <w:docPartUnique/>
      </w:docPartObj>
    </w:sdtPr>
    <w:sdtEndPr>
      <w:rPr>
        <w:noProof/>
      </w:rPr>
    </w:sdtEndPr>
    <w:sdtContent>
      <w:p w14:paraId="74AA7ECA" w14:textId="09771F76" w:rsidR="0064270C" w:rsidRPr="00D14307" w:rsidRDefault="0064270C">
        <w:pPr>
          <w:pStyle w:val="Footer"/>
          <w:jc w:val="center"/>
          <w:rPr>
            <w:rFonts w:cs="B Roya"/>
          </w:rPr>
        </w:pPr>
        <w:r w:rsidRPr="00D14307">
          <w:rPr>
            <w:rFonts w:cs="B Roya"/>
          </w:rPr>
          <w:fldChar w:fldCharType="begin"/>
        </w:r>
        <w:r w:rsidRPr="00D14307">
          <w:rPr>
            <w:rFonts w:cs="B Roya"/>
          </w:rPr>
          <w:instrText xml:space="preserve"> PAGE   \* MERGEFORMAT </w:instrText>
        </w:r>
        <w:r w:rsidRPr="00D14307">
          <w:rPr>
            <w:rFonts w:cs="B Roya"/>
          </w:rPr>
          <w:fldChar w:fldCharType="separate"/>
        </w:r>
        <w:r w:rsidRPr="00D14307">
          <w:rPr>
            <w:rFonts w:cs="B Roya"/>
            <w:noProof/>
          </w:rPr>
          <w:t>2</w:t>
        </w:r>
        <w:r w:rsidRPr="00D14307">
          <w:rPr>
            <w:rFonts w:cs="B Roya"/>
            <w:noProof/>
          </w:rPr>
          <w:fldChar w:fldCharType="end"/>
        </w:r>
      </w:p>
    </w:sdtContent>
  </w:sdt>
  <w:p w14:paraId="7D57657C" w14:textId="77777777" w:rsidR="003334D0" w:rsidRDefault="003334D0" w:rsidP="0033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F994D" w14:textId="77777777" w:rsidR="00214CA6" w:rsidRDefault="00214CA6" w:rsidP="004E2B90">
      <w:pPr>
        <w:spacing w:after="0" w:line="240" w:lineRule="auto"/>
      </w:pPr>
      <w:r>
        <w:separator/>
      </w:r>
    </w:p>
  </w:footnote>
  <w:footnote w:type="continuationSeparator" w:id="0">
    <w:p w14:paraId="19240AE4" w14:textId="77777777" w:rsidR="00214CA6" w:rsidRDefault="00214CA6" w:rsidP="004E2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DF7D" w14:textId="79A7DF8A" w:rsidR="004E2B90" w:rsidRDefault="004E2B90" w:rsidP="004E2B9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B8FE" w14:textId="66D3844C" w:rsidR="006D7EE3" w:rsidRDefault="006D7EE3" w:rsidP="006D7EE3">
    <w:pPr>
      <w:pStyle w:val="Header"/>
      <w:pBdr>
        <w:bottom w:val="double" w:sz="6" w:space="1" w:color="auto"/>
      </w:pBdr>
      <w:jc w:val="right"/>
    </w:pPr>
    <w:r>
      <w:rPr>
        <w:noProof/>
      </w:rPr>
      <w:drawing>
        <wp:inline distT="0" distB="0" distL="0" distR="0" wp14:anchorId="25858776" wp14:editId="0EAA7630">
          <wp:extent cx="1020470" cy="319006"/>
          <wp:effectExtent l="0" t="0" r="8255" b="0"/>
          <wp:docPr id="1435613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0470" cy="31900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9A02" w14:textId="6D2B1CFD" w:rsidR="004E2B90" w:rsidRDefault="001039B9" w:rsidP="001039B9">
    <w:pPr>
      <w:pStyle w:val="Header"/>
      <w:pBdr>
        <w:bottom w:val="double" w:sz="6" w:space="1" w:color="auto"/>
      </w:pBdr>
      <w:jc w:val="right"/>
    </w:pPr>
    <w:r>
      <w:rPr>
        <w:noProof/>
      </w:rPr>
      <w:drawing>
        <wp:inline distT="0" distB="0" distL="0" distR="0" wp14:anchorId="4827BB30" wp14:editId="37450059">
          <wp:extent cx="1020470" cy="319006"/>
          <wp:effectExtent l="0" t="0" r="8255" b="0"/>
          <wp:docPr id="163627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0470" cy="3190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829"/>
    <w:multiLevelType w:val="multilevel"/>
    <w:tmpl w:val="427C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44BCA"/>
    <w:multiLevelType w:val="multilevel"/>
    <w:tmpl w:val="938E16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16D5CBA"/>
    <w:multiLevelType w:val="multilevel"/>
    <w:tmpl w:val="19C27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30209F"/>
    <w:multiLevelType w:val="multilevel"/>
    <w:tmpl w:val="68F86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563E2F"/>
    <w:multiLevelType w:val="multilevel"/>
    <w:tmpl w:val="8EB6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E764F"/>
    <w:multiLevelType w:val="multilevel"/>
    <w:tmpl w:val="2FA2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5F120E"/>
    <w:multiLevelType w:val="multilevel"/>
    <w:tmpl w:val="CC80E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947848"/>
    <w:multiLevelType w:val="multilevel"/>
    <w:tmpl w:val="6C30FB5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3CB37AD"/>
    <w:multiLevelType w:val="multilevel"/>
    <w:tmpl w:val="3AE8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93056D"/>
    <w:multiLevelType w:val="multilevel"/>
    <w:tmpl w:val="B80670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985803"/>
    <w:multiLevelType w:val="multilevel"/>
    <w:tmpl w:val="8408B00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05C0444A"/>
    <w:multiLevelType w:val="multilevel"/>
    <w:tmpl w:val="1752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3E1CAF"/>
    <w:multiLevelType w:val="multilevel"/>
    <w:tmpl w:val="13DA0F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C97FC0"/>
    <w:multiLevelType w:val="multilevel"/>
    <w:tmpl w:val="69F6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353F42"/>
    <w:multiLevelType w:val="multilevel"/>
    <w:tmpl w:val="09FE8F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73A64AA"/>
    <w:multiLevelType w:val="multilevel"/>
    <w:tmpl w:val="1018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0E2E7A"/>
    <w:multiLevelType w:val="multilevel"/>
    <w:tmpl w:val="82E8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AC66A7"/>
    <w:multiLevelType w:val="multilevel"/>
    <w:tmpl w:val="AF14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656AF0"/>
    <w:multiLevelType w:val="multilevel"/>
    <w:tmpl w:val="76F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E238C0"/>
    <w:multiLevelType w:val="multilevel"/>
    <w:tmpl w:val="B98A82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8109FE"/>
    <w:multiLevelType w:val="multilevel"/>
    <w:tmpl w:val="097E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8946A6"/>
    <w:multiLevelType w:val="multilevel"/>
    <w:tmpl w:val="0848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7B5A4D"/>
    <w:multiLevelType w:val="multilevel"/>
    <w:tmpl w:val="F3FC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C60E75"/>
    <w:multiLevelType w:val="multilevel"/>
    <w:tmpl w:val="7DFCD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F470FD"/>
    <w:multiLevelType w:val="multilevel"/>
    <w:tmpl w:val="E0803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F72180"/>
    <w:multiLevelType w:val="multilevel"/>
    <w:tmpl w:val="B052E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954EE1"/>
    <w:multiLevelType w:val="multilevel"/>
    <w:tmpl w:val="CA46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712FEA"/>
    <w:multiLevelType w:val="multilevel"/>
    <w:tmpl w:val="AC663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39B6079"/>
    <w:multiLevelType w:val="multilevel"/>
    <w:tmpl w:val="A47C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73264C"/>
    <w:multiLevelType w:val="multilevel"/>
    <w:tmpl w:val="B8B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8970A6"/>
    <w:multiLevelType w:val="multilevel"/>
    <w:tmpl w:val="E46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3007AA"/>
    <w:multiLevelType w:val="multilevel"/>
    <w:tmpl w:val="5B90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951748"/>
    <w:multiLevelType w:val="multilevel"/>
    <w:tmpl w:val="B488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C71559"/>
    <w:multiLevelType w:val="multilevel"/>
    <w:tmpl w:val="5A76C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6F623D"/>
    <w:multiLevelType w:val="multilevel"/>
    <w:tmpl w:val="01C2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74A3C"/>
    <w:multiLevelType w:val="multilevel"/>
    <w:tmpl w:val="470A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B73A6"/>
    <w:multiLevelType w:val="multilevel"/>
    <w:tmpl w:val="13FE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A6245BE"/>
    <w:multiLevelType w:val="multilevel"/>
    <w:tmpl w:val="9D660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AAF6BE1"/>
    <w:multiLevelType w:val="multilevel"/>
    <w:tmpl w:val="CFFE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2458DF"/>
    <w:multiLevelType w:val="multilevel"/>
    <w:tmpl w:val="646014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251080"/>
    <w:multiLevelType w:val="multilevel"/>
    <w:tmpl w:val="44E6B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C2E4104"/>
    <w:multiLevelType w:val="multilevel"/>
    <w:tmpl w:val="CCD6E2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F2875EC"/>
    <w:multiLevelType w:val="multilevel"/>
    <w:tmpl w:val="4BEAC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F7D3BE7"/>
    <w:multiLevelType w:val="multilevel"/>
    <w:tmpl w:val="ABF8B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05F1444"/>
    <w:multiLevelType w:val="multilevel"/>
    <w:tmpl w:val="4606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EF384F"/>
    <w:multiLevelType w:val="multilevel"/>
    <w:tmpl w:val="D668E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1242577"/>
    <w:multiLevelType w:val="multilevel"/>
    <w:tmpl w:val="F906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4E349BB"/>
    <w:multiLevelType w:val="multilevel"/>
    <w:tmpl w:val="C0F2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A60A50"/>
    <w:multiLevelType w:val="multilevel"/>
    <w:tmpl w:val="94CC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905F4F"/>
    <w:multiLevelType w:val="multilevel"/>
    <w:tmpl w:val="432E8A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8992316"/>
    <w:multiLevelType w:val="multilevel"/>
    <w:tmpl w:val="951CE9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A314B90"/>
    <w:multiLevelType w:val="multilevel"/>
    <w:tmpl w:val="106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B330A10"/>
    <w:multiLevelType w:val="multilevel"/>
    <w:tmpl w:val="5E58E4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CB022AE"/>
    <w:multiLevelType w:val="multilevel"/>
    <w:tmpl w:val="3482EF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D443E4A"/>
    <w:multiLevelType w:val="multilevel"/>
    <w:tmpl w:val="CD8E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E20455D"/>
    <w:multiLevelType w:val="multilevel"/>
    <w:tmpl w:val="7AB6F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0462A7F"/>
    <w:multiLevelType w:val="multilevel"/>
    <w:tmpl w:val="16F8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0F61CA3"/>
    <w:multiLevelType w:val="multilevel"/>
    <w:tmpl w:val="A0F6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1024EF1"/>
    <w:multiLevelType w:val="multilevel"/>
    <w:tmpl w:val="895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130299F"/>
    <w:multiLevelType w:val="multilevel"/>
    <w:tmpl w:val="DE26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1E01A3C"/>
    <w:multiLevelType w:val="multilevel"/>
    <w:tmpl w:val="69B25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29F2C89"/>
    <w:multiLevelType w:val="multilevel"/>
    <w:tmpl w:val="A1E43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32C592A"/>
    <w:multiLevelType w:val="multilevel"/>
    <w:tmpl w:val="B2167E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3" w15:restartNumberingAfterBreak="0">
    <w:nsid w:val="34530917"/>
    <w:multiLevelType w:val="multilevel"/>
    <w:tmpl w:val="ACE43D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55E145A"/>
    <w:multiLevelType w:val="multilevel"/>
    <w:tmpl w:val="DCC8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5EA163C"/>
    <w:multiLevelType w:val="multilevel"/>
    <w:tmpl w:val="3E2436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369A6DAF"/>
    <w:multiLevelType w:val="multilevel"/>
    <w:tmpl w:val="596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9175489"/>
    <w:multiLevelType w:val="multilevel"/>
    <w:tmpl w:val="97C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9AD4ECE"/>
    <w:multiLevelType w:val="multilevel"/>
    <w:tmpl w:val="FF44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AAD4223"/>
    <w:multiLevelType w:val="multilevel"/>
    <w:tmpl w:val="03C4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B7E1491"/>
    <w:multiLevelType w:val="multilevel"/>
    <w:tmpl w:val="8000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B9624CF"/>
    <w:multiLevelType w:val="multilevel"/>
    <w:tmpl w:val="B48CF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C8A2ED8"/>
    <w:multiLevelType w:val="multilevel"/>
    <w:tmpl w:val="ACB63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DB33534"/>
    <w:multiLevelType w:val="multilevel"/>
    <w:tmpl w:val="85BE54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017764B"/>
    <w:multiLevelType w:val="multilevel"/>
    <w:tmpl w:val="F420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15F12FB"/>
    <w:multiLevelType w:val="multilevel"/>
    <w:tmpl w:val="9876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1BD2068"/>
    <w:multiLevelType w:val="multilevel"/>
    <w:tmpl w:val="F614EC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42D64C1B"/>
    <w:multiLevelType w:val="multilevel"/>
    <w:tmpl w:val="E498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137217"/>
    <w:multiLevelType w:val="multilevel"/>
    <w:tmpl w:val="79F884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35547F7"/>
    <w:multiLevelType w:val="multilevel"/>
    <w:tmpl w:val="44F82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3A26350"/>
    <w:multiLevelType w:val="multilevel"/>
    <w:tmpl w:val="A04E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B32309"/>
    <w:multiLevelType w:val="multilevel"/>
    <w:tmpl w:val="8D1A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6667CE7"/>
    <w:multiLevelType w:val="multilevel"/>
    <w:tmpl w:val="DAF68B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7A71380"/>
    <w:multiLevelType w:val="multilevel"/>
    <w:tmpl w:val="95847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7FB2622"/>
    <w:multiLevelType w:val="multilevel"/>
    <w:tmpl w:val="29F870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91276A6"/>
    <w:multiLevelType w:val="multilevel"/>
    <w:tmpl w:val="1828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95E5180"/>
    <w:multiLevelType w:val="multilevel"/>
    <w:tmpl w:val="A2B8E0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AC05BBE"/>
    <w:multiLevelType w:val="multilevel"/>
    <w:tmpl w:val="998E69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8" w15:restartNumberingAfterBreak="0">
    <w:nsid w:val="4D4060F7"/>
    <w:multiLevelType w:val="multilevel"/>
    <w:tmpl w:val="39F847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00F0934"/>
    <w:multiLevelType w:val="multilevel"/>
    <w:tmpl w:val="6ACE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19F09F2"/>
    <w:multiLevelType w:val="multilevel"/>
    <w:tmpl w:val="7484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22B7C44"/>
    <w:multiLevelType w:val="multilevel"/>
    <w:tmpl w:val="27F6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32A37A5"/>
    <w:multiLevelType w:val="multilevel"/>
    <w:tmpl w:val="D960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3941DE1"/>
    <w:multiLevelType w:val="multilevel"/>
    <w:tmpl w:val="DF2A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39551AA"/>
    <w:multiLevelType w:val="multilevel"/>
    <w:tmpl w:val="6658BB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44054D9"/>
    <w:multiLevelType w:val="multilevel"/>
    <w:tmpl w:val="902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46E3ABD"/>
    <w:multiLevelType w:val="multilevel"/>
    <w:tmpl w:val="54B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D53603"/>
    <w:multiLevelType w:val="multilevel"/>
    <w:tmpl w:val="C3E6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F4560A"/>
    <w:multiLevelType w:val="multilevel"/>
    <w:tmpl w:val="EEB6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1D6EB1"/>
    <w:multiLevelType w:val="multilevel"/>
    <w:tmpl w:val="BD7C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63162EC"/>
    <w:multiLevelType w:val="hybridMultilevel"/>
    <w:tmpl w:val="32AC52FE"/>
    <w:lvl w:ilvl="0" w:tplc="E61EAA8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8690704"/>
    <w:multiLevelType w:val="multilevel"/>
    <w:tmpl w:val="C684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A94B37"/>
    <w:multiLevelType w:val="multilevel"/>
    <w:tmpl w:val="7660DF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E0B0EF6"/>
    <w:multiLevelType w:val="multilevel"/>
    <w:tmpl w:val="3ABA68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4" w15:restartNumberingAfterBreak="0">
    <w:nsid w:val="5E204CA7"/>
    <w:multiLevelType w:val="multilevel"/>
    <w:tmpl w:val="D94247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5" w15:restartNumberingAfterBreak="0">
    <w:nsid w:val="60317AAC"/>
    <w:multiLevelType w:val="multilevel"/>
    <w:tmpl w:val="D5FE0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1221262"/>
    <w:multiLevelType w:val="multilevel"/>
    <w:tmpl w:val="C5D2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DC7B50"/>
    <w:multiLevelType w:val="multilevel"/>
    <w:tmpl w:val="FA02A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21B6405"/>
    <w:multiLevelType w:val="multilevel"/>
    <w:tmpl w:val="B576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27D2F97"/>
    <w:multiLevelType w:val="multilevel"/>
    <w:tmpl w:val="C20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2CD29A5"/>
    <w:multiLevelType w:val="multilevel"/>
    <w:tmpl w:val="B066DF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1" w15:restartNumberingAfterBreak="0">
    <w:nsid w:val="63CF3B0D"/>
    <w:multiLevelType w:val="multilevel"/>
    <w:tmpl w:val="3858E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9A4755E"/>
    <w:multiLevelType w:val="multilevel"/>
    <w:tmpl w:val="D254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B6729D8"/>
    <w:multiLevelType w:val="multilevel"/>
    <w:tmpl w:val="D980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BF44A28"/>
    <w:multiLevelType w:val="multilevel"/>
    <w:tmpl w:val="666236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C5A7A85"/>
    <w:multiLevelType w:val="multilevel"/>
    <w:tmpl w:val="297A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DAA6F06"/>
    <w:multiLevelType w:val="multilevel"/>
    <w:tmpl w:val="0A5E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DCC0975"/>
    <w:multiLevelType w:val="multilevel"/>
    <w:tmpl w:val="F7BEE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E9477CB"/>
    <w:multiLevelType w:val="multilevel"/>
    <w:tmpl w:val="F662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EB56BF3"/>
    <w:multiLevelType w:val="multilevel"/>
    <w:tmpl w:val="2326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F4E4A66"/>
    <w:multiLevelType w:val="multilevel"/>
    <w:tmpl w:val="DFAA0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FF442C5"/>
    <w:multiLevelType w:val="hybridMultilevel"/>
    <w:tmpl w:val="05909F68"/>
    <w:lvl w:ilvl="0" w:tplc="01E6476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0F47DF8"/>
    <w:multiLevelType w:val="multilevel"/>
    <w:tmpl w:val="E27E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1DE27C3"/>
    <w:multiLevelType w:val="multilevel"/>
    <w:tmpl w:val="16B0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6821BC9"/>
    <w:multiLevelType w:val="multilevel"/>
    <w:tmpl w:val="3928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86D497F"/>
    <w:multiLevelType w:val="multilevel"/>
    <w:tmpl w:val="A1C214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A165FE0"/>
    <w:multiLevelType w:val="multilevel"/>
    <w:tmpl w:val="DAA82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A6C5DAD"/>
    <w:multiLevelType w:val="multilevel"/>
    <w:tmpl w:val="E128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AB549A2"/>
    <w:multiLevelType w:val="multilevel"/>
    <w:tmpl w:val="367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D0746D9"/>
    <w:multiLevelType w:val="multilevel"/>
    <w:tmpl w:val="6BE6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3C2D2E"/>
    <w:multiLevelType w:val="multilevel"/>
    <w:tmpl w:val="E90C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DB551A7"/>
    <w:multiLevelType w:val="multilevel"/>
    <w:tmpl w:val="6F629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E997E12"/>
    <w:multiLevelType w:val="multilevel"/>
    <w:tmpl w:val="BD18D7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FE12622"/>
    <w:multiLevelType w:val="multilevel"/>
    <w:tmpl w:val="622A7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308863">
    <w:abstractNumId w:val="44"/>
  </w:num>
  <w:num w:numId="2" w16cid:durableId="793132365">
    <w:abstractNumId w:val="115"/>
  </w:num>
  <w:num w:numId="3" w16cid:durableId="2048485198">
    <w:abstractNumId w:val="112"/>
  </w:num>
  <w:num w:numId="4" w16cid:durableId="1133644312">
    <w:abstractNumId w:val="101"/>
  </w:num>
  <w:num w:numId="5" w16cid:durableId="794250696">
    <w:abstractNumId w:val="128"/>
  </w:num>
  <w:num w:numId="6" w16cid:durableId="2135709978">
    <w:abstractNumId w:val="71"/>
  </w:num>
  <w:num w:numId="7" w16cid:durableId="1500731605">
    <w:abstractNumId w:val="17"/>
  </w:num>
  <w:num w:numId="8" w16cid:durableId="1260992265">
    <w:abstractNumId w:val="39"/>
  </w:num>
  <w:num w:numId="9" w16cid:durableId="1942837493">
    <w:abstractNumId w:val="55"/>
  </w:num>
  <w:num w:numId="10" w16cid:durableId="891230781">
    <w:abstractNumId w:val="124"/>
  </w:num>
  <w:num w:numId="11" w16cid:durableId="725836793">
    <w:abstractNumId w:val="96"/>
  </w:num>
  <w:num w:numId="12" w16cid:durableId="1526793425">
    <w:abstractNumId w:val="47"/>
  </w:num>
  <w:num w:numId="13" w16cid:durableId="1685134507">
    <w:abstractNumId w:val="30"/>
  </w:num>
  <w:num w:numId="14" w16cid:durableId="331683965">
    <w:abstractNumId w:val="127"/>
  </w:num>
  <w:num w:numId="15" w16cid:durableId="2111510265">
    <w:abstractNumId w:val="43"/>
  </w:num>
  <w:num w:numId="16" w16cid:durableId="669529347">
    <w:abstractNumId w:val="5"/>
  </w:num>
  <w:num w:numId="17" w16cid:durableId="1228032455">
    <w:abstractNumId w:val="23"/>
  </w:num>
  <w:num w:numId="18" w16cid:durableId="1331979491">
    <w:abstractNumId w:val="28"/>
  </w:num>
  <w:num w:numId="19" w16cid:durableId="830951026">
    <w:abstractNumId w:val="41"/>
  </w:num>
  <w:num w:numId="20" w16cid:durableId="1945647463">
    <w:abstractNumId w:val="50"/>
  </w:num>
  <w:num w:numId="21" w16cid:durableId="236330543">
    <w:abstractNumId w:val="95"/>
  </w:num>
  <w:num w:numId="22" w16cid:durableId="1212156324">
    <w:abstractNumId w:val="63"/>
  </w:num>
  <w:num w:numId="23" w16cid:durableId="933633882">
    <w:abstractNumId w:val="29"/>
  </w:num>
  <w:num w:numId="24" w16cid:durableId="608781564">
    <w:abstractNumId w:val="14"/>
  </w:num>
  <w:num w:numId="25" w16cid:durableId="1202934121">
    <w:abstractNumId w:val="49"/>
  </w:num>
  <w:num w:numId="26" w16cid:durableId="1527283188">
    <w:abstractNumId w:val="0"/>
  </w:num>
  <w:num w:numId="27" w16cid:durableId="1462460142">
    <w:abstractNumId w:val="94"/>
  </w:num>
  <w:num w:numId="28" w16cid:durableId="99448729">
    <w:abstractNumId w:val="19"/>
  </w:num>
  <w:num w:numId="29" w16cid:durableId="1026365297">
    <w:abstractNumId w:val="132"/>
  </w:num>
  <w:num w:numId="30" w16cid:durableId="2076196870">
    <w:abstractNumId w:val="90"/>
  </w:num>
  <w:num w:numId="31" w16cid:durableId="1259291226">
    <w:abstractNumId w:val="113"/>
  </w:num>
  <w:num w:numId="32" w16cid:durableId="1545554591">
    <w:abstractNumId w:val="52"/>
  </w:num>
  <w:num w:numId="33" w16cid:durableId="1851026184">
    <w:abstractNumId w:val="61"/>
  </w:num>
  <w:num w:numId="34" w16cid:durableId="1063991290">
    <w:abstractNumId w:val="92"/>
  </w:num>
  <w:num w:numId="35" w16cid:durableId="298876038">
    <w:abstractNumId w:val="72"/>
  </w:num>
  <w:num w:numId="36" w16cid:durableId="450562348">
    <w:abstractNumId w:val="4"/>
  </w:num>
  <w:num w:numId="37" w16cid:durableId="1211841390">
    <w:abstractNumId w:val="37"/>
  </w:num>
  <w:num w:numId="38" w16cid:durableId="2071659440">
    <w:abstractNumId w:val="59"/>
  </w:num>
  <w:num w:numId="39" w16cid:durableId="1186794326">
    <w:abstractNumId w:val="53"/>
  </w:num>
  <w:num w:numId="40" w16cid:durableId="2147307930">
    <w:abstractNumId w:val="32"/>
  </w:num>
  <w:num w:numId="41" w16cid:durableId="302858010">
    <w:abstractNumId w:val="86"/>
  </w:num>
  <w:num w:numId="42" w16cid:durableId="891770785">
    <w:abstractNumId w:val="18"/>
  </w:num>
  <w:num w:numId="43" w16cid:durableId="1253709575">
    <w:abstractNumId w:val="125"/>
  </w:num>
  <w:num w:numId="44" w16cid:durableId="557480026">
    <w:abstractNumId w:val="34"/>
  </w:num>
  <w:num w:numId="45" w16cid:durableId="1723744749">
    <w:abstractNumId w:val="42"/>
  </w:num>
  <w:num w:numId="46" w16cid:durableId="1537696120">
    <w:abstractNumId w:val="27"/>
  </w:num>
  <w:num w:numId="47" w16cid:durableId="548877553">
    <w:abstractNumId w:val="105"/>
  </w:num>
  <w:num w:numId="48" w16cid:durableId="1079132715">
    <w:abstractNumId w:val="85"/>
  </w:num>
  <w:num w:numId="49" w16cid:durableId="1924026205">
    <w:abstractNumId w:val="45"/>
  </w:num>
  <w:num w:numId="50" w16cid:durableId="1823964227">
    <w:abstractNumId w:val="126"/>
  </w:num>
  <w:num w:numId="51" w16cid:durableId="267078635">
    <w:abstractNumId w:val="108"/>
  </w:num>
  <w:num w:numId="52" w16cid:durableId="1116830924">
    <w:abstractNumId w:val="33"/>
  </w:num>
  <w:num w:numId="53" w16cid:durableId="1663049641">
    <w:abstractNumId w:val="24"/>
  </w:num>
  <w:num w:numId="54" w16cid:durableId="645747759">
    <w:abstractNumId w:val="74"/>
  </w:num>
  <w:num w:numId="55" w16cid:durableId="1604070667">
    <w:abstractNumId w:val="84"/>
  </w:num>
  <w:num w:numId="56" w16cid:durableId="1820413313">
    <w:abstractNumId w:val="3"/>
  </w:num>
  <w:num w:numId="57" w16cid:durableId="251665458">
    <w:abstractNumId w:val="11"/>
  </w:num>
  <w:num w:numId="58" w16cid:durableId="768818925">
    <w:abstractNumId w:val="119"/>
  </w:num>
  <w:num w:numId="59" w16cid:durableId="715391156">
    <w:abstractNumId w:val="67"/>
  </w:num>
  <w:num w:numId="60" w16cid:durableId="929890834">
    <w:abstractNumId w:val="68"/>
  </w:num>
  <w:num w:numId="61" w16cid:durableId="1347094728">
    <w:abstractNumId w:val="111"/>
  </w:num>
  <w:num w:numId="62" w16cid:durableId="1032533395">
    <w:abstractNumId w:val="46"/>
  </w:num>
  <w:num w:numId="63" w16cid:durableId="571551370">
    <w:abstractNumId w:val="2"/>
  </w:num>
  <w:num w:numId="64" w16cid:durableId="445581967">
    <w:abstractNumId w:val="26"/>
  </w:num>
  <w:num w:numId="65" w16cid:durableId="2134515462">
    <w:abstractNumId w:val="82"/>
  </w:num>
  <w:num w:numId="66" w16cid:durableId="807476258">
    <w:abstractNumId w:val="91"/>
  </w:num>
  <w:num w:numId="67" w16cid:durableId="1567957446">
    <w:abstractNumId w:val="20"/>
  </w:num>
  <w:num w:numId="68" w16cid:durableId="2110810981">
    <w:abstractNumId w:val="93"/>
  </w:num>
  <w:num w:numId="69" w16cid:durableId="1567296007">
    <w:abstractNumId w:val="80"/>
  </w:num>
  <w:num w:numId="70" w16cid:durableId="303582580">
    <w:abstractNumId w:val="107"/>
  </w:num>
  <w:num w:numId="71" w16cid:durableId="414788352">
    <w:abstractNumId w:val="40"/>
  </w:num>
  <w:num w:numId="72" w16cid:durableId="823276655">
    <w:abstractNumId w:val="21"/>
  </w:num>
  <w:num w:numId="73" w16cid:durableId="2065173731">
    <w:abstractNumId w:val="60"/>
  </w:num>
  <w:num w:numId="74" w16cid:durableId="785001783">
    <w:abstractNumId w:val="35"/>
  </w:num>
  <w:num w:numId="75" w16cid:durableId="70273203">
    <w:abstractNumId w:val="75"/>
  </w:num>
  <w:num w:numId="76" w16cid:durableId="1974368025">
    <w:abstractNumId w:val="69"/>
  </w:num>
  <w:num w:numId="77" w16cid:durableId="174998444">
    <w:abstractNumId w:val="99"/>
  </w:num>
  <w:num w:numId="78" w16cid:durableId="1155029610">
    <w:abstractNumId w:val="120"/>
  </w:num>
  <w:num w:numId="79" w16cid:durableId="468284429">
    <w:abstractNumId w:val="87"/>
  </w:num>
  <w:num w:numId="80" w16cid:durableId="903023974">
    <w:abstractNumId w:val="123"/>
  </w:num>
  <w:num w:numId="81" w16cid:durableId="1647319893">
    <w:abstractNumId w:val="56"/>
  </w:num>
  <w:num w:numId="82" w16cid:durableId="923537290">
    <w:abstractNumId w:val="131"/>
  </w:num>
  <w:num w:numId="83" w16cid:durableId="2141456599">
    <w:abstractNumId w:val="103"/>
  </w:num>
  <w:num w:numId="84" w16cid:durableId="475147162">
    <w:abstractNumId w:val="79"/>
  </w:num>
  <w:num w:numId="85" w16cid:durableId="2042121462">
    <w:abstractNumId w:val="1"/>
  </w:num>
  <w:num w:numId="86" w16cid:durableId="221017705">
    <w:abstractNumId w:val="78"/>
  </w:num>
  <w:num w:numId="87" w16cid:durableId="207105615">
    <w:abstractNumId w:val="110"/>
  </w:num>
  <w:num w:numId="88" w16cid:durableId="1013191418">
    <w:abstractNumId w:val="102"/>
  </w:num>
  <w:num w:numId="89" w16cid:durableId="414399388">
    <w:abstractNumId w:val="62"/>
  </w:num>
  <w:num w:numId="90" w16cid:durableId="280379714">
    <w:abstractNumId w:val="9"/>
  </w:num>
  <w:num w:numId="91" w16cid:durableId="648366284">
    <w:abstractNumId w:val="65"/>
  </w:num>
  <w:num w:numId="92" w16cid:durableId="494608437">
    <w:abstractNumId w:val="114"/>
  </w:num>
  <w:num w:numId="93" w16cid:durableId="910384464">
    <w:abstractNumId w:val="76"/>
  </w:num>
  <w:num w:numId="94" w16cid:durableId="1493789255">
    <w:abstractNumId w:val="12"/>
  </w:num>
  <w:num w:numId="95" w16cid:durableId="771902179">
    <w:abstractNumId w:val="7"/>
  </w:num>
  <w:num w:numId="96" w16cid:durableId="313073593">
    <w:abstractNumId w:val="58"/>
  </w:num>
  <w:num w:numId="97" w16cid:durableId="673797829">
    <w:abstractNumId w:val="98"/>
  </w:num>
  <w:num w:numId="98" w16cid:durableId="557404268">
    <w:abstractNumId w:val="109"/>
  </w:num>
  <w:num w:numId="99" w16cid:durableId="1677148909">
    <w:abstractNumId w:val="129"/>
  </w:num>
  <w:num w:numId="100" w16cid:durableId="1024478246">
    <w:abstractNumId w:val="64"/>
  </w:num>
  <w:num w:numId="101" w16cid:durableId="1781994658">
    <w:abstractNumId w:val="31"/>
  </w:num>
  <w:num w:numId="102" w16cid:durableId="803161345">
    <w:abstractNumId w:val="48"/>
  </w:num>
  <w:num w:numId="103" w16cid:durableId="1674602832">
    <w:abstractNumId w:val="16"/>
  </w:num>
  <w:num w:numId="104" w16cid:durableId="1336610294">
    <w:abstractNumId w:val="104"/>
  </w:num>
  <w:num w:numId="105" w16cid:durableId="578833055">
    <w:abstractNumId w:val="73"/>
  </w:num>
  <w:num w:numId="106" w16cid:durableId="2050449085">
    <w:abstractNumId w:val="10"/>
  </w:num>
  <w:num w:numId="107" w16cid:durableId="188639610">
    <w:abstractNumId w:val="88"/>
  </w:num>
  <w:num w:numId="108" w16cid:durableId="977538409">
    <w:abstractNumId w:val="51"/>
  </w:num>
  <w:num w:numId="109" w16cid:durableId="1999142275">
    <w:abstractNumId w:val="130"/>
  </w:num>
  <w:num w:numId="110" w16cid:durableId="272829137">
    <w:abstractNumId w:val="97"/>
  </w:num>
  <w:num w:numId="111" w16cid:durableId="381952390">
    <w:abstractNumId w:val="54"/>
  </w:num>
  <w:num w:numId="112" w16cid:durableId="227110809">
    <w:abstractNumId w:val="83"/>
  </w:num>
  <w:num w:numId="113" w16cid:durableId="2003389255">
    <w:abstractNumId w:val="106"/>
  </w:num>
  <w:num w:numId="114" w16cid:durableId="604578624">
    <w:abstractNumId w:val="38"/>
  </w:num>
  <w:num w:numId="115" w16cid:durableId="352808209">
    <w:abstractNumId w:val="36"/>
  </w:num>
  <w:num w:numId="116" w16cid:durableId="425348508">
    <w:abstractNumId w:val="116"/>
  </w:num>
  <w:num w:numId="117" w16cid:durableId="408966474">
    <w:abstractNumId w:val="77"/>
  </w:num>
  <w:num w:numId="118" w16cid:durableId="1530295777">
    <w:abstractNumId w:val="81"/>
  </w:num>
  <w:num w:numId="119" w16cid:durableId="1040202334">
    <w:abstractNumId w:val="8"/>
  </w:num>
  <w:num w:numId="120" w16cid:durableId="1625499877">
    <w:abstractNumId w:val="118"/>
  </w:num>
  <w:num w:numId="121" w16cid:durableId="310601608">
    <w:abstractNumId w:val="89"/>
  </w:num>
  <w:num w:numId="122" w16cid:durableId="342635531">
    <w:abstractNumId w:val="25"/>
  </w:num>
  <w:num w:numId="123" w16cid:durableId="330450975">
    <w:abstractNumId w:val="66"/>
  </w:num>
  <w:num w:numId="124" w16cid:durableId="1783376959">
    <w:abstractNumId w:val="13"/>
  </w:num>
  <w:num w:numId="125" w16cid:durableId="869954739">
    <w:abstractNumId w:val="57"/>
  </w:num>
  <w:num w:numId="126" w16cid:durableId="1633368818">
    <w:abstractNumId w:val="117"/>
  </w:num>
  <w:num w:numId="127" w16cid:durableId="893976610">
    <w:abstractNumId w:val="22"/>
  </w:num>
  <w:num w:numId="128" w16cid:durableId="1462530676">
    <w:abstractNumId w:val="133"/>
  </w:num>
  <w:num w:numId="129" w16cid:durableId="905841538">
    <w:abstractNumId w:val="15"/>
  </w:num>
  <w:num w:numId="130" w16cid:durableId="1620717456">
    <w:abstractNumId w:val="70"/>
  </w:num>
  <w:num w:numId="131" w16cid:durableId="1306006644">
    <w:abstractNumId w:val="122"/>
  </w:num>
  <w:num w:numId="132" w16cid:durableId="856236357">
    <w:abstractNumId w:val="6"/>
  </w:num>
  <w:num w:numId="133" w16cid:durableId="1588884867">
    <w:abstractNumId w:val="121"/>
  </w:num>
  <w:num w:numId="134" w16cid:durableId="30040805">
    <w:abstractNumId w:val="100"/>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7F4"/>
    <w:rsid w:val="00001D15"/>
    <w:rsid w:val="000176BA"/>
    <w:rsid w:val="00017DB7"/>
    <w:rsid w:val="00021C3A"/>
    <w:rsid w:val="00027A71"/>
    <w:rsid w:val="0003234C"/>
    <w:rsid w:val="00037A42"/>
    <w:rsid w:val="00042444"/>
    <w:rsid w:val="000435DC"/>
    <w:rsid w:val="00043EDC"/>
    <w:rsid w:val="00046A69"/>
    <w:rsid w:val="00052B54"/>
    <w:rsid w:val="00054734"/>
    <w:rsid w:val="00056093"/>
    <w:rsid w:val="00064265"/>
    <w:rsid w:val="00066388"/>
    <w:rsid w:val="00096605"/>
    <w:rsid w:val="000975A0"/>
    <w:rsid w:val="000B264B"/>
    <w:rsid w:val="000C08CB"/>
    <w:rsid w:val="000C7D61"/>
    <w:rsid w:val="000D67DE"/>
    <w:rsid w:val="000D74C1"/>
    <w:rsid w:val="000D781C"/>
    <w:rsid w:val="000E203A"/>
    <w:rsid w:val="000E4AF6"/>
    <w:rsid w:val="000E7BEA"/>
    <w:rsid w:val="000F202E"/>
    <w:rsid w:val="000F251F"/>
    <w:rsid w:val="000F36C5"/>
    <w:rsid w:val="000F5D75"/>
    <w:rsid w:val="000F68B4"/>
    <w:rsid w:val="000F68CF"/>
    <w:rsid w:val="001033E5"/>
    <w:rsid w:val="001039B9"/>
    <w:rsid w:val="00104F4F"/>
    <w:rsid w:val="0011000B"/>
    <w:rsid w:val="00127D69"/>
    <w:rsid w:val="00135D0C"/>
    <w:rsid w:val="001419D9"/>
    <w:rsid w:val="00145217"/>
    <w:rsid w:val="001453BB"/>
    <w:rsid w:val="00153700"/>
    <w:rsid w:val="00163AD0"/>
    <w:rsid w:val="001655D6"/>
    <w:rsid w:val="00171027"/>
    <w:rsid w:val="00171B05"/>
    <w:rsid w:val="00171EB2"/>
    <w:rsid w:val="0017372C"/>
    <w:rsid w:val="001737D5"/>
    <w:rsid w:val="001762DF"/>
    <w:rsid w:val="00176FD5"/>
    <w:rsid w:val="00180F64"/>
    <w:rsid w:val="00182204"/>
    <w:rsid w:val="00186C27"/>
    <w:rsid w:val="001936B6"/>
    <w:rsid w:val="0019480A"/>
    <w:rsid w:val="001A1681"/>
    <w:rsid w:val="001A5309"/>
    <w:rsid w:val="001A59A9"/>
    <w:rsid w:val="001B3849"/>
    <w:rsid w:val="001B7EE9"/>
    <w:rsid w:val="001C0DB8"/>
    <w:rsid w:val="001C7468"/>
    <w:rsid w:val="001D11A8"/>
    <w:rsid w:val="001E301D"/>
    <w:rsid w:val="001E351D"/>
    <w:rsid w:val="001F297F"/>
    <w:rsid w:val="001F5762"/>
    <w:rsid w:val="00201C47"/>
    <w:rsid w:val="00205278"/>
    <w:rsid w:val="002057BE"/>
    <w:rsid w:val="00212E34"/>
    <w:rsid w:val="00214CA6"/>
    <w:rsid w:val="002345BC"/>
    <w:rsid w:val="002346B9"/>
    <w:rsid w:val="00237E77"/>
    <w:rsid w:val="00245ECF"/>
    <w:rsid w:val="00250F8B"/>
    <w:rsid w:val="002528B4"/>
    <w:rsid w:val="002643CB"/>
    <w:rsid w:val="002701FD"/>
    <w:rsid w:val="002702F2"/>
    <w:rsid w:val="00280DB6"/>
    <w:rsid w:val="002A5BF3"/>
    <w:rsid w:val="002A633B"/>
    <w:rsid w:val="002A708F"/>
    <w:rsid w:val="002B5C60"/>
    <w:rsid w:val="002C1683"/>
    <w:rsid w:val="002D1066"/>
    <w:rsid w:val="002D3905"/>
    <w:rsid w:val="003136B3"/>
    <w:rsid w:val="00314B4C"/>
    <w:rsid w:val="00315113"/>
    <w:rsid w:val="003165EB"/>
    <w:rsid w:val="003334D0"/>
    <w:rsid w:val="00347F47"/>
    <w:rsid w:val="00350F73"/>
    <w:rsid w:val="00354F11"/>
    <w:rsid w:val="00355E47"/>
    <w:rsid w:val="00366E97"/>
    <w:rsid w:val="00372494"/>
    <w:rsid w:val="00372869"/>
    <w:rsid w:val="0038649D"/>
    <w:rsid w:val="00390C85"/>
    <w:rsid w:val="003946B2"/>
    <w:rsid w:val="003967E7"/>
    <w:rsid w:val="003A41AC"/>
    <w:rsid w:val="003B7AAB"/>
    <w:rsid w:val="003C11E8"/>
    <w:rsid w:val="003C34D3"/>
    <w:rsid w:val="003E0E2D"/>
    <w:rsid w:val="003E1695"/>
    <w:rsid w:val="003E6004"/>
    <w:rsid w:val="003F0A97"/>
    <w:rsid w:val="003F2BD7"/>
    <w:rsid w:val="003F4E64"/>
    <w:rsid w:val="00410741"/>
    <w:rsid w:val="00411DD6"/>
    <w:rsid w:val="00411FE7"/>
    <w:rsid w:val="00415AC6"/>
    <w:rsid w:val="00421E77"/>
    <w:rsid w:val="00423648"/>
    <w:rsid w:val="00425860"/>
    <w:rsid w:val="00426A4B"/>
    <w:rsid w:val="00427715"/>
    <w:rsid w:val="00441B7D"/>
    <w:rsid w:val="00441EC9"/>
    <w:rsid w:val="00442AA6"/>
    <w:rsid w:val="00451A23"/>
    <w:rsid w:val="004570B7"/>
    <w:rsid w:val="0046342B"/>
    <w:rsid w:val="00465CAB"/>
    <w:rsid w:val="004841A2"/>
    <w:rsid w:val="00497118"/>
    <w:rsid w:val="00497D25"/>
    <w:rsid w:val="004A6F6D"/>
    <w:rsid w:val="004B02EA"/>
    <w:rsid w:val="004B3225"/>
    <w:rsid w:val="004B373F"/>
    <w:rsid w:val="004B5268"/>
    <w:rsid w:val="004B59B6"/>
    <w:rsid w:val="004C0282"/>
    <w:rsid w:val="004C1733"/>
    <w:rsid w:val="004D0FEC"/>
    <w:rsid w:val="004E2B90"/>
    <w:rsid w:val="004E504D"/>
    <w:rsid w:val="004F0809"/>
    <w:rsid w:val="004F1571"/>
    <w:rsid w:val="004F68E2"/>
    <w:rsid w:val="004F7316"/>
    <w:rsid w:val="00505FF2"/>
    <w:rsid w:val="00507A04"/>
    <w:rsid w:val="00507B98"/>
    <w:rsid w:val="00517843"/>
    <w:rsid w:val="00520C4F"/>
    <w:rsid w:val="00524021"/>
    <w:rsid w:val="0052551E"/>
    <w:rsid w:val="005256A6"/>
    <w:rsid w:val="00526B18"/>
    <w:rsid w:val="00533B66"/>
    <w:rsid w:val="00536713"/>
    <w:rsid w:val="00536D7D"/>
    <w:rsid w:val="00540675"/>
    <w:rsid w:val="005528C7"/>
    <w:rsid w:val="00556377"/>
    <w:rsid w:val="0055774A"/>
    <w:rsid w:val="00564363"/>
    <w:rsid w:val="005762E4"/>
    <w:rsid w:val="00581E8A"/>
    <w:rsid w:val="00581F90"/>
    <w:rsid w:val="00581FB9"/>
    <w:rsid w:val="0058300C"/>
    <w:rsid w:val="005847F4"/>
    <w:rsid w:val="0058541E"/>
    <w:rsid w:val="00590DDA"/>
    <w:rsid w:val="005B3E9D"/>
    <w:rsid w:val="005B6B84"/>
    <w:rsid w:val="005D6AFE"/>
    <w:rsid w:val="005D7786"/>
    <w:rsid w:val="005E56A1"/>
    <w:rsid w:val="005F0C8C"/>
    <w:rsid w:val="005F49D2"/>
    <w:rsid w:val="005F7FFD"/>
    <w:rsid w:val="00612E1A"/>
    <w:rsid w:val="00616598"/>
    <w:rsid w:val="00621C1D"/>
    <w:rsid w:val="006276BD"/>
    <w:rsid w:val="006356D9"/>
    <w:rsid w:val="00641C6C"/>
    <w:rsid w:val="00642270"/>
    <w:rsid w:val="006424CC"/>
    <w:rsid w:val="0064270C"/>
    <w:rsid w:val="006477B0"/>
    <w:rsid w:val="00647F57"/>
    <w:rsid w:val="006508D6"/>
    <w:rsid w:val="00653114"/>
    <w:rsid w:val="00653160"/>
    <w:rsid w:val="00653777"/>
    <w:rsid w:val="00657BDF"/>
    <w:rsid w:val="006633EF"/>
    <w:rsid w:val="00664C98"/>
    <w:rsid w:val="0066500A"/>
    <w:rsid w:val="00666018"/>
    <w:rsid w:val="00673415"/>
    <w:rsid w:val="00677A2E"/>
    <w:rsid w:val="006804EE"/>
    <w:rsid w:val="006839DD"/>
    <w:rsid w:val="00685279"/>
    <w:rsid w:val="00695415"/>
    <w:rsid w:val="0069699C"/>
    <w:rsid w:val="006A26A9"/>
    <w:rsid w:val="006A38C0"/>
    <w:rsid w:val="006A4F96"/>
    <w:rsid w:val="006A6558"/>
    <w:rsid w:val="006B2918"/>
    <w:rsid w:val="006B2EE5"/>
    <w:rsid w:val="006B5152"/>
    <w:rsid w:val="006D5E65"/>
    <w:rsid w:val="006D7EE3"/>
    <w:rsid w:val="006F3D85"/>
    <w:rsid w:val="00700359"/>
    <w:rsid w:val="007452D3"/>
    <w:rsid w:val="00746167"/>
    <w:rsid w:val="00750CAF"/>
    <w:rsid w:val="00760BFD"/>
    <w:rsid w:val="00762261"/>
    <w:rsid w:val="007828D5"/>
    <w:rsid w:val="0078333F"/>
    <w:rsid w:val="0078494A"/>
    <w:rsid w:val="00795465"/>
    <w:rsid w:val="007A0E66"/>
    <w:rsid w:val="007A1D6D"/>
    <w:rsid w:val="007A4E3B"/>
    <w:rsid w:val="007B0A5D"/>
    <w:rsid w:val="007B0B98"/>
    <w:rsid w:val="007B11D1"/>
    <w:rsid w:val="007B22C1"/>
    <w:rsid w:val="007B6DC4"/>
    <w:rsid w:val="007B7B51"/>
    <w:rsid w:val="007C1434"/>
    <w:rsid w:val="007C5B7D"/>
    <w:rsid w:val="007D1950"/>
    <w:rsid w:val="007D4B2A"/>
    <w:rsid w:val="007E0401"/>
    <w:rsid w:val="007E04D7"/>
    <w:rsid w:val="007E4BED"/>
    <w:rsid w:val="007E7384"/>
    <w:rsid w:val="007F26B9"/>
    <w:rsid w:val="00805FDD"/>
    <w:rsid w:val="008119F9"/>
    <w:rsid w:val="00815389"/>
    <w:rsid w:val="00815437"/>
    <w:rsid w:val="00815A32"/>
    <w:rsid w:val="00817185"/>
    <w:rsid w:val="00825586"/>
    <w:rsid w:val="0083600B"/>
    <w:rsid w:val="008443A1"/>
    <w:rsid w:val="008452F4"/>
    <w:rsid w:val="0085773E"/>
    <w:rsid w:val="00866264"/>
    <w:rsid w:val="00867602"/>
    <w:rsid w:val="00886201"/>
    <w:rsid w:val="00894D52"/>
    <w:rsid w:val="00897487"/>
    <w:rsid w:val="008A5FD5"/>
    <w:rsid w:val="008B6A95"/>
    <w:rsid w:val="008B704F"/>
    <w:rsid w:val="008C0CD5"/>
    <w:rsid w:val="008C67B4"/>
    <w:rsid w:val="008D014A"/>
    <w:rsid w:val="008D1A3E"/>
    <w:rsid w:val="008E3AD2"/>
    <w:rsid w:val="008E433F"/>
    <w:rsid w:val="008F1544"/>
    <w:rsid w:val="00905BB0"/>
    <w:rsid w:val="009206E2"/>
    <w:rsid w:val="00931F1C"/>
    <w:rsid w:val="00940435"/>
    <w:rsid w:val="0094145D"/>
    <w:rsid w:val="009443A0"/>
    <w:rsid w:val="00944569"/>
    <w:rsid w:val="00945E1C"/>
    <w:rsid w:val="0095161C"/>
    <w:rsid w:val="009530EA"/>
    <w:rsid w:val="00954936"/>
    <w:rsid w:val="009549B1"/>
    <w:rsid w:val="00962521"/>
    <w:rsid w:val="00972155"/>
    <w:rsid w:val="009723A5"/>
    <w:rsid w:val="009732CF"/>
    <w:rsid w:val="0097780F"/>
    <w:rsid w:val="00983EE7"/>
    <w:rsid w:val="009846A1"/>
    <w:rsid w:val="009854EB"/>
    <w:rsid w:val="00986D0F"/>
    <w:rsid w:val="00987538"/>
    <w:rsid w:val="00992B61"/>
    <w:rsid w:val="009A0BED"/>
    <w:rsid w:val="009A1223"/>
    <w:rsid w:val="009C6055"/>
    <w:rsid w:val="009C6A49"/>
    <w:rsid w:val="009D7860"/>
    <w:rsid w:val="009D7D55"/>
    <w:rsid w:val="009E0C56"/>
    <w:rsid w:val="009E68E6"/>
    <w:rsid w:val="00A02C1C"/>
    <w:rsid w:val="00A0765B"/>
    <w:rsid w:val="00A079A8"/>
    <w:rsid w:val="00A111E6"/>
    <w:rsid w:val="00A147EB"/>
    <w:rsid w:val="00A1663E"/>
    <w:rsid w:val="00A20DAC"/>
    <w:rsid w:val="00A31245"/>
    <w:rsid w:val="00A40B97"/>
    <w:rsid w:val="00A45CB5"/>
    <w:rsid w:val="00A46396"/>
    <w:rsid w:val="00A554A6"/>
    <w:rsid w:val="00A60353"/>
    <w:rsid w:val="00A607E7"/>
    <w:rsid w:val="00A63264"/>
    <w:rsid w:val="00A65796"/>
    <w:rsid w:val="00A8221B"/>
    <w:rsid w:val="00A835C3"/>
    <w:rsid w:val="00A927A9"/>
    <w:rsid w:val="00A92940"/>
    <w:rsid w:val="00A92BE9"/>
    <w:rsid w:val="00A93BCE"/>
    <w:rsid w:val="00AA0E05"/>
    <w:rsid w:val="00AA3EA0"/>
    <w:rsid w:val="00AA42D1"/>
    <w:rsid w:val="00AB20FE"/>
    <w:rsid w:val="00AC0422"/>
    <w:rsid w:val="00AC6C43"/>
    <w:rsid w:val="00AD1995"/>
    <w:rsid w:val="00AD3587"/>
    <w:rsid w:val="00AE6077"/>
    <w:rsid w:val="00AF73A5"/>
    <w:rsid w:val="00AF7745"/>
    <w:rsid w:val="00B00763"/>
    <w:rsid w:val="00B04D97"/>
    <w:rsid w:val="00B066DB"/>
    <w:rsid w:val="00B1044E"/>
    <w:rsid w:val="00B11A4D"/>
    <w:rsid w:val="00B13207"/>
    <w:rsid w:val="00B153D1"/>
    <w:rsid w:val="00B1750C"/>
    <w:rsid w:val="00B35A4C"/>
    <w:rsid w:val="00B377FA"/>
    <w:rsid w:val="00B45391"/>
    <w:rsid w:val="00B45884"/>
    <w:rsid w:val="00B45C61"/>
    <w:rsid w:val="00B51354"/>
    <w:rsid w:val="00B57E56"/>
    <w:rsid w:val="00B6097A"/>
    <w:rsid w:val="00B6426D"/>
    <w:rsid w:val="00B6472D"/>
    <w:rsid w:val="00B6543B"/>
    <w:rsid w:val="00B71BE6"/>
    <w:rsid w:val="00B72053"/>
    <w:rsid w:val="00B7591F"/>
    <w:rsid w:val="00B759DF"/>
    <w:rsid w:val="00B8029D"/>
    <w:rsid w:val="00B86C2D"/>
    <w:rsid w:val="00BA5A03"/>
    <w:rsid w:val="00BB5FD3"/>
    <w:rsid w:val="00BB735E"/>
    <w:rsid w:val="00BC1EE0"/>
    <w:rsid w:val="00BC2D01"/>
    <w:rsid w:val="00BC4D29"/>
    <w:rsid w:val="00BD2567"/>
    <w:rsid w:val="00BD65EB"/>
    <w:rsid w:val="00BE0E18"/>
    <w:rsid w:val="00BE1DFE"/>
    <w:rsid w:val="00BE2A01"/>
    <w:rsid w:val="00BE3386"/>
    <w:rsid w:val="00BE424F"/>
    <w:rsid w:val="00BE457F"/>
    <w:rsid w:val="00BE52D1"/>
    <w:rsid w:val="00BF3AD3"/>
    <w:rsid w:val="00C0492D"/>
    <w:rsid w:val="00C1525B"/>
    <w:rsid w:val="00C15444"/>
    <w:rsid w:val="00C21A69"/>
    <w:rsid w:val="00C27E67"/>
    <w:rsid w:val="00C36754"/>
    <w:rsid w:val="00C37088"/>
    <w:rsid w:val="00C51147"/>
    <w:rsid w:val="00C64AFD"/>
    <w:rsid w:val="00C748A1"/>
    <w:rsid w:val="00C75531"/>
    <w:rsid w:val="00C761F5"/>
    <w:rsid w:val="00C77050"/>
    <w:rsid w:val="00C80391"/>
    <w:rsid w:val="00C82036"/>
    <w:rsid w:val="00C846C2"/>
    <w:rsid w:val="00C9000E"/>
    <w:rsid w:val="00CA06B7"/>
    <w:rsid w:val="00CA5664"/>
    <w:rsid w:val="00CA78AD"/>
    <w:rsid w:val="00CB19AC"/>
    <w:rsid w:val="00CC2C89"/>
    <w:rsid w:val="00CD162E"/>
    <w:rsid w:val="00CD7265"/>
    <w:rsid w:val="00CF0280"/>
    <w:rsid w:val="00D00F4B"/>
    <w:rsid w:val="00D068A8"/>
    <w:rsid w:val="00D14307"/>
    <w:rsid w:val="00D15F15"/>
    <w:rsid w:val="00D22DBD"/>
    <w:rsid w:val="00D436E2"/>
    <w:rsid w:val="00D52234"/>
    <w:rsid w:val="00D54118"/>
    <w:rsid w:val="00D547C3"/>
    <w:rsid w:val="00D57164"/>
    <w:rsid w:val="00D5767F"/>
    <w:rsid w:val="00D61953"/>
    <w:rsid w:val="00D65C01"/>
    <w:rsid w:val="00D67D17"/>
    <w:rsid w:val="00D750BF"/>
    <w:rsid w:val="00D803AE"/>
    <w:rsid w:val="00D82C57"/>
    <w:rsid w:val="00D97B81"/>
    <w:rsid w:val="00D97C15"/>
    <w:rsid w:val="00DA0C27"/>
    <w:rsid w:val="00DA4EEF"/>
    <w:rsid w:val="00DA7A03"/>
    <w:rsid w:val="00DB0959"/>
    <w:rsid w:val="00DB5C78"/>
    <w:rsid w:val="00DC35A0"/>
    <w:rsid w:val="00DD6043"/>
    <w:rsid w:val="00DF02D0"/>
    <w:rsid w:val="00DF378D"/>
    <w:rsid w:val="00E027AA"/>
    <w:rsid w:val="00E02A64"/>
    <w:rsid w:val="00E03F69"/>
    <w:rsid w:val="00E05617"/>
    <w:rsid w:val="00E06AA0"/>
    <w:rsid w:val="00E10754"/>
    <w:rsid w:val="00E11196"/>
    <w:rsid w:val="00E115F9"/>
    <w:rsid w:val="00E124A4"/>
    <w:rsid w:val="00E165C2"/>
    <w:rsid w:val="00E21E13"/>
    <w:rsid w:val="00E232C1"/>
    <w:rsid w:val="00E2508A"/>
    <w:rsid w:val="00E359B8"/>
    <w:rsid w:val="00E41AD2"/>
    <w:rsid w:val="00E434FC"/>
    <w:rsid w:val="00E456C8"/>
    <w:rsid w:val="00E46DDD"/>
    <w:rsid w:val="00E50503"/>
    <w:rsid w:val="00E55A8E"/>
    <w:rsid w:val="00E55B61"/>
    <w:rsid w:val="00E5641A"/>
    <w:rsid w:val="00E56F3C"/>
    <w:rsid w:val="00E61540"/>
    <w:rsid w:val="00E62BF4"/>
    <w:rsid w:val="00E632D4"/>
    <w:rsid w:val="00E7146C"/>
    <w:rsid w:val="00E71AA4"/>
    <w:rsid w:val="00E81C3F"/>
    <w:rsid w:val="00EB05D2"/>
    <w:rsid w:val="00EB26C1"/>
    <w:rsid w:val="00EC1AD8"/>
    <w:rsid w:val="00EC1B5A"/>
    <w:rsid w:val="00EC212B"/>
    <w:rsid w:val="00EC34DE"/>
    <w:rsid w:val="00ED0453"/>
    <w:rsid w:val="00EE08B8"/>
    <w:rsid w:val="00EE481F"/>
    <w:rsid w:val="00EF1CAB"/>
    <w:rsid w:val="00F002E1"/>
    <w:rsid w:val="00F060FB"/>
    <w:rsid w:val="00F067F1"/>
    <w:rsid w:val="00F12C0D"/>
    <w:rsid w:val="00F16527"/>
    <w:rsid w:val="00F2123B"/>
    <w:rsid w:val="00F3030B"/>
    <w:rsid w:val="00F33167"/>
    <w:rsid w:val="00F43629"/>
    <w:rsid w:val="00F45AC3"/>
    <w:rsid w:val="00F52D13"/>
    <w:rsid w:val="00F6012E"/>
    <w:rsid w:val="00F6244B"/>
    <w:rsid w:val="00F6333E"/>
    <w:rsid w:val="00F72F12"/>
    <w:rsid w:val="00F744BD"/>
    <w:rsid w:val="00F771A6"/>
    <w:rsid w:val="00F8673D"/>
    <w:rsid w:val="00F92CBA"/>
    <w:rsid w:val="00F977D6"/>
    <w:rsid w:val="00FA4AAB"/>
    <w:rsid w:val="00FB1144"/>
    <w:rsid w:val="00FC2D9D"/>
    <w:rsid w:val="00FC5C61"/>
    <w:rsid w:val="00FC60EC"/>
    <w:rsid w:val="00FC6CC6"/>
    <w:rsid w:val="00FE54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B9B77"/>
  <w15:chartTrackingRefBased/>
  <w15:docId w15:val="{254CDB5C-703C-40C0-B085-8A99015E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E1C"/>
    <w:pPr>
      <w:bidi/>
    </w:pPr>
  </w:style>
  <w:style w:type="paragraph" w:styleId="Heading1">
    <w:name w:val="heading 1"/>
    <w:basedOn w:val="Normal"/>
    <w:next w:val="Normal"/>
    <w:link w:val="Heading1Char"/>
    <w:uiPriority w:val="9"/>
    <w:qFormat/>
    <w:rsid w:val="00B8029D"/>
    <w:pPr>
      <w:keepNext/>
      <w:keepLines/>
      <w:spacing w:before="360" w:after="80"/>
      <w:outlineLvl w:val="0"/>
    </w:pPr>
    <w:rPr>
      <w:rFonts w:eastAsiaTheme="majorEastAsia" w:cs="B Roya"/>
      <w:b/>
      <w:bCs/>
      <w:color w:val="000000" w:themeColor="text1"/>
      <w:sz w:val="30"/>
      <w:szCs w:val="32"/>
    </w:rPr>
  </w:style>
  <w:style w:type="paragraph" w:styleId="Heading2">
    <w:name w:val="heading 2"/>
    <w:basedOn w:val="Normal"/>
    <w:next w:val="Normal"/>
    <w:link w:val="Heading2Char"/>
    <w:uiPriority w:val="9"/>
    <w:unhideWhenUsed/>
    <w:qFormat/>
    <w:rsid w:val="00B8029D"/>
    <w:pPr>
      <w:keepNext/>
      <w:keepLines/>
      <w:spacing w:before="160" w:after="80"/>
      <w:outlineLvl w:val="1"/>
    </w:pPr>
    <w:rPr>
      <w:rFonts w:ascii="Calibri" w:eastAsiaTheme="majorEastAsia" w:hAnsi="Calibri" w:cs="B Roya"/>
      <w:b/>
      <w:bCs/>
      <w:color w:val="000000" w:themeColor="text1"/>
      <w:sz w:val="26"/>
      <w:szCs w:val="28"/>
    </w:rPr>
  </w:style>
  <w:style w:type="paragraph" w:styleId="Heading3">
    <w:name w:val="heading 3"/>
    <w:basedOn w:val="Normal"/>
    <w:next w:val="Normal"/>
    <w:link w:val="Heading3Char"/>
    <w:uiPriority w:val="9"/>
    <w:semiHidden/>
    <w:unhideWhenUsed/>
    <w:qFormat/>
    <w:rsid w:val="005847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47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47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47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7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7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7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29D"/>
    <w:rPr>
      <w:rFonts w:eastAsiaTheme="majorEastAsia" w:cs="B Roya"/>
      <w:b/>
      <w:bCs/>
      <w:color w:val="000000" w:themeColor="text1"/>
      <w:sz w:val="30"/>
      <w:szCs w:val="32"/>
    </w:rPr>
  </w:style>
  <w:style w:type="character" w:customStyle="1" w:styleId="Heading2Char">
    <w:name w:val="Heading 2 Char"/>
    <w:basedOn w:val="DefaultParagraphFont"/>
    <w:link w:val="Heading2"/>
    <w:uiPriority w:val="9"/>
    <w:rsid w:val="00B8029D"/>
    <w:rPr>
      <w:rFonts w:ascii="Calibri" w:eastAsiaTheme="majorEastAsia" w:hAnsi="Calibri" w:cs="B Roya"/>
      <w:b/>
      <w:bCs/>
      <w:color w:val="000000" w:themeColor="text1"/>
      <w:sz w:val="26"/>
      <w:szCs w:val="28"/>
    </w:rPr>
  </w:style>
  <w:style w:type="character" w:customStyle="1" w:styleId="Heading3Char">
    <w:name w:val="Heading 3 Char"/>
    <w:basedOn w:val="DefaultParagraphFont"/>
    <w:link w:val="Heading3"/>
    <w:uiPriority w:val="9"/>
    <w:semiHidden/>
    <w:rsid w:val="005847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47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47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47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7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7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7F4"/>
    <w:rPr>
      <w:rFonts w:eastAsiaTheme="majorEastAsia" w:cstheme="majorBidi"/>
      <w:color w:val="272727" w:themeColor="text1" w:themeTint="D8"/>
    </w:rPr>
  </w:style>
  <w:style w:type="paragraph" w:styleId="Title">
    <w:name w:val="Title"/>
    <w:basedOn w:val="Normal"/>
    <w:next w:val="Normal"/>
    <w:link w:val="TitleChar"/>
    <w:uiPriority w:val="10"/>
    <w:qFormat/>
    <w:rsid w:val="00584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7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7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7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7F4"/>
    <w:pPr>
      <w:spacing w:before="160"/>
      <w:jc w:val="center"/>
    </w:pPr>
    <w:rPr>
      <w:i/>
      <w:iCs/>
      <w:color w:val="404040" w:themeColor="text1" w:themeTint="BF"/>
    </w:rPr>
  </w:style>
  <w:style w:type="character" w:customStyle="1" w:styleId="QuoteChar">
    <w:name w:val="Quote Char"/>
    <w:basedOn w:val="DefaultParagraphFont"/>
    <w:link w:val="Quote"/>
    <w:uiPriority w:val="29"/>
    <w:rsid w:val="005847F4"/>
    <w:rPr>
      <w:i/>
      <w:iCs/>
      <w:color w:val="404040" w:themeColor="text1" w:themeTint="BF"/>
    </w:rPr>
  </w:style>
  <w:style w:type="paragraph" w:styleId="ListParagraph">
    <w:name w:val="List Paragraph"/>
    <w:basedOn w:val="Normal"/>
    <w:uiPriority w:val="34"/>
    <w:qFormat/>
    <w:rsid w:val="005847F4"/>
    <w:pPr>
      <w:ind w:left="720"/>
      <w:contextualSpacing/>
    </w:pPr>
  </w:style>
  <w:style w:type="character" w:styleId="IntenseEmphasis">
    <w:name w:val="Intense Emphasis"/>
    <w:basedOn w:val="DefaultParagraphFont"/>
    <w:uiPriority w:val="21"/>
    <w:qFormat/>
    <w:rsid w:val="005847F4"/>
    <w:rPr>
      <w:i/>
      <w:iCs/>
      <w:color w:val="2F5496" w:themeColor="accent1" w:themeShade="BF"/>
    </w:rPr>
  </w:style>
  <w:style w:type="paragraph" w:styleId="IntenseQuote">
    <w:name w:val="Intense Quote"/>
    <w:basedOn w:val="Normal"/>
    <w:next w:val="Normal"/>
    <w:link w:val="IntenseQuoteChar"/>
    <w:uiPriority w:val="30"/>
    <w:qFormat/>
    <w:rsid w:val="005847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47F4"/>
    <w:rPr>
      <w:i/>
      <w:iCs/>
      <w:color w:val="2F5496" w:themeColor="accent1" w:themeShade="BF"/>
    </w:rPr>
  </w:style>
  <w:style w:type="character" w:styleId="IntenseReference">
    <w:name w:val="Intense Reference"/>
    <w:basedOn w:val="DefaultParagraphFont"/>
    <w:uiPriority w:val="32"/>
    <w:qFormat/>
    <w:rsid w:val="005847F4"/>
    <w:rPr>
      <w:b/>
      <w:bCs/>
      <w:smallCaps/>
      <w:color w:val="2F5496" w:themeColor="accent1" w:themeShade="BF"/>
      <w:spacing w:val="5"/>
    </w:rPr>
  </w:style>
  <w:style w:type="table" w:styleId="TableGrid">
    <w:name w:val="Table Grid"/>
    <w:basedOn w:val="TableNormal"/>
    <w:uiPriority w:val="39"/>
    <w:rsid w:val="00B6543B"/>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854EB"/>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4021"/>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115F9"/>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95415"/>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86D0F"/>
    <w:pPr>
      <w:spacing w:after="0" w:line="240" w:lineRule="auto"/>
    </w:pPr>
    <w:rPr>
      <w:rFonts w:eastAsiaTheme="minorEastAsia"/>
      <w:kern w:val="0"/>
      <w:sz w:val="22"/>
      <w:szCs w:val="22"/>
      <w:lang w:bidi="ar-SA"/>
      <w14:ligatures w14:val="none"/>
    </w:rPr>
    <w:tblPr>
      <w:tblCellMar>
        <w:top w:w="0" w:type="dxa"/>
        <w:left w:w="0" w:type="dxa"/>
        <w:bottom w:w="0" w:type="dxa"/>
        <w:right w:w="0" w:type="dxa"/>
      </w:tblCellMar>
    </w:tblPr>
  </w:style>
  <w:style w:type="paragraph" w:styleId="Caption">
    <w:name w:val="caption"/>
    <w:basedOn w:val="Normal"/>
    <w:next w:val="Normal"/>
    <w:uiPriority w:val="35"/>
    <w:unhideWhenUsed/>
    <w:qFormat/>
    <w:rsid w:val="00986D0F"/>
    <w:pPr>
      <w:spacing w:after="200" w:line="240" w:lineRule="auto"/>
      <w:ind w:firstLine="288"/>
      <w:jc w:val="mediumKashida"/>
    </w:pPr>
    <w:rPr>
      <w:i/>
      <w:iCs/>
      <w:color w:val="44546A" w:themeColor="text2"/>
      <w:sz w:val="18"/>
      <w:szCs w:val="18"/>
      <w:lang w:bidi="ar-SA"/>
    </w:rPr>
  </w:style>
  <w:style w:type="table" w:customStyle="1" w:styleId="TableGrid5">
    <w:name w:val="Table Grid5"/>
    <w:basedOn w:val="TableNormal"/>
    <w:next w:val="TableGrid"/>
    <w:uiPriority w:val="39"/>
    <w:rsid w:val="00EC1AD8"/>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525B"/>
    <w:rPr>
      <w:color w:val="0563C1" w:themeColor="hyperlink"/>
      <w:u w:val="single"/>
    </w:rPr>
  </w:style>
  <w:style w:type="character" w:styleId="UnresolvedMention">
    <w:name w:val="Unresolved Mention"/>
    <w:basedOn w:val="DefaultParagraphFont"/>
    <w:uiPriority w:val="99"/>
    <w:semiHidden/>
    <w:unhideWhenUsed/>
    <w:rsid w:val="00C1525B"/>
    <w:rPr>
      <w:color w:val="605E5C"/>
      <w:shd w:val="clear" w:color="auto" w:fill="E1DFDD"/>
    </w:rPr>
  </w:style>
  <w:style w:type="table" w:customStyle="1" w:styleId="TableGrid6">
    <w:name w:val="Table Grid6"/>
    <w:basedOn w:val="TableNormal"/>
    <w:next w:val="TableGrid"/>
    <w:uiPriority w:val="39"/>
    <w:rsid w:val="00C1525B"/>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C2D01"/>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E04D7"/>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12E34"/>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F2BD7"/>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2CBA"/>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15A32"/>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37D5"/>
    <w:pPr>
      <w:bidi w:val="0"/>
      <w:spacing w:before="240" w:after="0" w:line="259" w:lineRule="auto"/>
      <w:outlineLvl w:val="9"/>
    </w:pPr>
    <w:rPr>
      <w:kern w:val="0"/>
      <w:sz w:val="32"/>
      <w:lang w:bidi="ar-SA"/>
      <w14:ligatures w14:val="none"/>
    </w:rPr>
  </w:style>
  <w:style w:type="paragraph" w:styleId="TOC1">
    <w:name w:val="toc 1"/>
    <w:basedOn w:val="Normal"/>
    <w:next w:val="Normal"/>
    <w:autoRedefine/>
    <w:uiPriority w:val="39"/>
    <w:unhideWhenUsed/>
    <w:rsid w:val="006D7EE3"/>
    <w:pPr>
      <w:tabs>
        <w:tab w:val="right" w:leader="dot" w:pos="9350"/>
      </w:tabs>
      <w:spacing w:after="100"/>
    </w:pPr>
    <w:rPr>
      <w:rFonts w:cs="B Roya"/>
      <w:b/>
      <w:bCs/>
      <w:noProof/>
    </w:rPr>
  </w:style>
  <w:style w:type="paragraph" w:styleId="TOC2">
    <w:name w:val="toc 2"/>
    <w:basedOn w:val="Normal"/>
    <w:next w:val="Normal"/>
    <w:autoRedefine/>
    <w:uiPriority w:val="39"/>
    <w:unhideWhenUsed/>
    <w:rsid w:val="001737D5"/>
    <w:pPr>
      <w:spacing w:after="100"/>
      <w:ind w:left="240"/>
    </w:pPr>
  </w:style>
  <w:style w:type="paragraph" w:styleId="TOC3">
    <w:name w:val="toc 3"/>
    <w:basedOn w:val="Normal"/>
    <w:next w:val="Normal"/>
    <w:autoRedefine/>
    <w:uiPriority w:val="39"/>
    <w:unhideWhenUsed/>
    <w:rsid w:val="001737D5"/>
    <w:pPr>
      <w:bidi w:val="0"/>
      <w:spacing w:after="100"/>
      <w:ind w:left="480"/>
    </w:pPr>
    <w:rPr>
      <w:rFonts w:eastAsiaTheme="minorEastAsia"/>
      <w:lang w:bidi="ar-SA"/>
    </w:rPr>
  </w:style>
  <w:style w:type="paragraph" w:styleId="TOC4">
    <w:name w:val="toc 4"/>
    <w:basedOn w:val="Normal"/>
    <w:next w:val="Normal"/>
    <w:autoRedefine/>
    <w:uiPriority w:val="39"/>
    <w:unhideWhenUsed/>
    <w:rsid w:val="001737D5"/>
    <w:pPr>
      <w:bidi w:val="0"/>
      <w:spacing w:after="100"/>
      <w:ind w:left="720"/>
    </w:pPr>
    <w:rPr>
      <w:rFonts w:eastAsiaTheme="minorEastAsia"/>
      <w:lang w:bidi="ar-SA"/>
    </w:rPr>
  </w:style>
  <w:style w:type="paragraph" w:styleId="TOC5">
    <w:name w:val="toc 5"/>
    <w:basedOn w:val="Normal"/>
    <w:next w:val="Normal"/>
    <w:autoRedefine/>
    <w:uiPriority w:val="39"/>
    <w:unhideWhenUsed/>
    <w:rsid w:val="001737D5"/>
    <w:pPr>
      <w:bidi w:val="0"/>
      <w:spacing w:after="100"/>
      <w:ind w:left="960"/>
    </w:pPr>
    <w:rPr>
      <w:rFonts w:eastAsiaTheme="minorEastAsia"/>
      <w:lang w:bidi="ar-SA"/>
    </w:rPr>
  </w:style>
  <w:style w:type="paragraph" w:styleId="TOC6">
    <w:name w:val="toc 6"/>
    <w:basedOn w:val="Normal"/>
    <w:next w:val="Normal"/>
    <w:autoRedefine/>
    <w:uiPriority w:val="39"/>
    <w:unhideWhenUsed/>
    <w:rsid w:val="001737D5"/>
    <w:pPr>
      <w:bidi w:val="0"/>
      <w:spacing w:after="100"/>
      <w:ind w:left="1200"/>
    </w:pPr>
    <w:rPr>
      <w:rFonts w:eastAsiaTheme="minorEastAsia"/>
      <w:lang w:bidi="ar-SA"/>
    </w:rPr>
  </w:style>
  <w:style w:type="paragraph" w:styleId="TOC7">
    <w:name w:val="toc 7"/>
    <w:basedOn w:val="Normal"/>
    <w:next w:val="Normal"/>
    <w:autoRedefine/>
    <w:uiPriority w:val="39"/>
    <w:unhideWhenUsed/>
    <w:rsid w:val="001737D5"/>
    <w:pPr>
      <w:bidi w:val="0"/>
      <w:spacing w:after="100"/>
      <w:ind w:left="1440"/>
    </w:pPr>
    <w:rPr>
      <w:rFonts w:eastAsiaTheme="minorEastAsia"/>
      <w:lang w:bidi="ar-SA"/>
    </w:rPr>
  </w:style>
  <w:style w:type="paragraph" w:styleId="TOC8">
    <w:name w:val="toc 8"/>
    <w:basedOn w:val="Normal"/>
    <w:next w:val="Normal"/>
    <w:autoRedefine/>
    <w:uiPriority w:val="39"/>
    <w:unhideWhenUsed/>
    <w:rsid w:val="001737D5"/>
    <w:pPr>
      <w:bidi w:val="0"/>
      <w:spacing w:after="100"/>
      <w:ind w:left="1680"/>
    </w:pPr>
    <w:rPr>
      <w:rFonts w:eastAsiaTheme="minorEastAsia"/>
      <w:lang w:bidi="ar-SA"/>
    </w:rPr>
  </w:style>
  <w:style w:type="paragraph" w:styleId="TOC9">
    <w:name w:val="toc 9"/>
    <w:basedOn w:val="Normal"/>
    <w:next w:val="Normal"/>
    <w:autoRedefine/>
    <w:uiPriority w:val="39"/>
    <w:unhideWhenUsed/>
    <w:rsid w:val="001737D5"/>
    <w:pPr>
      <w:bidi w:val="0"/>
      <w:spacing w:after="100"/>
      <w:ind w:left="1920"/>
    </w:pPr>
    <w:rPr>
      <w:rFonts w:eastAsiaTheme="minorEastAsia"/>
      <w:lang w:bidi="ar-SA"/>
    </w:rPr>
  </w:style>
  <w:style w:type="paragraph" w:styleId="Header">
    <w:name w:val="header"/>
    <w:basedOn w:val="Normal"/>
    <w:link w:val="HeaderChar"/>
    <w:uiPriority w:val="99"/>
    <w:unhideWhenUsed/>
    <w:rsid w:val="004E2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B90"/>
  </w:style>
  <w:style w:type="paragraph" w:styleId="Footer">
    <w:name w:val="footer"/>
    <w:basedOn w:val="Normal"/>
    <w:link w:val="FooterChar"/>
    <w:uiPriority w:val="99"/>
    <w:unhideWhenUsed/>
    <w:rsid w:val="004E2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90B5E-89BC-4C99-8775-C33319289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3034</TotalTime>
  <Pages>62</Pages>
  <Words>11609</Words>
  <Characters>66172</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Mostaga Ghadiripur</dc:creator>
  <cp:keywords/>
  <dc:description/>
  <cp:lastModifiedBy>_Mohammad_Kiani_</cp:lastModifiedBy>
  <cp:revision>265</cp:revision>
  <cp:lastPrinted>2026-08-26T13:54:00Z</cp:lastPrinted>
  <dcterms:created xsi:type="dcterms:W3CDTF">2026-04-27T05:16:00Z</dcterms:created>
  <dcterms:modified xsi:type="dcterms:W3CDTF">2026-08-26T13:55:00Z</dcterms:modified>
</cp:coreProperties>
</file>